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650B5" w14:textId="77777777" w:rsidR="00AA1B2C" w:rsidRDefault="00AA1B2C">
      <w:pPr>
        <w:rPr>
          <w:rFonts w:ascii="Futura Condensed" w:hAnsi="Futura Condensed"/>
          <w:b/>
          <w:sz w:val="32"/>
          <w:szCs w:val="32"/>
        </w:rPr>
      </w:pPr>
      <w:bookmarkStart w:id="0" w:name="OLE_LINK1"/>
      <w:bookmarkStart w:id="1" w:name="OLE_LINK2"/>
    </w:p>
    <w:p w14:paraId="1C432E63" w14:textId="77777777" w:rsidR="00AA1B2C" w:rsidRDefault="00AA1B2C">
      <w:pPr>
        <w:rPr>
          <w:rFonts w:ascii="Futura Condensed" w:hAnsi="Futura Condensed"/>
          <w:b/>
          <w:sz w:val="32"/>
          <w:szCs w:val="32"/>
        </w:rPr>
      </w:pPr>
    </w:p>
    <w:p w14:paraId="58573E8A" w14:textId="77777777" w:rsidR="00AA1B2C" w:rsidRDefault="00AA1B2C">
      <w:pPr>
        <w:rPr>
          <w:rFonts w:ascii="Futura Condensed" w:hAnsi="Futura Condensed"/>
          <w:b/>
          <w:sz w:val="32"/>
          <w:szCs w:val="32"/>
        </w:rPr>
      </w:pPr>
    </w:p>
    <w:p w14:paraId="26072547" w14:textId="77777777" w:rsidR="00AA1B2C" w:rsidRPr="00AA1B2C" w:rsidRDefault="00AA1B2C" w:rsidP="00AA1B2C">
      <w:pPr>
        <w:jc w:val="center"/>
        <w:rPr>
          <w:rFonts w:ascii="Futura Condensed" w:hAnsi="Futura Condensed"/>
          <w:b/>
          <w:sz w:val="52"/>
          <w:szCs w:val="52"/>
        </w:rPr>
      </w:pPr>
      <w:r w:rsidRPr="00AA1B2C">
        <w:rPr>
          <w:rFonts w:ascii="Futura Condensed" w:hAnsi="Futura Condensed"/>
          <w:b/>
          <w:sz w:val="52"/>
          <w:szCs w:val="52"/>
        </w:rPr>
        <w:t>Project Plan</w:t>
      </w:r>
    </w:p>
    <w:p w14:paraId="7B2DD2E8" w14:textId="77777777" w:rsidR="00AA1B2C" w:rsidRPr="00AA1B2C" w:rsidRDefault="00AA1B2C" w:rsidP="00AA1B2C">
      <w:pPr>
        <w:jc w:val="center"/>
        <w:rPr>
          <w:rFonts w:ascii="Futura Condensed" w:hAnsi="Futura Condensed"/>
          <w:b/>
          <w:sz w:val="52"/>
          <w:szCs w:val="52"/>
        </w:rPr>
      </w:pPr>
    </w:p>
    <w:p w14:paraId="2800FE60" w14:textId="6B0071D3" w:rsidR="00AD1116" w:rsidRDefault="001419EA" w:rsidP="00AA1B2C">
      <w:pPr>
        <w:jc w:val="center"/>
        <w:rPr>
          <w:rFonts w:ascii="Futura Condensed" w:hAnsi="Futura Condensed"/>
          <w:b/>
          <w:sz w:val="52"/>
          <w:szCs w:val="52"/>
        </w:rPr>
      </w:pPr>
      <w:r>
        <w:rPr>
          <w:rFonts w:ascii="Futura Condensed" w:hAnsi="Futura Condensed"/>
          <w:b/>
          <w:sz w:val="52"/>
          <w:szCs w:val="52"/>
        </w:rPr>
        <w:t>EventRaze</w:t>
      </w:r>
    </w:p>
    <w:p w14:paraId="4ED330E5" w14:textId="77777777" w:rsidR="001419EA" w:rsidRDefault="001419EA" w:rsidP="00AA1B2C">
      <w:pPr>
        <w:jc w:val="center"/>
        <w:rPr>
          <w:rFonts w:ascii="Futura Condensed" w:hAnsi="Futura Condensed"/>
          <w:b/>
          <w:sz w:val="52"/>
          <w:szCs w:val="52"/>
        </w:rPr>
      </w:pPr>
    </w:p>
    <w:p w14:paraId="23BB89BE" w14:textId="095876D6" w:rsidR="00961DF8" w:rsidRPr="00AA1B2C" w:rsidRDefault="001419EA" w:rsidP="001419EA">
      <w:pPr>
        <w:rPr>
          <w:rFonts w:ascii="Futura Condensed" w:hAnsi="Futura Condensed"/>
          <w:b/>
          <w:sz w:val="52"/>
          <w:szCs w:val="52"/>
        </w:rPr>
      </w:pPr>
      <w:r>
        <w:rPr>
          <w:rFonts w:ascii="Futura Condensed" w:hAnsi="Futura Condensed"/>
          <w:b/>
          <w:noProof/>
          <w:sz w:val="52"/>
          <w:szCs w:val="52"/>
        </w:rPr>
        <w:drawing>
          <wp:inline distT="0" distB="0" distL="0" distR="0" wp14:anchorId="7429664F" wp14:editId="0413DED6">
            <wp:extent cx="5478780" cy="4236720"/>
            <wp:effectExtent l="0" t="0" r="7620" b="0"/>
            <wp:docPr id="6209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8780" cy="4236720"/>
                    </a:xfrm>
                    <a:prstGeom prst="rect">
                      <a:avLst/>
                    </a:prstGeom>
                    <a:noFill/>
                    <a:ln>
                      <a:noFill/>
                    </a:ln>
                  </pic:spPr>
                </pic:pic>
              </a:graphicData>
            </a:graphic>
          </wp:inline>
        </w:drawing>
      </w:r>
    </w:p>
    <w:p w14:paraId="6CA0086D" w14:textId="77777777" w:rsidR="002F6516" w:rsidRPr="00587FDB" w:rsidRDefault="002F6516">
      <w:pPr>
        <w:rPr>
          <w:rFonts w:ascii="Frutiger-Light" w:hAnsi="Frutiger-Light"/>
        </w:rPr>
      </w:pPr>
    </w:p>
    <w:bookmarkEnd w:id="0"/>
    <w:bookmarkEnd w:id="1"/>
    <w:p w14:paraId="52702599" w14:textId="77777777" w:rsidR="00851B50" w:rsidRDefault="00851B50">
      <w:pPr>
        <w:rPr>
          <w:rFonts w:ascii="Frutiger-Light" w:hAnsi="Frutiger-Light"/>
        </w:rPr>
      </w:pPr>
    </w:p>
    <w:p w14:paraId="335F3CEB" w14:textId="77777777" w:rsidR="00851B50" w:rsidRDefault="00851B50">
      <w:pPr>
        <w:rPr>
          <w:rFonts w:ascii="Frutiger-Light" w:hAnsi="Frutiger-Light"/>
        </w:rPr>
      </w:pPr>
    </w:p>
    <w:p w14:paraId="67B0D125" w14:textId="77777777" w:rsidR="00851B50" w:rsidRDefault="00851B50">
      <w:pPr>
        <w:rPr>
          <w:rFonts w:ascii="Frutiger-Light" w:hAnsi="Frutiger-Light"/>
        </w:rPr>
      </w:pPr>
    </w:p>
    <w:p w14:paraId="0554671D" w14:textId="77777777" w:rsidR="00851B50" w:rsidRDefault="00851B50">
      <w:pPr>
        <w:rPr>
          <w:rFonts w:ascii="Frutiger-Light" w:hAnsi="Frutiger-Light"/>
        </w:rPr>
      </w:pPr>
    </w:p>
    <w:p w14:paraId="120481E1" w14:textId="77777777" w:rsidR="00AA1B2C" w:rsidRDefault="00AA1B2C">
      <w:pPr>
        <w:rPr>
          <w:rFonts w:ascii="Frutiger-Light" w:hAnsi="Frutiger-Light"/>
        </w:rPr>
      </w:pPr>
    </w:p>
    <w:p w14:paraId="51F74D02" w14:textId="77777777" w:rsidR="00AA1B2C" w:rsidRDefault="00AA1B2C">
      <w:pPr>
        <w:rPr>
          <w:rFonts w:ascii="Frutiger-Light" w:hAnsi="Frutiger-Light"/>
        </w:rPr>
      </w:pPr>
    </w:p>
    <w:p w14:paraId="17522F61" w14:textId="77777777" w:rsidR="00851B50" w:rsidRDefault="00851B50">
      <w:pPr>
        <w:rPr>
          <w:rFonts w:ascii="Frutiger-Light" w:hAnsi="Frutiger-Light"/>
        </w:rPr>
      </w:pPr>
    </w:p>
    <w:p w14:paraId="46F0540F" w14:textId="77777777" w:rsidR="00851B50" w:rsidRDefault="00851B50">
      <w:pPr>
        <w:rPr>
          <w:rFonts w:ascii="Frutiger-Light" w:hAnsi="Frutiger-Light"/>
        </w:rPr>
      </w:pPr>
    </w:p>
    <w:p w14:paraId="0CD5A9A8" w14:textId="77777777" w:rsidR="00851B50" w:rsidRDefault="00851B50">
      <w:pPr>
        <w:rPr>
          <w:rFonts w:ascii="Frutiger-Light" w:hAnsi="Frutiger-Light"/>
        </w:rPr>
      </w:pPr>
    </w:p>
    <w:tbl>
      <w:tblPr>
        <w:tblStyle w:val="TableGrid"/>
        <w:tblW w:w="0" w:type="auto"/>
        <w:tblLook w:val="01E0" w:firstRow="1" w:lastRow="1" w:firstColumn="1" w:lastColumn="1" w:noHBand="0" w:noVBand="0"/>
      </w:tblPr>
      <w:tblGrid>
        <w:gridCol w:w="2781"/>
        <w:gridCol w:w="5849"/>
      </w:tblGrid>
      <w:tr w:rsidR="00AA1B2C" w14:paraId="3568CFA7" w14:textId="77777777" w:rsidTr="00AA1B2C">
        <w:tc>
          <w:tcPr>
            <w:tcW w:w="2808" w:type="dxa"/>
          </w:tcPr>
          <w:p w14:paraId="7BDA3C36" w14:textId="77777777" w:rsidR="00AA1B2C" w:rsidRPr="00AA1B2C" w:rsidRDefault="00AA1B2C">
            <w:pPr>
              <w:rPr>
                <w:rFonts w:ascii="Futura Condensed" w:hAnsi="Futura Condensed"/>
              </w:rPr>
            </w:pPr>
            <w:r w:rsidRPr="00AA1B2C">
              <w:rPr>
                <w:rFonts w:ascii="Futura Condensed" w:hAnsi="Futura Condensed"/>
              </w:rPr>
              <w:lastRenderedPageBreak/>
              <w:t>Industry Partner</w:t>
            </w:r>
          </w:p>
        </w:tc>
        <w:tc>
          <w:tcPr>
            <w:tcW w:w="5940" w:type="dxa"/>
          </w:tcPr>
          <w:p w14:paraId="7E44EDEE" w14:textId="77777777" w:rsidR="00AA1B2C" w:rsidRPr="00AA1B2C" w:rsidRDefault="00AA1B2C">
            <w:pPr>
              <w:rPr>
                <w:rFonts w:ascii="Frutiger-Light" w:hAnsi="Frutiger-Light"/>
                <w:sz w:val="40"/>
                <w:szCs w:val="40"/>
              </w:rPr>
            </w:pPr>
          </w:p>
        </w:tc>
      </w:tr>
      <w:tr w:rsidR="00AA1B2C" w14:paraId="752C6840" w14:textId="77777777" w:rsidTr="00AA1B2C">
        <w:tc>
          <w:tcPr>
            <w:tcW w:w="2808" w:type="dxa"/>
          </w:tcPr>
          <w:p w14:paraId="10F30DD1" w14:textId="77777777" w:rsidR="00AA1B2C" w:rsidRPr="00AA1B2C" w:rsidRDefault="00720EBA">
            <w:pPr>
              <w:rPr>
                <w:rFonts w:ascii="Futura Condensed" w:hAnsi="Futura Condensed"/>
              </w:rPr>
            </w:pPr>
            <w:r>
              <w:rPr>
                <w:rFonts w:ascii="Futura Condensed" w:hAnsi="Futura Condensed"/>
              </w:rPr>
              <w:t>Primary Instructor</w:t>
            </w:r>
          </w:p>
        </w:tc>
        <w:tc>
          <w:tcPr>
            <w:tcW w:w="5940" w:type="dxa"/>
          </w:tcPr>
          <w:p w14:paraId="5765BDBA" w14:textId="4565AC88" w:rsidR="00AA1B2C" w:rsidRPr="00AA1B2C" w:rsidRDefault="003003F0">
            <w:pPr>
              <w:rPr>
                <w:rFonts w:ascii="Frutiger-Light" w:hAnsi="Frutiger-Light"/>
                <w:sz w:val="40"/>
                <w:szCs w:val="40"/>
              </w:rPr>
            </w:pPr>
            <w:r>
              <w:rPr>
                <w:rFonts w:ascii="Frutiger-Light" w:hAnsi="Frutiger-Light"/>
                <w:sz w:val="40"/>
                <w:szCs w:val="40"/>
              </w:rPr>
              <w:t>Anjana Shah</w:t>
            </w:r>
          </w:p>
        </w:tc>
      </w:tr>
      <w:tr w:rsidR="00AA1B2C" w14:paraId="56B89F77" w14:textId="77777777" w:rsidTr="00AA1B2C">
        <w:tc>
          <w:tcPr>
            <w:tcW w:w="2808" w:type="dxa"/>
          </w:tcPr>
          <w:p w14:paraId="43A85DBB" w14:textId="77777777" w:rsidR="00AA1B2C" w:rsidRPr="00AA1B2C" w:rsidRDefault="00AA1B2C">
            <w:pPr>
              <w:rPr>
                <w:rFonts w:ascii="Futura Condensed" w:hAnsi="Futura Condensed"/>
              </w:rPr>
            </w:pPr>
            <w:r w:rsidRPr="00AA1B2C">
              <w:rPr>
                <w:rFonts w:ascii="Futura Condensed" w:hAnsi="Futura Condensed"/>
              </w:rPr>
              <w:t>Team Member</w:t>
            </w:r>
          </w:p>
        </w:tc>
        <w:tc>
          <w:tcPr>
            <w:tcW w:w="5940" w:type="dxa"/>
          </w:tcPr>
          <w:p w14:paraId="2D2099CA" w14:textId="00185770" w:rsidR="00AA1B2C" w:rsidRPr="00AA1B2C" w:rsidRDefault="003003F0">
            <w:pPr>
              <w:rPr>
                <w:rFonts w:ascii="Frutiger-Light" w:hAnsi="Frutiger-Light"/>
                <w:sz w:val="40"/>
                <w:szCs w:val="40"/>
              </w:rPr>
            </w:pPr>
            <w:r>
              <w:rPr>
                <w:rFonts w:ascii="Frutiger-Light" w:hAnsi="Frutiger-Light"/>
                <w:sz w:val="40"/>
                <w:szCs w:val="40"/>
              </w:rPr>
              <w:t>Diya Patel</w:t>
            </w:r>
          </w:p>
        </w:tc>
      </w:tr>
      <w:tr w:rsidR="00AA1B2C" w14:paraId="79FD808B" w14:textId="77777777" w:rsidTr="00AA1B2C">
        <w:tc>
          <w:tcPr>
            <w:tcW w:w="2808" w:type="dxa"/>
          </w:tcPr>
          <w:p w14:paraId="03CA8435" w14:textId="77777777" w:rsidR="00AA1B2C" w:rsidRPr="00AA1B2C" w:rsidRDefault="00AA1B2C">
            <w:pPr>
              <w:rPr>
                <w:rFonts w:ascii="Futura Condensed" w:hAnsi="Futura Condensed"/>
              </w:rPr>
            </w:pPr>
            <w:r w:rsidRPr="00AA1B2C">
              <w:rPr>
                <w:rFonts w:ascii="Futura Condensed" w:hAnsi="Futura Condensed"/>
              </w:rPr>
              <w:t>Team Member</w:t>
            </w:r>
          </w:p>
        </w:tc>
        <w:tc>
          <w:tcPr>
            <w:tcW w:w="5940" w:type="dxa"/>
          </w:tcPr>
          <w:p w14:paraId="0B3E8EEB" w14:textId="7EBC97A9" w:rsidR="00AA1B2C" w:rsidRPr="00AA1B2C" w:rsidRDefault="003003F0">
            <w:pPr>
              <w:rPr>
                <w:rFonts w:ascii="Frutiger-Light" w:hAnsi="Frutiger-Light"/>
                <w:sz w:val="40"/>
                <w:szCs w:val="40"/>
              </w:rPr>
            </w:pPr>
            <w:r>
              <w:rPr>
                <w:rFonts w:ascii="Frutiger-Light" w:hAnsi="Frutiger-Light"/>
                <w:sz w:val="40"/>
                <w:szCs w:val="40"/>
              </w:rPr>
              <w:t>Jenil Shah</w:t>
            </w:r>
          </w:p>
        </w:tc>
      </w:tr>
      <w:tr w:rsidR="00AA1B2C" w14:paraId="1679C6C6" w14:textId="77777777" w:rsidTr="00AA1B2C">
        <w:tc>
          <w:tcPr>
            <w:tcW w:w="2808" w:type="dxa"/>
          </w:tcPr>
          <w:p w14:paraId="0D395706" w14:textId="77777777" w:rsidR="00AA1B2C" w:rsidRPr="00AA1B2C" w:rsidRDefault="00AA1B2C">
            <w:pPr>
              <w:rPr>
                <w:rFonts w:ascii="Futura Condensed" w:hAnsi="Futura Condensed"/>
              </w:rPr>
            </w:pPr>
            <w:r w:rsidRPr="00AA1B2C">
              <w:rPr>
                <w:rFonts w:ascii="Futura Condensed" w:hAnsi="Futura Condensed"/>
              </w:rPr>
              <w:t>Team Member</w:t>
            </w:r>
          </w:p>
        </w:tc>
        <w:tc>
          <w:tcPr>
            <w:tcW w:w="5940" w:type="dxa"/>
          </w:tcPr>
          <w:p w14:paraId="6BCC44D6" w14:textId="421A216B" w:rsidR="00AA1B2C" w:rsidRPr="00AA1B2C" w:rsidRDefault="003003F0">
            <w:pPr>
              <w:rPr>
                <w:sz w:val="40"/>
                <w:szCs w:val="40"/>
              </w:rPr>
            </w:pPr>
            <w:r>
              <w:rPr>
                <w:sz w:val="40"/>
                <w:szCs w:val="40"/>
              </w:rPr>
              <w:t>Kalp Senghani</w:t>
            </w:r>
          </w:p>
        </w:tc>
      </w:tr>
      <w:tr w:rsidR="00AA1B2C" w14:paraId="687D6F56" w14:textId="77777777" w:rsidTr="00AA1B2C">
        <w:tc>
          <w:tcPr>
            <w:tcW w:w="2808" w:type="dxa"/>
          </w:tcPr>
          <w:p w14:paraId="58CB4550" w14:textId="77777777" w:rsidR="00AA1B2C" w:rsidRPr="00AA1B2C" w:rsidRDefault="00AA1B2C">
            <w:pPr>
              <w:rPr>
                <w:rFonts w:ascii="Futura Condensed" w:hAnsi="Futura Condensed"/>
              </w:rPr>
            </w:pPr>
            <w:r w:rsidRPr="00AA1B2C">
              <w:rPr>
                <w:rFonts w:ascii="Futura Condensed" w:hAnsi="Futura Condensed"/>
              </w:rPr>
              <w:t>Team Member</w:t>
            </w:r>
          </w:p>
        </w:tc>
        <w:tc>
          <w:tcPr>
            <w:tcW w:w="5940" w:type="dxa"/>
          </w:tcPr>
          <w:p w14:paraId="092EEE6D" w14:textId="546A8092" w:rsidR="00AA1B2C" w:rsidRPr="00AA1B2C" w:rsidRDefault="003003F0">
            <w:pPr>
              <w:rPr>
                <w:rFonts w:ascii="Frutiger-Light" w:hAnsi="Frutiger-Light"/>
                <w:sz w:val="40"/>
                <w:szCs w:val="40"/>
              </w:rPr>
            </w:pPr>
            <w:r>
              <w:rPr>
                <w:rFonts w:ascii="Frutiger-Light" w:hAnsi="Frutiger-Light"/>
                <w:sz w:val="40"/>
                <w:szCs w:val="40"/>
              </w:rPr>
              <w:t>Neel Kinariwala</w:t>
            </w:r>
          </w:p>
        </w:tc>
      </w:tr>
      <w:tr w:rsidR="00AA1B2C" w14:paraId="57F6C464" w14:textId="77777777" w:rsidTr="00AA1B2C">
        <w:tc>
          <w:tcPr>
            <w:tcW w:w="2808" w:type="dxa"/>
          </w:tcPr>
          <w:p w14:paraId="2F2528BC" w14:textId="77777777" w:rsidR="00AA1B2C" w:rsidRPr="00AA1B2C" w:rsidRDefault="00AA1B2C">
            <w:pPr>
              <w:rPr>
                <w:rFonts w:ascii="Futura Condensed" w:hAnsi="Futura Condensed"/>
              </w:rPr>
            </w:pPr>
            <w:r w:rsidRPr="00AA1B2C">
              <w:rPr>
                <w:rFonts w:ascii="Futura Condensed" w:hAnsi="Futura Condensed"/>
              </w:rPr>
              <w:t>Team Member</w:t>
            </w:r>
          </w:p>
        </w:tc>
        <w:tc>
          <w:tcPr>
            <w:tcW w:w="5940" w:type="dxa"/>
          </w:tcPr>
          <w:p w14:paraId="3F987CC1" w14:textId="1816EBAC" w:rsidR="00AA1B2C" w:rsidRPr="00AA1B2C" w:rsidRDefault="003003F0">
            <w:pPr>
              <w:rPr>
                <w:rFonts w:ascii="Frutiger-Light" w:hAnsi="Frutiger-Light"/>
                <w:sz w:val="40"/>
                <w:szCs w:val="40"/>
              </w:rPr>
            </w:pPr>
            <w:r>
              <w:rPr>
                <w:rFonts w:ascii="Frutiger-Light" w:hAnsi="Frutiger-Light"/>
                <w:sz w:val="40"/>
                <w:szCs w:val="40"/>
              </w:rPr>
              <w:t>Leela Krishna Reddy</w:t>
            </w:r>
          </w:p>
        </w:tc>
      </w:tr>
      <w:tr w:rsidR="003003F0" w14:paraId="28555E10" w14:textId="77777777" w:rsidTr="00AA1B2C">
        <w:tc>
          <w:tcPr>
            <w:tcW w:w="2808" w:type="dxa"/>
          </w:tcPr>
          <w:p w14:paraId="40FF3604" w14:textId="4ACC0C24" w:rsidR="003003F0" w:rsidRPr="00AA1B2C" w:rsidRDefault="003003F0">
            <w:pPr>
              <w:rPr>
                <w:rFonts w:ascii="Futura Condensed" w:hAnsi="Futura Condensed"/>
              </w:rPr>
            </w:pPr>
            <w:r w:rsidRPr="00AA1B2C">
              <w:rPr>
                <w:rFonts w:ascii="Futura Condensed" w:hAnsi="Futura Condensed"/>
              </w:rPr>
              <w:t>Team Member</w:t>
            </w:r>
          </w:p>
        </w:tc>
        <w:tc>
          <w:tcPr>
            <w:tcW w:w="5940" w:type="dxa"/>
          </w:tcPr>
          <w:p w14:paraId="19C7FD84" w14:textId="3643172C" w:rsidR="003003F0" w:rsidRDefault="003003F0">
            <w:pPr>
              <w:rPr>
                <w:rFonts w:ascii="Frutiger-Light" w:hAnsi="Frutiger-Light"/>
                <w:sz w:val="40"/>
                <w:szCs w:val="40"/>
              </w:rPr>
            </w:pPr>
            <w:r>
              <w:rPr>
                <w:rFonts w:ascii="Frutiger-Light" w:hAnsi="Frutiger-Light"/>
                <w:sz w:val="40"/>
                <w:szCs w:val="40"/>
              </w:rPr>
              <w:t>Mathew Pollock</w:t>
            </w:r>
          </w:p>
        </w:tc>
      </w:tr>
    </w:tbl>
    <w:p w14:paraId="30D906B9" w14:textId="77777777" w:rsidR="00851B50" w:rsidRDefault="00851B50">
      <w:pPr>
        <w:rPr>
          <w:rFonts w:ascii="Frutiger-Light" w:hAnsi="Frutiger-Light"/>
        </w:rPr>
      </w:pPr>
    </w:p>
    <w:p w14:paraId="10E3AB3F" w14:textId="77777777" w:rsidR="00AA1B2C" w:rsidRPr="00AA1B2C" w:rsidRDefault="00AA1B2C">
      <w:pPr>
        <w:rPr>
          <w:rFonts w:ascii="Futura Condensed" w:hAnsi="Futura Condensed"/>
          <w:sz w:val="28"/>
          <w:szCs w:val="28"/>
        </w:rPr>
      </w:pPr>
      <w:r w:rsidRPr="00AA1B2C">
        <w:rPr>
          <w:rFonts w:ascii="Futura Condensed" w:hAnsi="Futura Condensed"/>
          <w:sz w:val="28"/>
          <w:szCs w:val="28"/>
        </w:rPr>
        <w:t>Document Revision History</w:t>
      </w:r>
    </w:p>
    <w:p w14:paraId="092D40AB" w14:textId="77777777" w:rsidR="00AA1B2C" w:rsidRDefault="00AA1B2C">
      <w:pPr>
        <w:rPr>
          <w:rFonts w:ascii="Frutiger-Light" w:hAnsi="Frutiger-Light"/>
        </w:rPr>
      </w:pPr>
    </w:p>
    <w:tbl>
      <w:tblPr>
        <w:tblStyle w:val="TableGrid"/>
        <w:tblW w:w="0" w:type="auto"/>
        <w:tblLook w:val="01E0" w:firstRow="1" w:lastRow="1" w:firstColumn="1" w:lastColumn="1" w:noHBand="0" w:noVBand="0"/>
      </w:tblPr>
      <w:tblGrid>
        <w:gridCol w:w="4316"/>
        <w:gridCol w:w="4314"/>
      </w:tblGrid>
      <w:tr w:rsidR="00AA1B2C" w:rsidRPr="00AA1B2C" w14:paraId="4B9BED1E" w14:textId="77777777" w:rsidTr="00AA1B2C">
        <w:tc>
          <w:tcPr>
            <w:tcW w:w="4428" w:type="dxa"/>
          </w:tcPr>
          <w:p w14:paraId="28169D1D" w14:textId="77777777" w:rsidR="00AA1B2C" w:rsidRPr="00AA1B2C" w:rsidRDefault="00AA1B2C">
            <w:pPr>
              <w:rPr>
                <w:rFonts w:ascii="Futura Condensed" w:hAnsi="Futura Condensed"/>
              </w:rPr>
            </w:pPr>
            <w:r w:rsidRPr="00AA1B2C">
              <w:rPr>
                <w:rFonts w:ascii="Futura Condensed" w:hAnsi="Futura Condensed"/>
              </w:rPr>
              <w:t>Revision #</w:t>
            </w:r>
          </w:p>
        </w:tc>
        <w:tc>
          <w:tcPr>
            <w:tcW w:w="4428" w:type="dxa"/>
          </w:tcPr>
          <w:p w14:paraId="069635D5" w14:textId="77777777" w:rsidR="00AA1B2C" w:rsidRPr="00AA1B2C" w:rsidRDefault="00AA1B2C">
            <w:pPr>
              <w:rPr>
                <w:rFonts w:ascii="Futura Condensed" w:hAnsi="Futura Condensed"/>
              </w:rPr>
            </w:pPr>
            <w:r w:rsidRPr="00AA1B2C">
              <w:rPr>
                <w:rFonts w:ascii="Futura Condensed" w:hAnsi="Futura Condensed"/>
              </w:rPr>
              <w:t>Date</w:t>
            </w:r>
          </w:p>
        </w:tc>
      </w:tr>
      <w:tr w:rsidR="00AA1B2C" w:rsidRPr="00AA1B2C" w14:paraId="246026C5" w14:textId="77777777" w:rsidTr="00AA1B2C">
        <w:tc>
          <w:tcPr>
            <w:tcW w:w="4428" w:type="dxa"/>
          </w:tcPr>
          <w:p w14:paraId="37E46F57" w14:textId="06A86E69" w:rsidR="00AA1B2C" w:rsidRPr="00F734E3" w:rsidRDefault="00F734E3">
            <w:pPr>
              <w:rPr>
                <w:rFonts w:ascii="Frutiger-Light" w:hAnsi="Frutiger-Light"/>
                <w:sz w:val="30"/>
                <w:szCs w:val="30"/>
              </w:rPr>
            </w:pPr>
            <w:r>
              <w:rPr>
                <w:rFonts w:ascii="Frutiger-Light" w:hAnsi="Frutiger-Light"/>
                <w:sz w:val="30"/>
                <w:szCs w:val="30"/>
              </w:rPr>
              <w:t>v1.0</w:t>
            </w:r>
          </w:p>
        </w:tc>
        <w:tc>
          <w:tcPr>
            <w:tcW w:w="4428" w:type="dxa"/>
          </w:tcPr>
          <w:p w14:paraId="51903578" w14:textId="01D627D0" w:rsidR="00AA1B2C" w:rsidRPr="00AA1B2C" w:rsidRDefault="00F734E3">
            <w:pPr>
              <w:rPr>
                <w:rFonts w:ascii="Frutiger-Light" w:hAnsi="Frutiger-Light"/>
                <w:sz w:val="40"/>
                <w:szCs w:val="40"/>
              </w:rPr>
            </w:pPr>
            <w:r w:rsidRPr="00F734E3">
              <w:rPr>
                <w:rFonts w:ascii="Frutiger-Light" w:hAnsi="Frutiger-Light"/>
                <w:sz w:val="30"/>
                <w:szCs w:val="30"/>
              </w:rPr>
              <w:t>October</w:t>
            </w:r>
            <w:r>
              <w:rPr>
                <w:rFonts w:ascii="Frutiger-Light" w:hAnsi="Frutiger-Light"/>
                <w:sz w:val="30"/>
                <w:szCs w:val="30"/>
              </w:rPr>
              <w:t xml:space="preserve"> 07, 2024</w:t>
            </w:r>
          </w:p>
        </w:tc>
      </w:tr>
      <w:tr w:rsidR="00F734E3" w:rsidRPr="00AA1B2C" w14:paraId="5E760DA6" w14:textId="77777777" w:rsidTr="00AA1B2C">
        <w:tc>
          <w:tcPr>
            <w:tcW w:w="4428" w:type="dxa"/>
          </w:tcPr>
          <w:p w14:paraId="0AD1CC57" w14:textId="7E2E5B81" w:rsidR="00F734E3" w:rsidRDefault="00F734E3">
            <w:pPr>
              <w:rPr>
                <w:rFonts w:ascii="Frutiger-Light" w:hAnsi="Frutiger-Light"/>
                <w:sz w:val="30"/>
                <w:szCs w:val="30"/>
              </w:rPr>
            </w:pPr>
            <w:r>
              <w:rPr>
                <w:rFonts w:ascii="Frutiger-Light" w:hAnsi="Frutiger-Light"/>
                <w:sz w:val="30"/>
                <w:szCs w:val="30"/>
              </w:rPr>
              <w:t>v2.0</w:t>
            </w:r>
          </w:p>
        </w:tc>
        <w:tc>
          <w:tcPr>
            <w:tcW w:w="4428" w:type="dxa"/>
          </w:tcPr>
          <w:p w14:paraId="2D98EAD7" w14:textId="5236C6B3" w:rsidR="00F734E3" w:rsidRPr="00F734E3" w:rsidRDefault="00F734E3">
            <w:pPr>
              <w:rPr>
                <w:rFonts w:ascii="Frutiger-Light" w:hAnsi="Frutiger-Light"/>
                <w:sz w:val="30"/>
                <w:szCs w:val="30"/>
              </w:rPr>
            </w:pPr>
            <w:r>
              <w:rPr>
                <w:rFonts w:ascii="Frutiger-Light" w:hAnsi="Frutiger-Light"/>
                <w:sz w:val="30"/>
                <w:szCs w:val="30"/>
              </w:rPr>
              <w:t>February 02, 2025</w:t>
            </w:r>
          </w:p>
        </w:tc>
      </w:tr>
    </w:tbl>
    <w:p w14:paraId="17BC15CE" w14:textId="77777777" w:rsidR="00AA1B2C" w:rsidRDefault="00AA1B2C">
      <w:pPr>
        <w:rPr>
          <w:rFonts w:ascii="Frutiger-Light" w:hAnsi="Frutiger-Light"/>
        </w:rPr>
      </w:pPr>
    </w:p>
    <w:p w14:paraId="259D4931" w14:textId="77777777" w:rsidR="00851B50" w:rsidRDefault="00851B50">
      <w:pPr>
        <w:rPr>
          <w:rFonts w:ascii="Frutiger-Light" w:hAnsi="Frutiger-Light"/>
        </w:rPr>
      </w:pPr>
    </w:p>
    <w:p w14:paraId="5510958B" w14:textId="77777777" w:rsidR="001419EA" w:rsidRDefault="004D4BE2" w:rsidP="001419EA">
      <w:pPr>
        <w:jc w:val="center"/>
        <w:rPr>
          <w:rFonts w:ascii="Frutiger-Light" w:hAnsi="Frutiger-Light"/>
        </w:rPr>
      </w:pPr>
      <w:r>
        <w:rPr>
          <w:rFonts w:ascii="Frutiger-Light" w:hAnsi="Frutiger-Light"/>
        </w:rPr>
        <w:br w:type="page"/>
      </w:r>
    </w:p>
    <w:p w14:paraId="4B40AB3A" w14:textId="77777777" w:rsidR="001419EA" w:rsidRDefault="001419EA" w:rsidP="001419EA">
      <w:pPr>
        <w:jc w:val="center"/>
        <w:rPr>
          <w:rFonts w:ascii="Frutiger-Light" w:hAnsi="Frutiger-Light"/>
        </w:rPr>
      </w:pPr>
    </w:p>
    <w:p w14:paraId="0BDAB476" w14:textId="77777777" w:rsidR="001419EA" w:rsidRDefault="001419EA" w:rsidP="001419EA">
      <w:pPr>
        <w:jc w:val="center"/>
        <w:rPr>
          <w:rFonts w:ascii="Frutiger-Light" w:hAnsi="Frutiger-Light"/>
        </w:rPr>
      </w:pPr>
    </w:p>
    <w:p w14:paraId="0E24AEC3" w14:textId="6049C1FF" w:rsidR="00851B50" w:rsidRPr="001419EA" w:rsidRDefault="00851B50" w:rsidP="001419EA">
      <w:pPr>
        <w:jc w:val="center"/>
        <w:rPr>
          <w:rFonts w:ascii="Futura Condensed" w:hAnsi="Futura Condensed"/>
          <w:b/>
          <w:sz w:val="36"/>
          <w:szCs w:val="36"/>
        </w:rPr>
      </w:pPr>
      <w:r w:rsidRPr="001419EA">
        <w:rPr>
          <w:rFonts w:ascii="Futura Condensed" w:hAnsi="Futura Condensed"/>
          <w:b/>
          <w:sz w:val="36"/>
          <w:szCs w:val="36"/>
        </w:rPr>
        <w:t>Table of Contents</w:t>
      </w:r>
    </w:p>
    <w:sdt>
      <w:sdtPr>
        <w:rPr>
          <w:rFonts w:ascii="Times New Roman" w:eastAsia="Times New Roman" w:hAnsi="Times New Roman" w:cs="Times New Roman"/>
          <w:color w:val="auto"/>
          <w:sz w:val="24"/>
          <w:szCs w:val="24"/>
          <w:lang w:val="en-CA" w:eastAsia="en-CA"/>
        </w:rPr>
        <w:id w:val="1003636435"/>
        <w:docPartObj>
          <w:docPartGallery w:val="Table of Contents"/>
          <w:docPartUnique/>
        </w:docPartObj>
      </w:sdtPr>
      <w:sdtEndPr>
        <w:rPr>
          <w:b/>
          <w:bCs/>
          <w:noProof/>
        </w:rPr>
      </w:sdtEndPr>
      <w:sdtContent>
        <w:p w14:paraId="18799B01" w14:textId="0713A4F3" w:rsidR="003B0CE1" w:rsidRDefault="003B0CE1" w:rsidP="001419EA">
          <w:pPr>
            <w:pStyle w:val="TOCHeading"/>
            <w:spacing w:line="480" w:lineRule="auto"/>
          </w:pPr>
        </w:p>
        <w:p w14:paraId="2418E7B4" w14:textId="329D2905" w:rsidR="001419EA" w:rsidRPr="001419EA" w:rsidRDefault="003B0CE1" w:rsidP="001419EA">
          <w:pPr>
            <w:pStyle w:val="TOC1"/>
            <w:tabs>
              <w:tab w:val="right" w:leader="dot" w:pos="8630"/>
            </w:tabs>
            <w:spacing w:line="480" w:lineRule="auto"/>
            <w:rPr>
              <w:rFonts w:asciiTheme="minorHAnsi" w:eastAsiaTheme="minorEastAsia" w:hAnsiTheme="minorHAnsi" w:cstheme="minorBidi"/>
              <w:noProof/>
              <w:kern w:val="2"/>
              <w:sz w:val="28"/>
              <w:szCs w:val="28"/>
              <w14:ligatures w14:val="standardContextual"/>
            </w:rPr>
          </w:pPr>
          <w:r>
            <w:fldChar w:fldCharType="begin"/>
          </w:r>
          <w:r>
            <w:instrText xml:space="preserve"> TOC \o "1-3" \h \z \u </w:instrText>
          </w:r>
          <w:r>
            <w:fldChar w:fldCharType="separate"/>
          </w:r>
          <w:hyperlink w:anchor="_Toc179235015" w:history="1">
            <w:r w:rsidR="001419EA" w:rsidRPr="001419EA">
              <w:rPr>
                <w:rStyle w:val="Hyperlink"/>
                <w:b/>
                <w:bCs/>
                <w:noProof/>
                <w:sz w:val="28"/>
                <w:szCs w:val="28"/>
              </w:rPr>
              <w:t>1. Executive Summary</w:t>
            </w:r>
            <w:r w:rsidR="001419EA" w:rsidRPr="001419EA">
              <w:rPr>
                <w:noProof/>
                <w:webHidden/>
                <w:sz w:val="28"/>
                <w:szCs w:val="28"/>
              </w:rPr>
              <w:tab/>
            </w:r>
            <w:r w:rsidR="001419EA" w:rsidRPr="001419EA">
              <w:rPr>
                <w:noProof/>
                <w:webHidden/>
                <w:sz w:val="28"/>
                <w:szCs w:val="28"/>
              </w:rPr>
              <w:fldChar w:fldCharType="begin"/>
            </w:r>
            <w:r w:rsidR="001419EA" w:rsidRPr="001419EA">
              <w:rPr>
                <w:noProof/>
                <w:webHidden/>
                <w:sz w:val="28"/>
                <w:szCs w:val="28"/>
              </w:rPr>
              <w:instrText xml:space="preserve"> PAGEREF _Toc179235015 \h </w:instrText>
            </w:r>
            <w:r w:rsidR="001419EA" w:rsidRPr="001419EA">
              <w:rPr>
                <w:noProof/>
                <w:webHidden/>
                <w:sz w:val="28"/>
                <w:szCs w:val="28"/>
              </w:rPr>
            </w:r>
            <w:r w:rsidR="001419EA" w:rsidRPr="001419EA">
              <w:rPr>
                <w:noProof/>
                <w:webHidden/>
                <w:sz w:val="28"/>
                <w:szCs w:val="28"/>
              </w:rPr>
              <w:fldChar w:fldCharType="separate"/>
            </w:r>
            <w:r w:rsidR="00F500C2">
              <w:rPr>
                <w:noProof/>
                <w:webHidden/>
                <w:sz w:val="28"/>
                <w:szCs w:val="28"/>
              </w:rPr>
              <w:t>4</w:t>
            </w:r>
            <w:r w:rsidR="001419EA" w:rsidRPr="001419EA">
              <w:rPr>
                <w:noProof/>
                <w:webHidden/>
                <w:sz w:val="28"/>
                <w:szCs w:val="28"/>
              </w:rPr>
              <w:fldChar w:fldCharType="end"/>
            </w:r>
          </w:hyperlink>
        </w:p>
        <w:p w14:paraId="6A7DBC21" w14:textId="3BE7554E" w:rsidR="001419EA" w:rsidRPr="001419EA" w:rsidRDefault="001419EA" w:rsidP="001419EA">
          <w:pPr>
            <w:pStyle w:val="TOC1"/>
            <w:tabs>
              <w:tab w:val="right" w:leader="dot" w:pos="8630"/>
            </w:tabs>
            <w:spacing w:line="480" w:lineRule="auto"/>
            <w:rPr>
              <w:rFonts w:asciiTheme="minorHAnsi" w:eastAsiaTheme="minorEastAsia" w:hAnsiTheme="minorHAnsi" w:cstheme="minorBidi"/>
              <w:noProof/>
              <w:kern w:val="2"/>
              <w:sz w:val="28"/>
              <w:szCs w:val="28"/>
              <w14:ligatures w14:val="standardContextual"/>
            </w:rPr>
          </w:pPr>
          <w:hyperlink w:anchor="_Toc179235016" w:history="1">
            <w:r w:rsidRPr="001419EA">
              <w:rPr>
                <w:rStyle w:val="Hyperlink"/>
                <w:b/>
                <w:bCs/>
                <w:noProof/>
                <w:sz w:val="28"/>
                <w:szCs w:val="28"/>
              </w:rPr>
              <w:t>2. Project Approvers, Reviews and Distribution List</w:t>
            </w:r>
            <w:r w:rsidRPr="001419EA">
              <w:rPr>
                <w:noProof/>
                <w:webHidden/>
                <w:sz w:val="28"/>
                <w:szCs w:val="28"/>
              </w:rPr>
              <w:tab/>
            </w:r>
            <w:r w:rsidRPr="001419EA">
              <w:rPr>
                <w:noProof/>
                <w:webHidden/>
                <w:sz w:val="28"/>
                <w:szCs w:val="28"/>
              </w:rPr>
              <w:fldChar w:fldCharType="begin"/>
            </w:r>
            <w:r w:rsidRPr="001419EA">
              <w:rPr>
                <w:noProof/>
                <w:webHidden/>
                <w:sz w:val="28"/>
                <w:szCs w:val="28"/>
              </w:rPr>
              <w:instrText xml:space="preserve"> PAGEREF _Toc179235016 \h </w:instrText>
            </w:r>
            <w:r w:rsidRPr="001419EA">
              <w:rPr>
                <w:noProof/>
                <w:webHidden/>
                <w:sz w:val="28"/>
                <w:szCs w:val="28"/>
              </w:rPr>
            </w:r>
            <w:r w:rsidRPr="001419EA">
              <w:rPr>
                <w:noProof/>
                <w:webHidden/>
                <w:sz w:val="28"/>
                <w:szCs w:val="28"/>
              </w:rPr>
              <w:fldChar w:fldCharType="separate"/>
            </w:r>
            <w:r w:rsidR="00F500C2">
              <w:rPr>
                <w:noProof/>
                <w:webHidden/>
                <w:sz w:val="28"/>
                <w:szCs w:val="28"/>
              </w:rPr>
              <w:t>4</w:t>
            </w:r>
            <w:r w:rsidRPr="001419EA">
              <w:rPr>
                <w:noProof/>
                <w:webHidden/>
                <w:sz w:val="28"/>
                <w:szCs w:val="28"/>
              </w:rPr>
              <w:fldChar w:fldCharType="end"/>
            </w:r>
          </w:hyperlink>
        </w:p>
        <w:p w14:paraId="74A732B9" w14:textId="74297029" w:rsidR="001419EA" w:rsidRPr="001419EA" w:rsidRDefault="001419EA" w:rsidP="001419EA">
          <w:pPr>
            <w:pStyle w:val="TOC1"/>
            <w:tabs>
              <w:tab w:val="right" w:leader="dot" w:pos="8630"/>
            </w:tabs>
            <w:spacing w:line="480" w:lineRule="auto"/>
            <w:rPr>
              <w:rFonts w:asciiTheme="minorHAnsi" w:eastAsiaTheme="minorEastAsia" w:hAnsiTheme="minorHAnsi" w:cstheme="minorBidi"/>
              <w:noProof/>
              <w:kern w:val="2"/>
              <w:sz w:val="28"/>
              <w:szCs w:val="28"/>
              <w14:ligatures w14:val="standardContextual"/>
            </w:rPr>
          </w:pPr>
          <w:hyperlink w:anchor="_Toc179235017" w:history="1">
            <w:r w:rsidRPr="001419EA">
              <w:rPr>
                <w:rStyle w:val="Hyperlink"/>
                <w:b/>
                <w:bCs/>
                <w:noProof/>
                <w:sz w:val="28"/>
                <w:szCs w:val="28"/>
              </w:rPr>
              <w:t>3. Scope</w:t>
            </w:r>
            <w:r w:rsidRPr="001419EA">
              <w:rPr>
                <w:noProof/>
                <w:webHidden/>
                <w:sz w:val="28"/>
                <w:szCs w:val="28"/>
              </w:rPr>
              <w:tab/>
            </w:r>
            <w:r w:rsidRPr="001419EA">
              <w:rPr>
                <w:noProof/>
                <w:webHidden/>
                <w:sz w:val="28"/>
                <w:szCs w:val="28"/>
              </w:rPr>
              <w:fldChar w:fldCharType="begin"/>
            </w:r>
            <w:r w:rsidRPr="001419EA">
              <w:rPr>
                <w:noProof/>
                <w:webHidden/>
                <w:sz w:val="28"/>
                <w:szCs w:val="28"/>
              </w:rPr>
              <w:instrText xml:space="preserve"> PAGEREF _Toc179235017 \h </w:instrText>
            </w:r>
            <w:r w:rsidRPr="001419EA">
              <w:rPr>
                <w:noProof/>
                <w:webHidden/>
                <w:sz w:val="28"/>
                <w:szCs w:val="28"/>
              </w:rPr>
            </w:r>
            <w:r w:rsidRPr="001419EA">
              <w:rPr>
                <w:noProof/>
                <w:webHidden/>
                <w:sz w:val="28"/>
                <w:szCs w:val="28"/>
              </w:rPr>
              <w:fldChar w:fldCharType="separate"/>
            </w:r>
            <w:r w:rsidR="00F500C2">
              <w:rPr>
                <w:noProof/>
                <w:webHidden/>
                <w:sz w:val="28"/>
                <w:szCs w:val="28"/>
              </w:rPr>
              <w:t>5</w:t>
            </w:r>
            <w:r w:rsidRPr="001419EA">
              <w:rPr>
                <w:noProof/>
                <w:webHidden/>
                <w:sz w:val="28"/>
                <w:szCs w:val="28"/>
              </w:rPr>
              <w:fldChar w:fldCharType="end"/>
            </w:r>
          </w:hyperlink>
        </w:p>
        <w:p w14:paraId="4D51E342" w14:textId="30D40B04" w:rsidR="001419EA" w:rsidRPr="001419EA" w:rsidRDefault="001419EA" w:rsidP="001419EA">
          <w:pPr>
            <w:pStyle w:val="TOC1"/>
            <w:tabs>
              <w:tab w:val="right" w:leader="dot" w:pos="8630"/>
            </w:tabs>
            <w:spacing w:line="480" w:lineRule="auto"/>
            <w:rPr>
              <w:rFonts w:asciiTheme="minorHAnsi" w:eastAsiaTheme="minorEastAsia" w:hAnsiTheme="minorHAnsi" w:cstheme="minorBidi"/>
              <w:noProof/>
              <w:kern w:val="2"/>
              <w:sz w:val="28"/>
              <w:szCs w:val="28"/>
              <w14:ligatures w14:val="standardContextual"/>
            </w:rPr>
          </w:pPr>
          <w:hyperlink w:anchor="_Toc179235018" w:history="1">
            <w:r w:rsidRPr="001419EA">
              <w:rPr>
                <w:rStyle w:val="Hyperlink"/>
                <w:b/>
                <w:bCs/>
                <w:noProof/>
                <w:sz w:val="28"/>
                <w:szCs w:val="28"/>
              </w:rPr>
              <w:t>4. Deliverables</w:t>
            </w:r>
            <w:r w:rsidRPr="001419EA">
              <w:rPr>
                <w:noProof/>
                <w:webHidden/>
                <w:sz w:val="28"/>
                <w:szCs w:val="28"/>
              </w:rPr>
              <w:tab/>
            </w:r>
            <w:r w:rsidRPr="001419EA">
              <w:rPr>
                <w:noProof/>
                <w:webHidden/>
                <w:sz w:val="28"/>
                <w:szCs w:val="28"/>
              </w:rPr>
              <w:fldChar w:fldCharType="begin"/>
            </w:r>
            <w:r w:rsidRPr="001419EA">
              <w:rPr>
                <w:noProof/>
                <w:webHidden/>
                <w:sz w:val="28"/>
                <w:szCs w:val="28"/>
              </w:rPr>
              <w:instrText xml:space="preserve"> PAGEREF _Toc179235018 \h </w:instrText>
            </w:r>
            <w:r w:rsidRPr="001419EA">
              <w:rPr>
                <w:noProof/>
                <w:webHidden/>
                <w:sz w:val="28"/>
                <w:szCs w:val="28"/>
              </w:rPr>
            </w:r>
            <w:r w:rsidRPr="001419EA">
              <w:rPr>
                <w:noProof/>
                <w:webHidden/>
                <w:sz w:val="28"/>
                <w:szCs w:val="28"/>
              </w:rPr>
              <w:fldChar w:fldCharType="separate"/>
            </w:r>
            <w:r w:rsidR="00F500C2">
              <w:rPr>
                <w:noProof/>
                <w:webHidden/>
                <w:sz w:val="28"/>
                <w:szCs w:val="28"/>
              </w:rPr>
              <w:t>5</w:t>
            </w:r>
            <w:r w:rsidRPr="001419EA">
              <w:rPr>
                <w:noProof/>
                <w:webHidden/>
                <w:sz w:val="28"/>
                <w:szCs w:val="28"/>
              </w:rPr>
              <w:fldChar w:fldCharType="end"/>
            </w:r>
          </w:hyperlink>
        </w:p>
        <w:p w14:paraId="59884526" w14:textId="1798C148" w:rsidR="001419EA" w:rsidRPr="001419EA" w:rsidRDefault="001419EA" w:rsidP="001419EA">
          <w:pPr>
            <w:pStyle w:val="TOC1"/>
            <w:tabs>
              <w:tab w:val="right" w:leader="dot" w:pos="8630"/>
            </w:tabs>
            <w:spacing w:line="480" w:lineRule="auto"/>
            <w:rPr>
              <w:rFonts w:asciiTheme="minorHAnsi" w:eastAsiaTheme="minorEastAsia" w:hAnsiTheme="minorHAnsi" w:cstheme="minorBidi"/>
              <w:noProof/>
              <w:kern w:val="2"/>
              <w:sz w:val="28"/>
              <w:szCs w:val="28"/>
              <w14:ligatures w14:val="standardContextual"/>
            </w:rPr>
          </w:pPr>
          <w:hyperlink w:anchor="_Toc179235019" w:history="1">
            <w:r w:rsidRPr="001419EA">
              <w:rPr>
                <w:rStyle w:val="Hyperlink"/>
                <w:b/>
                <w:bCs/>
                <w:noProof/>
                <w:sz w:val="28"/>
                <w:szCs w:val="28"/>
              </w:rPr>
              <w:t>5. Assumptions</w:t>
            </w:r>
            <w:r w:rsidRPr="001419EA">
              <w:rPr>
                <w:noProof/>
                <w:webHidden/>
                <w:sz w:val="28"/>
                <w:szCs w:val="28"/>
              </w:rPr>
              <w:tab/>
            </w:r>
            <w:r w:rsidRPr="001419EA">
              <w:rPr>
                <w:noProof/>
                <w:webHidden/>
                <w:sz w:val="28"/>
                <w:szCs w:val="28"/>
              </w:rPr>
              <w:fldChar w:fldCharType="begin"/>
            </w:r>
            <w:r w:rsidRPr="001419EA">
              <w:rPr>
                <w:noProof/>
                <w:webHidden/>
                <w:sz w:val="28"/>
                <w:szCs w:val="28"/>
              </w:rPr>
              <w:instrText xml:space="preserve"> PAGEREF _Toc179235019 \h </w:instrText>
            </w:r>
            <w:r w:rsidRPr="001419EA">
              <w:rPr>
                <w:noProof/>
                <w:webHidden/>
                <w:sz w:val="28"/>
                <w:szCs w:val="28"/>
              </w:rPr>
            </w:r>
            <w:r w:rsidRPr="001419EA">
              <w:rPr>
                <w:noProof/>
                <w:webHidden/>
                <w:sz w:val="28"/>
                <w:szCs w:val="28"/>
              </w:rPr>
              <w:fldChar w:fldCharType="separate"/>
            </w:r>
            <w:r w:rsidR="00F500C2">
              <w:rPr>
                <w:noProof/>
                <w:webHidden/>
                <w:sz w:val="28"/>
                <w:szCs w:val="28"/>
              </w:rPr>
              <w:t>6</w:t>
            </w:r>
            <w:r w:rsidRPr="001419EA">
              <w:rPr>
                <w:noProof/>
                <w:webHidden/>
                <w:sz w:val="28"/>
                <w:szCs w:val="28"/>
              </w:rPr>
              <w:fldChar w:fldCharType="end"/>
            </w:r>
          </w:hyperlink>
        </w:p>
        <w:p w14:paraId="5BD1AB67" w14:textId="6297C3C9" w:rsidR="001419EA" w:rsidRPr="001419EA" w:rsidRDefault="001419EA" w:rsidP="001419EA">
          <w:pPr>
            <w:pStyle w:val="TOC1"/>
            <w:tabs>
              <w:tab w:val="right" w:leader="dot" w:pos="8630"/>
            </w:tabs>
            <w:spacing w:line="480" w:lineRule="auto"/>
            <w:rPr>
              <w:rFonts w:asciiTheme="minorHAnsi" w:eastAsiaTheme="minorEastAsia" w:hAnsiTheme="minorHAnsi" w:cstheme="minorBidi"/>
              <w:noProof/>
              <w:kern w:val="2"/>
              <w:sz w:val="28"/>
              <w:szCs w:val="28"/>
              <w14:ligatures w14:val="standardContextual"/>
            </w:rPr>
          </w:pPr>
          <w:hyperlink w:anchor="_Toc179235020" w:history="1">
            <w:r w:rsidRPr="001419EA">
              <w:rPr>
                <w:rStyle w:val="Hyperlink"/>
                <w:b/>
                <w:bCs/>
                <w:noProof/>
                <w:sz w:val="28"/>
                <w:szCs w:val="28"/>
              </w:rPr>
              <w:t>6. Dependencies</w:t>
            </w:r>
            <w:r w:rsidRPr="001419EA">
              <w:rPr>
                <w:noProof/>
                <w:webHidden/>
                <w:sz w:val="28"/>
                <w:szCs w:val="28"/>
              </w:rPr>
              <w:tab/>
            </w:r>
            <w:r w:rsidRPr="001419EA">
              <w:rPr>
                <w:noProof/>
                <w:webHidden/>
                <w:sz w:val="28"/>
                <w:szCs w:val="28"/>
              </w:rPr>
              <w:fldChar w:fldCharType="begin"/>
            </w:r>
            <w:r w:rsidRPr="001419EA">
              <w:rPr>
                <w:noProof/>
                <w:webHidden/>
                <w:sz w:val="28"/>
                <w:szCs w:val="28"/>
              </w:rPr>
              <w:instrText xml:space="preserve"> PAGEREF _Toc179235020 \h </w:instrText>
            </w:r>
            <w:r w:rsidRPr="001419EA">
              <w:rPr>
                <w:noProof/>
                <w:webHidden/>
                <w:sz w:val="28"/>
                <w:szCs w:val="28"/>
              </w:rPr>
            </w:r>
            <w:r w:rsidRPr="001419EA">
              <w:rPr>
                <w:noProof/>
                <w:webHidden/>
                <w:sz w:val="28"/>
                <w:szCs w:val="28"/>
              </w:rPr>
              <w:fldChar w:fldCharType="separate"/>
            </w:r>
            <w:r w:rsidR="00F500C2">
              <w:rPr>
                <w:noProof/>
                <w:webHidden/>
                <w:sz w:val="28"/>
                <w:szCs w:val="28"/>
              </w:rPr>
              <w:t>6</w:t>
            </w:r>
            <w:r w:rsidRPr="001419EA">
              <w:rPr>
                <w:noProof/>
                <w:webHidden/>
                <w:sz w:val="28"/>
                <w:szCs w:val="28"/>
              </w:rPr>
              <w:fldChar w:fldCharType="end"/>
            </w:r>
          </w:hyperlink>
        </w:p>
        <w:p w14:paraId="15A97E24" w14:textId="24A65F5C" w:rsidR="001419EA" w:rsidRPr="001419EA" w:rsidRDefault="001419EA" w:rsidP="001419EA">
          <w:pPr>
            <w:pStyle w:val="TOC1"/>
            <w:tabs>
              <w:tab w:val="right" w:leader="dot" w:pos="8630"/>
            </w:tabs>
            <w:spacing w:line="480" w:lineRule="auto"/>
            <w:rPr>
              <w:rFonts w:asciiTheme="minorHAnsi" w:eastAsiaTheme="minorEastAsia" w:hAnsiTheme="minorHAnsi" w:cstheme="minorBidi"/>
              <w:noProof/>
              <w:kern w:val="2"/>
              <w:sz w:val="28"/>
              <w:szCs w:val="28"/>
              <w14:ligatures w14:val="standardContextual"/>
            </w:rPr>
          </w:pPr>
          <w:hyperlink w:anchor="_Toc179235021" w:history="1">
            <w:r w:rsidRPr="001419EA">
              <w:rPr>
                <w:rStyle w:val="Hyperlink"/>
                <w:b/>
                <w:bCs/>
                <w:noProof/>
                <w:sz w:val="28"/>
                <w:szCs w:val="28"/>
              </w:rPr>
              <w:t>7. Risk Management</w:t>
            </w:r>
            <w:r w:rsidRPr="001419EA">
              <w:rPr>
                <w:noProof/>
                <w:webHidden/>
                <w:sz w:val="28"/>
                <w:szCs w:val="28"/>
              </w:rPr>
              <w:tab/>
            </w:r>
            <w:r w:rsidRPr="001419EA">
              <w:rPr>
                <w:noProof/>
                <w:webHidden/>
                <w:sz w:val="28"/>
                <w:szCs w:val="28"/>
              </w:rPr>
              <w:fldChar w:fldCharType="begin"/>
            </w:r>
            <w:r w:rsidRPr="001419EA">
              <w:rPr>
                <w:noProof/>
                <w:webHidden/>
                <w:sz w:val="28"/>
                <w:szCs w:val="28"/>
              </w:rPr>
              <w:instrText xml:space="preserve"> PAGEREF _Toc179235021 \h </w:instrText>
            </w:r>
            <w:r w:rsidRPr="001419EA">
              <w:rPr>
                <w:noProof/>
                <w:webHidden/>
                <w:sz w:val="28"/>
                <w:szCs w:val="28"/>
              </w:rPr>
            </w:r>
            <w:r w:rsidRPr="001419EA">
              <w:rPr>
                <w:noProof/>
                <w:webHidden/>
                <w:sz w:val="28"/>
                <w:szCs w:val="28"/>
              </w:rPr>
              <w:fldChar w:fldCharType="separate"/>
            </w:r>
            <w:r w:rsidR="00F500C2">
              <w:rPr>
                <w:noProof/>
                <w:webHidden/>
                <w:sz w:val="28"/>
                <w:szCs w:val="28"/>
              </w:rPr>
              <w:t>7</w:t>
            </w:r>
            <w:r w:rsidRPr="001419EA">
              <w:rPr>
                <w:noProof/>
                <w:webHidden/>
                <w:sz w:val="28"/>
                <w:szCs w:val="28"/>
              </w:rPr>
              <w:fldChar w:fldCharType="end"/>
            </w:r>
          </w:hyperlink>
        </w:p>
        <w:p w14:paraId="2258D7E3" w14:textId="26F44446" w:rsidR="001419EA" w:rsidRPr="001419EA" w:rsidRDefault="001419EA" w:rsidP="001419EA">
          <w:pPr>
            <w:pStyle w:val="TOC1"/>
            <w:tabs>
              <w:tab w:val="right" w:leader="dot" w:pos="8630"/>
            </w:tabs>
            <w:spacing w:line="480" w:lineRule="auto"/>
            <w:rPr>
              <w:rFonts w:asciiTheme="minorHAnsi" w:eastAsiaTheme="minorEastAsia" w:hAnsiTheme="minorHAnsi" w:cstheme="minorBidi"/>
              <w:noProof/>
              <w:kern w:val="2"/>
              <w:sz w:val="28"/>
              <w:szCs w:val="28"/>
              <w14:ligatures w14:val="standardContextual"/>
            </w:rPr>
          </w:pPr>
          <w:hyperlink w:anchor="_Toc179235022" w:history="1">
            <w:r w:rsidRPr="001419EA">
              <w:rPr>
                <w:rStyle w:val="Hyperlink"/>
                <w:b/>
                <w:bCs/>
                <w:noProof/>
                <w:sz w:val="28"/>
                <w:szCs w:val="28"/>
              </w:rPr>
              <w:t>8. Communication</w:t>
            </w:r>
            <w:r w:rsidRPr="001419EA">
              <w:rPr>
                <w:noProof/>
                <w:webHidden/>
                <w:sz w:val="28"/>
                <w:szCs w:val="28"/>
              </w:rPr>
              <w:tab/>
            </w:r>
            <w:r w:rsidRPr="001419EA">
              <w:rPr>
                <w:noProof/>
                <w:webHidden/>
                <w:sz w:val="28"/>
                <w:szCs w:val="28"/>
              </w:rPr>
              <w:fldChar w:fldCharType="begin"/>
            </w:r>
            <w:r w:rsidRPr="001419EA">
              <w:rPr>
                <w:noProof/>
                <w:webHidden/>
                <w:sz w:val="28"/>
                <w:szCs w:val="28"/>
              </w:rPr>
              <w:instrText xml:space="preserve"> PAGEREF _Toc179235022 \h </w:instrText>
            </w:r>
            <w:r w:rsidRPr="001419EA">
              <w:rPr>
                <w:noProof/>
                <w:webHidden/>
                <w:sz w:val="28"/>
                <w:szCs w:val="28"/>
              </w:rPr>
            </w:r>
            <w:r w:rsidRPr="001419EA">
              <w:rPr>
                <w:noProof/>
                <w:webHidden/>
                <w:sz w:val="28"/>
                <w:szCs w:val="28"/>
              </w:rPr>
              <w:fldChar w:fldCharType="separate"/>
            </w:r>
            <w:r w:rsidR="00F500C2">
              <w:rPr>
                <w:noProof/>
                <w:webHidden/>
                <w:sz w:val="28"/>
                <w:szCs w:val="28"/>
              </w:rPr>
              <w:t>9</w:t>
            </w:r>
            <w:r w:rsidRPr="001419EA">
              <w:rPr>
                <w:noProof/>
                <w:webHidden/>
                <w:sz w:val="28"/>
                <w:szCs w:val="28"/>
              </w:rPr>
              <w:fldChar w:fldCharType="end"/>
            </w:r>
          </w:hyperlink>
        </w:p>
        <w:p w14:paraId="455EEAC5" w14:textId="2BB5A197" w:rsidR="001419EA" w:rsidRPr="001419EA" w:rsidRDefault="001419EA" w:rsidP="001419EA">
          <w:pPr>
            <w:pStyle w:val="TOC1"/>
            <w:tabs>
              <w:tab w:val="right" w:leader="dot" w:pos="8630"/>
            </w:tabs>
            <w:spacing w:line="480" w:lineRule="auto"/>
            <w:rPr>
              <w:rFonts w:asciiTheme="minorHAnsi" w:eastAsiaTheme="minorEastAsia" w:hAnsiTheme="minorHAnsi" w:cstheme="minorBidi"/>
              <w:noProof/>
              <w:kern w:val="2"/>
              <w:sz w:val="28"/>
              <w:szCs w:val="28"/>
              <w14:ligatures w14:val="standardContextual"/>
            </w:rPr>
          </w:pPr>
          <w:hyperlink w:anchor="_Toc179235023" w:history="1">
            <w:r w:rsidRPr="001419EA">
              <w:rPr>
                <w:rStyle w:val="Hyperlink"/>
                <w:b/>
                <w:bCs/>
                <w:noProof/>
                <w:sz w:val="28"/>
                <w:szCs w:val="28"/>
              </w:rPr>
              <w:t>9. Task Listing (WBS- Work Breakdown Structure)</w:t>
            </w:r>
            <w:r w:rsidRPr="001419EA">
              <w:rPr>
                <w:noProof/>
                <w:webHidden/>
                <w:sz w:val="28"/>
                <w:szCs w:val="28"/>
              </w:rPr>
              <w:tab/>
            </w:r>
            <w:r w:rsidRPr="001419EA">
              <w:rPr>
                <w:noProof/>
                <w:webHidden/>
                <w:sz w:val="28"/>
                <w:szCs w:val="28"/>
              </w:rPr>
              <w:fldChar w:fldCharType="begin"/>
            </w:r>
            <w:r w:rsidRPr="001419EA">
              <w:rPr>
                <w:noProof/>
                <w:webHidden/>
                <w:sz w:val="28"/>
                <w:szCs w:val="28"/>
              </w:rPr>
              <w:instrText xml:space="preserve"> PAGEREF _Toc179235023 \h </w:instrText>
            </w:r>
            <w:r w:rsidRPr="001419EA">
              <w:rPr>
                <w:noProof/>
                <w:webHidden/>
                <w:sz w:val="28"/>
                <w:szCs w:val="28"/>
              </w:rPr>
            </w:r>
            <w:r w:rsidRPr="001419EA">
              <w:rPr>
                <w:noProof/>
                <w:webHidden/>
                <w:sz w:val="28"/>
                <w:szCs w:val="28"/>
              </w:rPr>
              <w:fldChar w:fldCharType="separate"/>
            </w:r>
            <w:r w:rsidR="00F500C2">
              <w:rPr>
                <w:noProof/>
                <w:webHidden/>
                <w:sz w:val="28"/>
                <w:szCs w:val="28"/>
              </w:rPr>
              <w:t>10</w:t>
            </w:r>
            <w:r w:rsidRPr="001419EA">
              <w:rPr>
                <w:noProof/>
                <w:webHidden/>
                <w:sz w:val="28"/>
                <w:szCs w:val="28"/>
              </w:rPr>
              <w:fldChar w:fldCharType="end"/>
            </w:r>
          </w:hyperlink>
        </w:p>
        <w:p w14:paraId="65615018" w14:textId="1BEFF536" w:rsidR="001419EA" w:rsidRPr="001419EA" w:rsidRDefault="001419EA" w:rsidP="001419EA">
          <w:pPr>
            <w:pStyle w:val="TOC1"/>
            <w:tabs>
              <w:tab w:val="right" w:leader="dot" w:pos="8630"/>
            </w:tabs>
            <w:spacing w:line="480" w:lineRule="auto"/>
            <w:rPr>
              <w:rFonts w:asciiTheme="minorHAnsi" w:eastAsiaTheme="minorEastAsia" w:hAnsiTheme="minorHAnsi" w:cstheme="minorBidi"/>
              <w:noProof/>
              <w:kern w:val="2"/>
              <w:sz w:val="28"/>
              <w:szCs w:val="28"/>
              <w14:ligatures w14:val="standardContextual"/>
            </w:rPr>
          </w:pPr>
          <w:hyperlink w:anchor="_Toc179235024" w:history="1">
            <w:r w:rsidRPr="001419EA">
              <w:rPr>
                <w:rStyle w:val="Hyperlink"/>
                <w:b/>
                <w:bCs/>
                <w:noProof/>
                <w:sz w:val="28"/>
                <w:szCs w:val="28"/>
              </w:rPr>
              <w:t>10. Gantt Chart</w:t>
            </w:r>
            <w:r w:rsidRPr="001419EA">
              <w:rPr>
                <w:noProof/>
                <w:webHidden/>
                <w:sz w:val="28"/>
                <w:szCs w:val="28"/>
              </w:rPr>
              <w:tab/>
            </w:r>
            <w:r w:rsidRPr="001419EA">
              <w:rPr>
                <w:noProof/>
                <w:webHidden/>
                <w:sz w:val="28"/>
                <w:szCs w:val="28"/>
              </w:rPr>
              <w:fldChar w:fldCharType="begin"/>
            </w:r>
            <w:r w:rsidRPr="001419EA">
              <w:rPr>
                <w:noProof/>
                <w:webHidden/>
                <w:sz w:val="28"/>
                <w:szCs w:val="28"/>
              </w:rPr>
              <w:instrText xml:space="preserve"> PAGEREF _Toc179235024 \h </w:instrText>
            </w:r>
            <w:r w:rsidRPr="001419EA">
              <w:rPr>
                <w:noProof/>
                <w:webHidden/>
                <w:sz w:val="28"/>
                <w:szCs w:val="28"/>
              </w:rPr>
            </w:r>
            <w:r w:rsidRPr="001419EA">
              <w:rPr>
                <w:noProof/>
                <w:webHidden/>
                <w:sz w:val="28"/>
                <w:szCs w:val="28"/>
              </w:rPr>
              <w:fldChar w:fldCharType="separate"/>
            </w:r>
            <w:r w:rsidR="00F500C2">
              <w:rPr>
                <w:noProof/>
                <w:webHidden/>
                <w:sz w:val="28"/>
                <w:szCs w:val="28"/>
              </w:rPr>
              <w:t>10</w:t>
            </w:r>
            <w:r w:rsidRPr="001419EA">
              <w:rPr>
                <w:noProof/>
                <w:webHidden/>
                <w:sz w:val="28"/>
                <w:szCs w:val="28"/>
              </w:rPr>
              <w:fldChar w:fldCharType="end"/>
            </w:r>
          </w:hyperlink>
        </w:p>
        <w:p w14:paraId="614AA253" w14:textId="271C57D0" w:rsidR="001419EA" w:rsidRPr="001419EA" w:rsidRDefault="001419EA" w:rsidP="001419EA">
          <w:pPr>
            <w:pStyle w:val="TOC1"/>
            <w:tabs>
              <w:tab w:val="right" w:leader="dot" w:pos="8630"/>
            </w:tabs>
            <w:spacing w:line="480" w:lineRule="auto"/>
            <w:rPr>
              <w:rFonts w:asciiTheme="minorHAnsi" w:eastAsiaTheme="minorEastAsia" w:hAnsiTheme="minorHAnsi" w:cstheme="minorBidi"/>
              <w:noProof/>
              <w:kern w:val="2"/>
              <w:sz w:val="28"/>
              <w:szCs w:val="28"/>
              <w14:ligatures w14:val="standardContextual"/>
            </w:rPr>
          </w:pPr>
          <w:hyperlink w:anchor="_Toc179235025" w:history="1">
            <w:r w:rsidRPr="001419EA">
              <w:rPr>
                <w:rStyle w:val="Hyperlink"/>
                <w:b/>
                <w:bCs/>
                <w:noProof/>
                <w:sz w:val="28"/>
                <w:szCs w:val="28"/>
              </w:rPr>
              <w:t>11. Milestones</w:t>
            </w:r>
            <w:r w:rsidRPr="001419EA">
              <w:rPr>
                <w:noProof/>
                <w:webHidden/>
                <w:sz w:val="28"/>
                <w:szCs w:val="28"/>
              </w:rPr>
              <w:tab/>
            </w:r>
            <w:r w:rsidRPr="001419EA">
              <w:rPr>
                <w:noProof/>
                <w:webHidden/>
                <w:sz w:val="28"/>
                <w:szCs w:val="28"/>
              </w:rPr>
              <w:fldChar w:fldCharType="begin"/>
            </w:r>
            <w:r w:rsidRPr="001419EA">
              <w:rPr>
                <w:noProof/>
                <w:webHidden/>
                <w:sz w:val="28"/>
                <w:szCs w:val="28"/>
              </w:rPr>
              <w:instrText xml:space="preserve"> PAGEREF _Toc179235025 \h </w:instrText>
            </w:r>
            <w:r w:rsidRPr="001419EA">
              <w:rPr>
                <w:noProof/>
                <w:webHidden/>
                <w:sz w:val="28"/>
                <w:szCs w:val="28"/>
              </w:rPr>
            </w:r>
            <w:r w:rsidRPr="001419EA">
              <w:rPr>
                <w:noProof/>
                <w:webHidden/>
                <w:sz w:val="28"/>
                <w:szCs w:val="28"/>
              </w:rPr>
              <w:fldChar w:fldCharType="separate"/>
            </w:r>
            <w:r w:rsidR="00F500C2">
              <w:rPr>
                <w:noProof/>
                <w:webHidden/>
                <w:sz w:val="28"/>
                <w:szCs w:val="28"/>
              </w:rPr>
              <w:t>11</w:t>
            </w:r>
            <w:r w:rsidRPr="001419EA">
              <w:rPr>
                <w:noProof/>
                <w:webHidden/>
                <w:sz w:val="28"/>
                <w:szCs w:val="28"/>
              </w:rPr>
              <w:fldChar w:fldCharType="end"/>
            </w:r>
          </w:hyperlink>
        </w:p>
        <w:p w14:paraId="074242CA" w14:textId="2ECD4499" w:rsidR="001419EA" w:rsidRPr="001419EA" w:rsidRDefault="001419EA" w:rsidP="001419EA">
          <w:pPr>
            <w:pStyle w:val="TOC1"/>
            <w:tabs>
              <w:tab w:val="right" w:leader="dot" w:pos="8630"/>
            </w:tabs>
            <w:spacing w:line="480" w:lineRule="auto"/>
            <w:rPr>
              <w:rFonts w:asciiTheme="minorHAnsi" w:eastAsiaTheme="minorEastAsia" w:hAnsiTheme="minorHAnsi" w:cstheme="minorBidi"/>
              <w:noProof/>
              <w:kern w:val="2"/>
              <w:sz w:val="28"/>
              <w:szCs w:val="28"/>
              <w14:ligatures w14:val="standardContextual"/>
            </w:rPr>
          </w:pPr>
          <w:hyperlink w:anchor="_Toc179235026" w:history="1">
            <w:r w:rsidRPr="001419EA">
              <w:rPr>
                <w:rStyle w:val="Hyperlink"/>
                <w:b/>
                <w:bCs/>
                <w:noProof/>
                <w:sz w:val="28"/>
                <w:szCs w:val="28"/>
              </w:rPr>
              <w:t>12. RAM – Responsibility Assignment Matrix</w:t>
            </w:r>
            <w:r w:rsidRPr="001419EA">
              <w:rPr>
                <w:noProof/>
                <w:webHidden/>
                <w:sz w:val="28"/>
                <w:szCs w:val="28"/>
              </w:rPr>
              <w:tab/>
            </w:r>
            <w:r w:rsidRPr="001419EA">
              <w:rPr>
                <w:noProof/>
                <w:webHidden/>
                <w:sz w:val="28"/>
                <w:szCs w:val="28"/>
              </w:rPr>
              <w:fldChar w:fldCharType="begin"/>
            </w:r>
            <w:r w:rsidRPr="001419EA">
              <w:rPr>
                <w:noProof/>
                <w:webHidden/>
                <w:sz w:val="28"/>
                <w:szCs w:val="28"/>
              </w:rPr>
              <w:instrText xml:space="preserve"> PAGEREF _Toc179235026 \h </w:instrText>
            </w:r>
            <w:r w:rsidRPr="001419EA">
              <w:rPr>
                <w:noProof/>
                <w:webHidden/>
                <w:sz w:val="28"/>
                <w:szCs w:val="28"/>
              </w:rPr>
            </w:r>
            <w:r w:rsidRPr="001419EA">
              <w:rPr>
                <w:noProof/>
                <w:webHidden/>
                <w:sz w:val="28"/>
                <w:szCs w:val="28"/>
              </w:rPr>
              <w:fldChar w:fldCharType="separate"/>
            </w:r>
            <w:r w:rsidR="00F500C2">
              <w:rPr>
                <w:noProof/>
                <w:webHidden/>
                <w:sz w:val="28"/>
                <w:szCs w:val="28"/>
              </w:rPr>
              <w:t>12</w:t>
            </w:r>
            <w:r w:rsidRPr="001419EA">
              <w:rPr>
                <w:noProof/>
                <w:webHidden/>
                <w:sz w:val="28"/>
                <w:szCs w:val="28"/>
              </w:rPr>
              <w:fldChar w:fldCharType="end"/>
            </w:r>
          </w:hyperlink>
        </w:p>
        <w:p w14:paraId="140903CC" w14:textId="26A3BE3E" w:rsidR="001419EA" w:rsidRPr="001419EA" w:rsidRDefault="001419EA" w:rsidP="001419EA">
          <w:pPr>
            <w:pStyle w:val="TOC1"/>
            <w:tabs>
              <w:tab w:val="right" w:leader="dot" w:pos="8630"/>
            </w:tabs>
            <w:spacing w:line="480" w:lineRule="auto"/>
            <w:rPr>
              <w:rFonts w:asciiTheme="minorHAnsi" w:eastAsiaTheme="minorEastAsia" w:hAnsiTheme="minorHAnsi" w:cstheme="minorBidi"/>
              <w:noProof/>
              <w:kern w:val="2"/>
              <w:sz w:val="28"/>
              <w:szCs w:val="28"/>
              <w14:ligatures w14:val="standardContextual"/>
            </w:rPr>
          </w:pPr>
          <w:hyperlink w:anchor="_Toc179235027" w:history="1">
            <w:r w:rsidRPr="001419EA">
              <w:rPr>
                <w:rStyle w:val="Hyperlink"/>
                <w:b/>
                <w:bCs/>
                <w:noProof/>
                <w:sz w:val="28"/>
                <w:szCs w:val="28"/>
              </w:rPr>
              <w:t>13. Approval</w:t>
            </w:r>
            <w:r w:rsidRPr="001419EA">
              <w:rPr>
                <w:noProof/>
                <w:webHidden/>
                <w:sz w:val="28"/>
                <w:szCs w:val="28"/>
              </w:rPr>
              <w:tab/>
            </w:r>
            <w:r w:rsidRPr="001419EA">
              <w:rPr>
                <w:noProof/>
                <w:webHidden/>
                <w:sz w:val="28"/>
                <w:szCs w:val="28"/>
              </w:rPr>
              <w:fldChar w:fldCharType="begin"/>
            </w:r>
            <w:r w:rsidRPr="001419EA">
              <w:rPr>
                <w:noProof/>
                <w:webHidden/>
                <w:sz w:val="28"/>
                <w:szCs w:val="28"/>
              </w:rPr>
              <w:instrText xml:space="preserve"> PAGEREF _Toc179235027 \h </w:instrText>
            </w:r>
            <w:r w:rsidRPr="001419EA">
              <w:rPr>
                <w:noProof/>
                <w:webHidden/>
                <w:sz w:val="28"/>
                <w:szCs w:val="28"/>
              </w:rPr>
            </w:r>
            <w:r w:rsidRPr="001419EA">
              <w:rPr>
                <w:noProof/>
                <w:webHidden/>
                <w:sz w:val="28"/>
                <w:szCs w:val="28"/>
              </w:rPr>
              <w:fldChar w:fldCharType="separate"/>
            </w:r>
            <w:r w:rsidR="00F500C2">
              <w:rPr>
                <w:noProof/>
                <w:webHidden/>
                <w:sz w:val="28"/>
                <w:szCs w:val="28"/>
              </w:rPr>
              <w:t>13</w:t>
            </w:r>
            <w:r w:rsidRPr="001419EA">
              <w:rPr>
                <w:noProof/>
                <w:webHidden/>
                <w:sz w:val="28"/>
                <w:szCs w:val="28"/>
              </w:rPr>
              <w:fldChar w:fldCharType="end"/>
            </w:r>
          </w:hyperlink>
        </w:p>
        <w:p w14:paraId="0C3C2911" w14:textId="38E3565E" w:rsidR="003B0CE1" w:rsidRDefault="003B0CE1" w:rsidP="001419EA">
          <w:pPr>
            <w:spacing w:line="480" w:lineRule="auto"/>
          </w:pPr>
          <w:r>
            <w:rPr>
              <w:b/>
              <w:bCs/>
              <w:noProof/>
              <w:lang w:val="en-US"/>
            </w:rPr>
            <w:fldChar w:fldCharType="end"/>
          </w:r>
        </w:p>
      </w:sdtContent>
    </w:sdt>
    <w:p w14:paraId="3051375F" w14:textId="77777777" w:rsidR="00B45047" w:rsidRPr="001419EA" w:rsidRDefault="00851B50" w:rsidP="001419EA">
      <w:pPr>
        <w:pStyle w:val="Heading1"/>
        <w:spacing w:line="480" w:lineRule="auto"/>
        <w:rPr>
          <w:b/>
          <w:bCs/>
        </w:rPr>
      </w:pPr>
      <w:r>
        <w:rPr>
          <w:rFonts w:ascii="Frutiger-Light" w:hAnsi="Frutiger-Light"/>
        </w:rPr>
        <w:br w:type="page"/>
      </w:r>
      <w:bookmarkStart w:id="2" w:name="_Toc179235015"/>
      <w:r w:rsidRPr="001419EA">
        <w:rPr>
          <w:b/>
          <w:bCs/>
        </w:rPr>
        <w:lastRenderedPageBreak/>
        <w:t xml:space="preserve">1. </w:t>
      </w:r>
      <w:r w:rsidR="006B349A" w:rsidRPr="001419EA">
        <w:rPr>
          <w:b/>
          <w:bCs/>
        </w:rPr>
        <w:t>Executive Summary</w:t>
      </w:r>
      <w:bookmarkEnd w:id="2"/>
    </w:p>
    <w:p w14:paraId="36C60AC2" w14:textId="77777777" w:rsidR="006B349A" w:rsidRDefault="006B349A">
      <w:pPr>
        <w:rPr>
          <w:rFonts w:ascii="Frutiger-Light" w:hAnsi="Frutiger-Light"/>
        </w:rPr>
      </w:pPr>
    </w:p>
    <w:p w14:paraId="669786BF" w14:textId="77777777" w:rsidR="006B349A" w:rsidRDefault="006B349A">
      <w:pPr>
        <w:rPr>
          <w:rFonts w:ascii="Frutiger-Light" w:hAnsi="Frutiger-Light"/>
        </w:rPr>
      </w:pPr>
      <w:r>
        <w:rPr>
          <w:rFonts w:ascii="Frutiger-Light" w:hAnsi="Frutiger-Light"/>
        </w:rPr>
        <w:t>The following describes the project to be executed.</w:t>
      </w:r>
    </w:p>
    <w:p w14:paraId="5E193828" w14:textId="77777777" w:rsidR="006B349A" w:rsidRDefault="006B349A">
      <w:pPr>
        <w:rPr>
          <w:rFonts w:ascii="Frutiger-Light" w:hAnsi="Frutiger-Light"/>
        </w:rPr>
      </w:pPr>
    </w:p>
    <w:tbl>
      <w:tblPr>
        <w:tblStyle w:val="TableGrid"/>
        <w:tblW w:w="8928" w:type="dxa"/>
        <w:tblLook w:val="01E0" w:firstRow="1" w:lastRow="1" w:firstColumn="1" w:lastColumn="1" w:noHBand="0" w:noVBand="0"/>
      </w:tblPr>
      <w:tblGrid>
        <w:gridCol w:w="2376"/>
        <w:gridCol w:w="6552"/>
      </w:tblGrid>
      <w:tr w:rsidR="006B349A" w14:paraId="0D9A9FD2" w14:textId="77777777" w:rsidTr="009C0220">
        <w:trPr>
          <w:trHeight w:val="2739"/>
        </w:trPr>
        <w:tc>
          <w:tcPr>
            <w:tcW w:w="2376" w:type="dxa"/>
            <w:shd w:val="clear" w:color="auto" w:fill="E6E6E6"/>
          </w:tcPr>
          <w:p w14:paraId="088C5085" w14:textId="77777777" w:rsidR="006B349A" w:rsidRDefault="006B349A">
            <w:pPr>
              <w:rPr>
                <w:rFonts w:ascii="Frutiger-Light" w:hAnsi="Frutiger-Light"/>
              </w:rPr>
            </w:pPr>
            <w:r>
              <w:rPr>
                <w:rFonts w:ascii="Frutiger-Light" w:hAnsi="Frutiger-Light"/>
              </w:rPr>
              <w:t>Objective</w:t>
            </w:r>
          </w:p>
        </w:tc>
        <w:tc>
          <w:tcPr>
            <w:tcW w:w="6552" w:type="dxa"/>
          </w:tcPr>
          <w:p w14:paraId="4126EE8E" w14:textId="22E9576C" w:rsidR="00851B50" w:rsidRPr="009C0220" w:rsidRDefault="009C0220" w:rsidP="00851B50">
            <w:pPr>
              <w:rPr>
                <w:rFonts w:ascii="Frutiger-Light" w:hAnsi="Frutiger-Light"/>
                <w:sz w:val="28"/>
                <w:szCs w:val="28"/>
                <w:lang w:val="en-IN"/>
              </w:rPr>
            </w:pPr>
            <w:r w:rsidRPr="009C0220">
              <w:rPr>
                <w:rFonts w:ascii="Frutiger-Light" w:hAnsi="Frutiger-Light"/>
                <w:lang w:val="en-IN"/>
              </w:rPr>
              <w:t>The objective of the EventRaze project is to build an all-in-one event management platform. This platform will streamline event creation, user registration, secure payment processing, and feedback collection, catering to the needs of organizers, attendees, venue managers, and administrators. By automating processes, providing real-time analytics, and enhancing user engagement, EventRaze will offer a seamless experience for all stakeholders</w:t>
            </w:r>
            <w:r w:rsidRPr="009C0220">
              <w:rPr>
                <w:rFonts w:ascii="Frutiger-Light" w:hAnsi="Frutiger-Light"/>
                <w:sz w:val="28"/>
                <w:szCs w:val="28"/>
                <w:lang w:val="en-IN"/>
              </w:rPr>
              <w:t>.</w:t>
            </w:r>
          </w:p>
        </w:tc>
      </w:tr>
      <w:tr w:rsidR="00851B50" w14:paraId="30C7EEB7" w14:textId="77777777" w:rsidTr="009C0220">
        <w:tc>
          <w:tcPr>
            <w:tcW w:w="2376" w:type="dxa"/>
            <w:shd w:val="clear" w:color="auto" w:fill="E6E6E6"/>
          </w:tcPr>
          <w:p w14:paraId="7FF1F3C8" w14:textId="77777777" w:rsidR="00851B50" w:rsidRDefault="00851B50">
            <w:pPr>
              <w:rPr>
                <w:rFonts w:ascii="Frutiger-Light" w:hAnsi="Frutiger-Light"/>
              </w:rPr>
            </w:pPr>
            <w:r>
              <w:rPr>
                <w:rFonts w:ascii="Frutiger-Light" w:hAnsi="Frutiger-Light"/>
              </w:rPr>
              <w:t>Corporate Goals Addressed</w:t>
            </w:r>
          </w:p>
        </w:tc>
        <w:tc>
          <w:tcPr>
            <w:tcW w:w="6552" w:type="dxa"/>
          </w:tcPr>
          <w:p w14:paraId="00223E37" w14:textId="5BFC32BE" w:rsidR="00851B50" w:rsidRPr="009C0220" w:rsidRDefault="009C0220">
            <w:pPr>
              <w:rPr>
                <w:rFonts w:ascii="Frutiger-Light" w:hAnsi="Frutiger-Light"/>
              </w:rPr>
            </w:pPr>
            <w:r w:rsidRPr="009C0220">
              <w:rPr>
                <w:rFonts w:ascii="Frutiger-Light" w:hAnsi="Frutiger-Light"/>
              </w:rPr>
              <w:t xml:space="preserve">- </w:t>
            </w:r>
            <w:r w:rsidRPr="009C0220">
              <w:rPr>
                <w:rFonts w:ascii="Frutiger-Light" w:hAnsi="Frutiger-Light"/>
                <w:b/>
                <w:bCs/>
              </w:rPr>
              <w:t>Automation</w:t>
            </w:r>
            <w:r w:rsidRPr="009C0220">
              <w:rPr>
                <w:rFonts w:ascii="Frutiger-Light" w:hAnsi="Frutiger-Light"/>
              </w:rPr>
              <w:t>: Streamline event management tasks, such as scheduling and ticketing.</w:t>
            </w:r>
            <w:r w:rsidRPr="009C0220">
              <w:rPr>
                <w:rFonts w:ascii="Frutiger-Light" w:hAnsi="Frutiger-Light"/>
              </w:rPr>
              <w:br/>
              <w:t xml:space="preserve">- </w:t>
            </w:r>
            <w:r w:rsidRPr="009C0220">
              <w:rPr>
                <w:rFonts w:ascii="Frutiger-Light" w:hAnsi="Frutiger-Light"/>
                <w:b/>
                <w:bCs/>
              </w:rPr>
              <w:t>Security</w:t>
            </w:r>
            <w:r w:rsidRPr="009C0220">
              <w:rPr>
                <w:rFonts w:ascii="Frutiger-Light" w:hAnsi="Frutiger-Light"/>
              </w:rPr>
              <w:t>: Provide robust security for payment processing and sensitive data.</w:t>
            </w:r>
            <w:r w:rsidRPr="009C0220">
              <w:rPr>
                <w:rFonts w:ascii="Frutiger-Light" w:hAnsi="Frutiger-Light"/>
              </w:rPr>
              <w:br/>
              <w:t xml:space="preserve">- </w:t>
            </w:r>
            <w:r w:rsidRPr="009C0220">
              <w:rPr>
                <w:rFonts w:ascii="Frutiger-Light" w:hAnsi="Frutiger-Light"/>
                <w:b/>
                <w:bCs/>
              </w:rPr>
              <w:t>Scalability</w:t>
            </w:r>
            <w:r w:rsidRPr="009C0220">
              <w:rPr>
                <w:rFonts w:ascii="Frutiger-Light" w:hAnsi="Frutiger-Light"/>
              </w:rPr>
              <w:t>: Support events of varying sizes, from small to large.</w:t>
            </w:r>
            <w:r w:rsidRPr="009C0220">
              <w:rPr>
                <w:rFonts w:ascii="Frutiger-Light" w:hAnsi="Frutiger-Light"/>
              </w:rPr>
              <w:br/>
              <w:t xml:space="preserve">- </w:t>
            </w:r>
            <w:r w:rsidRPr="009C0220">
              <w:rPr>
                <w:rFonts w:ascii="Frutiger-Light" w:hAnsi="Frutiger-Light"/>
                <w:b/>
                <w:bCs/>
              </w:rPr>
              <w:t>User Engagement</w:t>
            </w:r>
            <w:r w:rsidRPr="009C0220">
              <w:rPr>
                <w:rFonts w:ascii="Frutiger-Light" w:hAnsi="Frutiger-Light"/>
              </w:rPr>
              <w:t>: Enhance user interaction through personalized event recommendations and efficient feedback collection.</w:t>
            </w:r>
          </w:p>
          <w:p w14:paraId="30F7E2E3" w14:textId="77777777" w:rsidR="00851B50" w:rsidRPr="00961DF8" w:rsidRDefault="00851B50">
            <w:pPr>
              <w:rPr>
                <w:rFonts w:ascii="Frutiger-Light" w:hAnsi="Frutiger-Light"/>
                <w:sz w:val="40"/>
                <w:szCs w:val="40"/>
              </w:rPr>
            </w:pPr>
          </w:p>
        </w:tc>
      </w:tr>
      <w:tr w:rsidR="006B349A" w14:paraId="2E33EB2C" w14:textId="77777777" w:rsidTr="009C0220">
        <w:tc>
          <w:tcPr>
            <w:tcW w:w="2376" w:type="dxa"/>
            <w:shd w:val="clear" w:color="auto" w:fill="E6E6E6"/>
          </w:tcPr>
          <w:p w14:paraId="011DAA91" w14:textId="77777777" w:rsidR="006B349A" w:rsidRDefault="006B349A">
            <w:pPr>
              <w:rPr>
                <w:rFonts w:ascii="Frutiger-Light" w:hAnsi="Frutiger-Light"/>
              </w:rPr>
            </w:pPr>
            <w:r>
              <w:rPr>
                <w:rFonts w:ascii="Frutiger-Light" w:hAnsi="Frutiger-Light"/>
              </w:rPr>
              <w:t>Planned Start Date</w:t>
            </w:r>
          </w:p>
        </w:tc>
        <w:tc>
          <w:tcPr>
            <w:tcW w:w="6552" w:type="dxa"/>
          </w:tcPr>
          <w:p w14:paraId="6A25261C" w14:textId="3F009895" w:rsidR="006B349A" w:rsidRPr="001419EA" w:rsidRDefault="001419EA">
            <w:pPr>
              <w:rPr>
                <w:rFonts w:ascii="Frutiger-Light" w:hAnsi="Frutiger-Light"/>
                <w:sz w:val="32"/>
                <w:szCs w:val="32"/>
              </w:rPr>
            </w:pPr>
            <w:r w:rsidRPr="001419EA">
              <w:rPr>
                <w:rFonts w:ascii="Frutiger-Light" w:hAnsi="Frutiger-Light"/>
                <w:sz w:val="32"/>
                <w:szCs w:val="32"/>
              </w:rPr>
              <w:t>September</w:t>
            </w:r>
            <w:r>
              <w:rPr>
                <w:rFonts w:ascii="Frutiger-Light" w:hAnsi="Frutiger-Light"/>
                <w:sz w:val="32"/>
                <w:szCs w:val="32"/>
              </w:rPr>
              <w:t xml:space="preserve"> </w:t>
            </w:r>
            <w:r w:rsidR="00C173AA">
              <w:rPr>
                <w:rFonts w:ascii="Frutiger-Light" w:hAnsi="Frutiger-Light"/>
                <w:sz w:val="32"/>
                <w:szCs w:val="32"/>
              </w:rPr>
              <w:t>11, 2024</w:t>
            </w:r>
          </w:p>
        </w:tc>
      </w:tr>
      <w:tr w:rsidR="006B349A" w14:paraId="6F54DD5C" w14:textId="77777777" w:rsidTr="009C0220">
        <w:tc>
          <w:tcPr>
            <w:tcW w:w="2376" w:type="dxa"/>
            <w:shd w:val="clear" w:color="auto" w:fill="E6E6E6"/>
          </w:tcPr>
          <w:p w14:paraId="18D1C49D" w14:textId="77777777" w:rsidR="006B349A" w:rsidRDefault="006B349A">
            <w:pPr>
              <w:rPr>
                <w:rFonts w:ascii="Frutiger-Light" w:hAnsi="Frutiger-Light"/>
              </w:rPr>
            </w:pPr>
            <w:r>
              <w:rPr>
                <w:rFonts w:ascii="Frutiger-Light" w:hAnsi="Frutiger-Light"/>
              </w:rPr>
              <w:t>Planned End Date</w:t>
            </w:r>
          </w:p>
        </w:tc>
        <w:tc>
          <w:tcPr>
            <w:tcW w:w="6552" w:type="dxa"/>
          </w:tcPr>
          <w:p w14:paraId="42707568" w14:textId="19DFD69F" w:rsidR="006B349A" w:rsidRPr="001419EA" w:rsidRDefault="001419EA">
            <w:pPr>
              <w:rPr>
                <w:rFonts w:ascii="Frutiger-Light" w:hAnsi="Frutiger-Light"/>
                <w:sz w:val="32"/>
                <w:szCs w:val="32"/>
              </w:rPr>
            </w:pPr>
            <w:r>
              <w:rPr>
                <w:rFonts w:ascii="Frutiger-Light" w:hAnsi="Frutiger-Light"/>
                <w:sz w:val="32"/>
                <w:szCs w:val="32"/>
              </w:rPr>
              <w:t>March 2</w:t>
            </w:r>
            <w:r w:rsidR="004B4326">
              <w:rPr>
                <w:rFonts w:ascii="Frutiger-Light" w:hAnsi="Frutiger-Light"/>
                <w:sz w:val="32"/>
                <w:szCs w:val="32"/>
              </w:rPr>
              <w:t>7</w:t>
            </w:r>
            <w:r>
              <w:rPr>
                <w:rFonts w:ascii="Frutiger-Light" w:hAnsi="Frutiger-Light"/>
                <w:sz w:val="32"/>
                <w:szCs w:val="32"/>
              </w:rPr>
              <w:t>, 2025</w:t>
            </w:r>
          </w:p>
        </w:tc>
      </w:tr>
    </w:tbl>
    <w:p w14:paraId="25BD16AC" w14:textId="77777777" w:rsidR="006B349A" w:rsidRDefault="006B349A">
      <w:pPr>
        <w:rPr>
          <w:rFonts w:ascii="Frutiger-Light" w:hAnsi="Frutiger-Light"/>
        </w:rPr>
      </w:pPr>
    </w:p>
    <w:p w14:paraId="621B8EE3" w14:textId="77777777" w:rsidR="006B349A" w:rsidRDefault="006B349A">
      <w:pPr>
        <w:rPr>
          <w:rFonts w:ascii="Frutiger-Light" w:hAnsi="Frutiger-Light"/>
        </w:rPr>
      </w:pPr>
    </w:p>
    <w:p w14:paraId="56458277" w14:textId="77777777" w:rsidR="00851B50" w:rsidRPr="001419EA" w:rsidRDefault="00851B50" w:rsidP="001419EA">
      <w:pPr>
        <w:pStyle w:val="Heading1"/>
        <w:rPr>
          <w:b/>
          <w:bCs/>
        </w:rPr>
      </w:pPr>
      <w:bookmarkStart w:id="3" w:name="_Toc179235016"/>
      <w:r w:rsidRPr="001419EA">
        <w:rPr>
          <w:b/>
          <w:bCs/>
        </w:rPr>
        <w:t>2. Project Approvers, Reviews and Distribution List</w:t>
      </w:r>
      <w:bookmarkEnd w:id="3"/>
    </w:p>
    <w:p w14:paraId="43AAED91" w14:textId="77777777" w:rsidR="00851B50" w:rsidRDefault="00851B50" w:rsidP="00851B50">
      <w:pPr>
        <w:rPr>
          <w:rFonts w:ascii="Futura Condensed" w:hAnsi="Futura Condensed"/>
          <w:b/>
          <w:sz w:val="32"/>
          <w:szCs w:val="32"/>
        </w:rPr>
      </w:pPr>
    </w:p>
    <w:p w14:paraId="0F68A174" w14:textId="77777777" w:rsidR="00851B50" w:rsidRDefault="00851B50" w:rsidP="00851B50">
      <w:pPr>
        <w:rPr>
          <w:rFonts w:ascii="Frutiger-Light" w:hAnsi="Frutiger-Light"/>
        </w:rPr>
      </w:pPr>
      <w:r>
        <w:rPr>
          <w:rFonts w:ascii="Frutiger-Light" w:hAnsi="Frutiger-Light"/>
        </w:rPr>
        <w:t>Approvers, reviewers and distribution list</w:t>
      </w:r>
    </w:p>
    <w:p w14:paraId="3C06A772" w14:textId="77777777" w:rsidR="00851B50" w:rsidRPr="00851B50" w:rsidRDefault="00851B50" w:rsidP="00851B50">
      <w:pPr>
        <w:rPr>
          <w:rFonts w:ascii="Frutiger-Light" w:hAnsi="Frutiger-Light"/>
        </w:rPr>
      </w:pPr>
    </w:p>
    <w:tbl>
      <w:tblPr>
        <w:tblStyle w:val="TableGrid"/>
        <w:tblW w:w="0" w:type="auto"/>
        <w:tblLook w:val="01E0" w:firstRow="1" w:lastRow="1" w:firstColumn="1" w:lastColumn="1" w:noHBand="0" w:noVBand="0"/>
      </w:tblPr>
      <w:tblGrid>
        <w:gridCol w:w="2301"/>
        <w:gridCol w:w="2299"/>
        <w:gridCol w:w="2297"/>
        <w:gridCol w:w="1733"/>
      </w:tblGrid>
      <w:tr w:rsidR="00F76718" w:rsidRPr="00961DF8" w14:paraId="278E6158" w14:textId="77777777" w:rsidTr="00961DF8">
        <w:tc>
          <w:tcPr>
            <w:tcW w:w="2331" w:type="dxa"/>
            <w:shd w:val="clear" w:color="auto" w:fill="E6E6E6"/>
          </w:tcPr>
          <w:p w14:paraId="6652A51E" w14:textId="77777777" w:rsidR="00961DF8" w:rsidRPr="00961DF8" w:rsidRDefault="00961DF8" w:rsidP="00A77EBD">
            <w:pPr>
              <w:rPr>
                <w:rFonts w:ascii="Frutiger-Light" w:hAnsi="Frutiger-Light"/>
              </w:rPr>
            </w:pPr>
            <w:r w:rsidRPr="00961DF8">
              <w:rPr>
                <w:rFonts w:ascii="Frutiger-Light" w:hAnsi="Frutiger-Light"/>
              </w:rPr>
              <w:t>Project Role</w:t>
            </w:r>
          </w:p>
        </w:tc>
        <w:tc>
          <w:tcPr>
            <w:tcW w:w="2331" w:type="dxa"/>
            <w:shd w:val="clear" w:color="auto" w:fill="E6E6E6"/>
          </w:tcPr>
          <w:p w14:paraId="0B954E89" w14:textId="77777777" w:rsidR="00961DF8" w:rsidRPr="00961DF8" w:rsidRDefault="00961DF8" w:rsidP="00A77EBD">
            <w:pPr>
              <w:rPr>
                <w:rFonts w:ascii="Frutiger-Light" w:hAnsi="Frutiger-Light"/>
              </w:rPr>
            </w:pPr>
            <w:r w:rsidRPr="00961DF8">
              <w:rPr>
                <w:rFonts w:ascii="Frutiger-Light" w:hAnsi="Frutiger-Light"/>
              </w:rPr>
              <w:t>Name</w:t>
            </w:r>
          </w:p>
        </w:tc>
        <w:tc>
          <w:tcPr>
            <w:tcW w:w="2332" w:type="dxa"/>
            <w:shd w:val="clear" w:color="auto" w:fill="E6E6E6"/>
          </w:tcPr>
          <w:p w14:paraId="79F2A10D" w14:textId="77777777" w:rsidR="00961DF8" w:rsidRPr="00961DF8" w:rsidRDefault="00961DF8" w:rsidP="00A77EBD">
            <w:pPr>
              <w:rPr>
                <w:rFonts w:ascii="Frutiger-Light" w:hAnsi="Frutiger-Light"/>
              </w:rPr>
            </w:pPr>
            <w:r w:rsidRPr="00961DF8">
              <w:rPr>
                <w:rFonts w:ascii="Frutiger-Light" w:hAnsi="Frutiger-Light"/>
              </w:rPr>
              <w:t>E-mail</w:t>
            </w:r>
          </w:p>
        </w:tc>
        <w:tc>
          <w:tcPr>
            <w:tcW w:w="1756" w:type="dxa"/>
            <w:shd w:val="clear" w:color="auto" w:fill="E6E6E6"/>
          </w:tcPr>
          <w:p w14:paraId="6C197445" w14:textId="77777777" w:rsidR="00961DF8" w:rsidRPr="00961DF8" w:rsidRDefault="00961DF8" w:rsidP="00A77EBD">
            <w:pPr>
              <w:rPr>
                <w:rFonts w:ascii="Frutiger-Light" w:hAnsi="Frutiger-Light"/>
              </w:rPr>
            </w:pPr>
            <w:r w:rsidRPr="00961DF8">
              <w:rPr>
                <w:rFonts w:ascii="Frutiger-Light" w:hAnsi="Frutiger-Light"/>
              </w:rPr>
              <w:t>Date</w:t>
            </w:r>
          </w:p>
        </w:tc>
      </w:tr>
      <w:tr w:rsidR="00F76718" w14:paraId="191B29A0" w14:textId="77777777" w:rsidTr="00961DF8">
        <w:tc>
          <w:tcPr>
            <w:tcW w:w="2331" w:type="dxa"/>
          </w:tcPr>
          <w:p w14:paraId="1C394490" w14:textId="54F4C42F" w:rsidR="00961DF8" w:rsidRPr="00851B50" w:rsidRDefault="00961DF8" w:rsidP="00A77EBD">
            <w:pPr>
              <w:rPr>
                <w:rFonts w:ascii="Frutiger-Light" w:hAnsi="Frutiger-Light"/>
                <w:sz w:val="40"/>
                <w:szCs w:val="40"/>
              </w:rPr>
            </w:pPr>
          </w:p>
        </w:tc>
        <w:tc>
          <w:tcPr>
            <w:tcW w:w="2331" w:type="dxa"/>
          </w:tcPr>
          <w:p w14:paraId="5C0808C0" w14:textId="77777777" w:rsidR="00961DF8" w:rsidRDefault="00961DF8" w:rsidP="00A77EBD">
            <w:pPr>
              <w:rPr>
                <w:rFonts w:ascii="Frutiger-Light" w:hAnsi="Frutiger-Light"/>
              </w:rPr>
            </w:pPr>
          </w:p>
        </w:tc>
        <w:tc>
          <w:tcPr>
            <w:tcW w:w="2332" w:type="dxa"/>
          </w:tcPr>
          <w:p w14:paraId="3B448FAF" w14:textId="77777777" w:rsidR="00961DF8" w:rsidRDefault="00961DF8" w:rsidP="00A77EBD">
            <w:pPr>
              <w:rPr>
                <w:rFonts w:ascii="Frutiger-Light" w:hAnsi="Frutiger-Light"/>
              </w:rPr>
            </w:pPr>
          </w:p>
        </w:tc>
        <w:tc>
          <w:tcPr>
            <w:tcW w:w="1756" w:type="dxa"/>
          </w:tcPr>
          <w:p w14:paraId="5048EF8F" w14:textId="77777777" w:rsidR="00961DF8" w:rsidRDefault="00961DF8" w:rsidP="00A77EBD">
            <w:pPr>
              <w:rPr>
                <w:rFonts w:ascii="Frutiger-Light" w:hAnsi="Frutiger-Light"/>
              </w:rPr>
            </w:pPr>
          </w:p>
        </w:tc>
      </w:tr>
      <w:tr w:rsidR="00F76718" w14:paraId="0183D97E" w14:textId="77777777" w:rsidTr="00961DF8">
        <w:tc>
          <w:tcPr>
            <w:tcW w:w="2331" w:type="dxa"/>
          </w:tcPr>
          <w:p w14:paraId="4218AF73" w14:textId="77777777" w:rsidR="00961DF8" w:rsidRPr="00851B50" w:rsidRDefault="00961DF8" w:rsidP="00A77EBD">
            <w:pPr>
              <w:rPr>
                <w:rFonts w:ascii="Frutiger-Light" w:hAnsi="Frutiger-Light"/>
                <w:sz w:val="40"/>
                <w:szCs w:val="40"/>
              </w:rPr>
            </w:pPr>
          </w:p>
        </w:tc>
        <w:tc>
          <w:tcPr>
            <w:tcW w:w="2331" w:type="dxa"/>
          </w:tcPr>
          <w:p w14:paraId="480F9DD4" w14:textId="77777777" w:rsidR="00961DF8" w:rsidRDefault="00961DF8" w:rsidP="00A77EBD">
            <w:pPr>
              <w:rPr>
                <w:rFonts w:ascii="Frutiger-Light" w:hAnsi="Frutiger-Light"/>
              </w:rPr>
            </w:pPr>
          </w:p>
        </w:tc>
        <w:tc>
          <w:tcPr>
            <w:tcW w:w="2332" w:type="dxa"/>
          </w:tcPr>
          <w:p w14:paraId="1A2699B2" w14:textId="77777777" w:rsidR="00961DF8" w:rsidRDefault="00961DF8" w:rsidP="00A77EBD">
            <w:pPr>
              <w:rPr>
                <w:rFonts w:ascii="Frutiger-Light" w:hAnsi="Frutiger-Light"/>
              </w:rPr>
            </w:pPr>
          </w:p>
        </w:tc>
        <w:tc>
          <w:tcPr>
            <w:tcW w:w="1756" w:type="dxa"/>
          </w:tcPr>
          <w:p w14:paraId="55E306AC" w14:textId="77777777" w:rsidR="00961DF8" w:rsidRDefault="00961DF8" w:rsidP="00A77EBD">
            <w:pPr>
              <w:rPr>
                <w:rFonts w:ascii="Frutiger-Light" w:hAnsi="Frutiger-Light"/>
              </w:rPr>
            </w:pPr>
          </w:p>
        </w:tc>
      </w:tr>
      <w:tr w:rsidR="00F76718" w14:paraId="6AEB262C" w14:textId="77777777" w:rsidTr="00961DF8">
        <w:tc>
          <w:tcPr>
            <w:tcW w:w="2331" w:type="dxa"/>
          </w:tcPr>
          <w:p w14:paraId="3A3B648E" w14:textId="77777777" w:rsidR="00961DF8" w:rsidRPr="00851B50" w:rsidRDefault="00961DF8" w:rsidP="00A77EBD">
            <w:pPr>
              <w:rPr>
                <w:rFonts w:ascii="Frutiger-Light" w:hAnsi="Frutiger-Light"/>
                <w:sz w:val="40"/>
                <w:szCs w:val="40"/>
              </w:rPr>
            </w:pPr>
          </w:p>
        </w:tc>
        <w:tc>
          <w:tcPr>
            <w:tcW w:w="2331" w:type="dxa"/>
          </w:tcPr>
          <w:p w14:paraId="138D74C1" w14:textId="77777777" w:rsidR="00961DF8" w:rsidRDefault="00961DF8" w:rsidP="00A77EBD">
            <w:pPr>
              <w:rPr>
                <w:rFonts w:ascii="Frutiger-Light" w:hAnsi="Frutiger-Light"/>
              </w:rPr>
            </w:pPr>
          </w:p>
        </w:tc>
        <w:tc>
          <w:tcPr>
            <w:tcW w:w="2332" w:type="dxa"/>
          </w:tcPr>
          <w:p w14:paraId="34C4D4E6" w14:textId="77777777" w:rsidR="00961DF8" w:rsidRDefault="00961DF8" w:rsidP="00A77EBD">
            <w:pPr>
              <w:rPr>
                <w:rFonts w:ascii="Frutiger-Light" w:hAnsi="Frutiger-Light"/>
              </w:rPr>
            </w:pPr>
          </w:p>
        </w:tc>
        <w:tc>
          <w:tcPr>
            <w:tcW w:w="1756" w:type="dxa"/>
          </w:tcPr>
          <w:p w14:paraId="7E284BA6" w14:textId="77777777" w:rsidR="00961DF8" w:rsidRDefault="00961DF8" w:rsidP="00A77EBD">
            <w:pPr>
              <w:rPr>
                <w:rFonts w:ascii="Frutiger-Light" w:hAnsi="Frutiger-Light"/>
              </w:rPr>
            </w:pPr>
          </w:p>
        </w:tc>
      </w:tr>
      <w:tr w:rsidR="00F76718" w14:paraId="1F612B3C" w14:textId="77777777" w:rsidTr="00961DF8">
        <w:tc>
          <w:tcPr>
            <w:tcW w:w="2331" w:type="dxa"/>
          </w:tcPr>
          <w:p w14:paraId="5A246463" w14:textId="77777777" w:rsidR="00961DF8" w:rsidRPr="00851B50" w:rsidRDefault="00961DF8" w:rsidP="00A77EBD">
            <w:pPr>
              <w:rPr>
                <w:rFonts w:ascii="Frutiger-Light" w:hAnsi="Frutiger-Light"/>
                <w:sz w:val="40"/>
                <w:szCs w:val="40"/>
              </w:rPr>
            </w:pPr>
          </w:p>
        </w:tc>
        <w:tc>
          <w:tcPr>
            <w:tcW w:w="2331" w:type="dxa"/>
          </w:tcPr>
          <w:p w14:paraId="412C144A" w14:textId="77777777" w:rsidR="00961DF8" w:rsidRDefault="00961DF8" w:rsidP="00A77EBD">
            <w:pPr>
              <w:rPr>
                <w:rFonts w:ascii="Frutiger-Light" w:hAnsi="Frutiger-Light"/>
              </w:rPr>
            </w:pPr>
          </w:p>
        </w:tc>
        <w:tc>
          <w:tcPr>
            <w:tcW w:w="2332" w:type="dxa"/>
          </w:tcPr>
          <w:p w14:paraId="53132B0E" w14:textId="77777777" w:rsidR="00961DF8" w:rsidRDefault="00961DF8" w:rsidP="00A77EBD">
            <w:pPr>
              <w:rPr>
                <w:rFonts w:ascii="Frutiger-Light" w:hAnsi="Frutiger-Light"/>
              </w:rPr>
            </w:pPr>
          </w:p>
        </w:tc>
        <w:tc>
          <w:tcPr>
            <w:tcW w:w="1756" w:type="dxa"/>
          </w:tcPr>
          <w:p w14:paraId="21679F90" w14:textId="77777777" w:rsidR="00961DF8" w:rsidRDefault="00961DF8" w:rsidP="00A77EBD">
            <w:pPr>
              <w:rPr>
                <w:rFonts w:ascii="Frutiger-Light" w:hAnsi="Frutiger-Light"/>
              </w:rPr>
            </w:pPr>
          </w:p>
        </w:tc>
      </w:tr>
      <w:tr w:rsidR="00F76718" w14:paraId="1EEF4849" w14:textId="77777777" w:rsidTr="00961DF8">
        <w:tc>
          <w:tcPr>
            <w:tcW w:w="2331" w:type="dxa"/>
          </w:tcPr>
          <w:p w14:paraId="6DC4610E" w14:textId="77777777" w:rsidR="00961DF8" w:rsidRPr="00851B50" w:rsidRDefault="00961DF8" w:rsidP="00A77EBD">
            <w:pPr>
              <w:rPr>
                <w:rFonts w:ascii="Frutiger-Light" w:hAnsi="Frutiger-Light"/>
                <w:sz w:val="40"/>
                <w:szCs w:val="40"/>
              </w:rPr>
            </w:pPr>
          </w:p>
        </w:tc>
        <w:tc>
          <w:tcPr>
            <w:tcW w:w="2331" w:type="dxa"/>
          </w:tcPr>
          <w:p w14:paraId="21CC4222" w14:textId="77777777" w:rsidR="00961DF8" w:rsidRDefault="00961DF8" w:rsidP="00A77EBD">
            <w:pPr>
              <w:rPr>
                <w:rFonts w:ascii="Frutiger-Light" w:hAnsi="Frutiger-Light"/>
              </w:rPr>
            </w:pPr>
          </w:p>
        </w:tc>
        <w:tc>
          <w:tcPr>
            <w:tcW w:w="2332" w:type="dxa"/>
          </w:tcPr>
          <w:p w14:paraId="3411E97F" w14:textId="77777777" w:rsidR="00961DF8" w:rsidRDefault="00961DF8" w:rsidP="00A77EBD">
            <w:pPr>
              <w:rPr>
                <w:rFonts w:ascii="Frutiger-Light" w:hAnsi="Frutiger-Light"/>
              </w:rPr>
            </w:pPr>
          </w:p>
        </w:tc>
        <w:tc>
          <w:tcPr>
            <w:tcW w:w="1756" w:type="dxa"/>
          </w:tcPr>
          <w:p w14:paraId="2E376A21" w14:textId="77777777" w:rsidR="00961DF8" w:rsidRDefault="00961DF8" w:rsidP="00A77EBD">
            <w:pPr>
              <w:rPr>
                <w:rFonts w:ascii="Frutiger-Light" w:hAnsi="Frutiger-Light"/>
              </w:rPr>
            </w:pPr>
          </w:p>
        </w:tc>
      </w:tr>
      <w:tr w:rsidR="00F76718" w14:paraId="0A975B32" w14:textId="77777777" w:rsidTr="00961DF8">
        <w:tc>
          <w:tcPr>
            <w:tcW w:w="2331" w:type="dxa"/>
          </w:tcPr>
          <w:p w14:paraId="5CB4D942" w14:textId="77777777" w:rsidR="00961DF8" w:rsidRPr="00851B50" w:rsidRDefault="00961DF8" w:rsidP="00A77EBD">
            <w:pPr>
              <w:rPr>
                <w:rFonts w:ascii="Frutiger-Light" w:hAnsi="Frutiger-Light"/>
                <w:sz w:val="40"/>
                <w:szCs w:val="40"/>
              </w:rPr>
            </w:pPr>
          </w:p>
        </w:tc>
        <w:tc>
          <w:tcPr>
            <w:tcW w:w="2331" w:type="dxa"/>
          </w:tcPr>
          <w:p w14:paraId="20FF906C" w14:textId="77777777" w:rsidR="00961DF8" w:rsidRDefault="00961DF8" w:rsidP="00A77EBD">
            <w:pPr>
              <w:rPr>
                <w:rFonts w:ascii="Frutiger-Light" w:hAnsi="Frutiger-Light"/>
              </w:rPr>
            </w:pPr>
          </w:p>
        </w:tc>
        <w:tc>
          <w:tcPr>
            <w:tcW w:w="2332" w:type="dxa"/>
          </w:tcPr>
          <w:p w14:paraId="075431BD" w14:textId="77777777" w:rsidR="00961DF8" w:rsidRDefault="00961DF8" w:rsidP="00A77EBD">
            <w:pPr>
              <w:rPr>
                <w:rFonts w:ascii="Frutiger-Light" w:hAnsi="Frutiger-Light"/>
              </w:rPr>
            </w:pPr>
          </w:p>
        </w:tc>
        <w:tc>
          <w:tcPr>
            <w:tcW w:w="1756" w:type="dxa"/>
          </w:tcPr>
          <w:p w14:paraId="4404E378" w14:textId="77777777" w:rsidR="00961DF8" w:rsidRDefault="00961DF8" w:rsidP="00A77EBD">
            <w:pPr>
              <w:rPr>
                <w:rFonts w:ascii="Frutiger-Light" w:hAnsi="Frutiger-Light"/>
              </w:rPr>
            </w:pPr>
          </w:p>
        </w:tc>
      </w:tr>
    </w:tbl>
    <w:p w14:paraId="0871C463" w14:textId="77777777" w:rsidR="006E0428" w:rsidRDefault="006E0428">
      <w:pPr>
        <w:rPr>
          <w:rFonts w:ascii="Futura Condensed" w:hAnsi="Futura Condensed"/>
          <w:b/>
          <w:sz w:val="32"/>
          <w:szCs w:val="32"/>
        </w:rPr>
      </w:pPr>
    </w:p>
    <w:p w14:paraId="0F87D1AD" w14:textId="77777777" w:rsidR="006B349A" w:rsidRPr="001419EA" w:rsidRDefault="00851B50" w:rsidP="001419EA">
      <w:pPr>
        <w:pStyle w:val="Heading1"/>
        <w:rPr>
          <w:b/>
          <w:bCs/>
        </w:rPr>
      </w:pPr>
      <w:bookmarkStart w:id="4" w:name="_Toc179235017"/>
      <w:r w:rsidRPr="001419EA">
        <w:rPr>
          <w:b/>
          <w:bCs/>
        </w:rPr>
        <w:t xml:space="preserve">3. </w:t>
      </w:r>
      <w:r w:rsidR="002E6752" w:rsidRPr="001419EA">
        <w:rPr>
          <w:b/>
          <w:bCs/>
        </w:rPr>
        <w:t>Scope</w:t>
      </w:r>
      <w:bookmarkEnd w:id="4"/>
    </w:p>
    <w:p w14:paraId="688386CD" w14:textId="77777777" w:rsidR="002E6752" w:rsidRDefault="002E6752">
      <w:pPr>
        <w:rPr>
          <w:rFonts w:ascii="Frutiger-Light" w:hAnsi="Frutiger-Light"/>
        </w:rPr>
      </w:pPr>
    </w:p>
    <w:p w14:paraId="18D76614" w14:textId="77777777" w:rsidR="00851B50" w:rsidRDefault="00AA1B2C">
      <w:pPr>
        <w:rPr>
          <w:rFonts w:ascii="Frutiger-Light" w:hAnsi="Frutiger-Light"/>
        </w:rPr>
      </w:pPr>
      <w:r>
        <w:rPr>
          <w:rFonts w:ascii="Frutiger-Light" w:hAnsi="Frutiger-Light"/>
        </w:rPr>
        <w:t xml:space="preserve">Define </w:t>
      </w:r>
      <w:r w:rsidRPr="00AA1B2C">
        <w:rPr>
          <w:rFonts w:ascii="Frutiger-Light" w:hAnsi="Frutiger-Light"/>
        </w:rPr>
        <w:t>the sum total of all of its products and their requirements or features.</w:t>
      </w:r>
    </w:p>
    <w:p w14:paraId="1A73CD8F" w14:textId="77777777" w:rsidR="00851B50" w:rsidRDefault="00851B50">
      <w:pPr>
        <w:rPr>
          <w:rFonts w:ascii="Frutiger-Light" w:hAnsi="Frutiger-Light"/>
        </w:rPr>
      </w:pPr>
    </w:p>
    <w:tbl>
      <w:tblPr>
        <w:tblStyle w:val="TableGrid"/>
        <w:tblW w:w="0" w:type="auto"/>
        <w:tblLook w:val="01E0" w:firstRow="1" w:lastRow="1" w:firstColumn="1" w:lastColumn="1" w:noHBand="0" w:noVBand="0"/>
      </w:tblPr>
      <w:tblGrid>
        <w:gridCol w:w="4324"/>
        <w:gridCol w:w="4306"/>
      </w:tblGrid>
      <w:tr w:rsidR="002E6752" w14:paraId="419801FC" w14:textId="77777777" w:rsidTr="002D73EF">
        <w:tc>
          <w:tcPr>
            <w:tcW w:w="4428" w:type="dxa"/>
            <w:shd w:val="clear" w:color="auto" w:fill="E6E6E6"/>
          </w:tcPr>
          <w:p w14:paraId="67A19494" w14:textId="77777777" w:rsidR="002E6752" w:rsidRDefault="002E6752">
            <w:pPr>
              <w:rPr>
                <w:rFonts w:ascii="Frutiger-Light" w:hAnsi="Frutiger-Light"/>
              </w:rPr>
            </w:pPr>
            <w:r>
              <w:rPr>
                <w:rFonts w:ascii="Frutiger-Light" w:hAnsi="Frutiger-Light"/>
              </w:rPr>
              <w:t>In Scope</w:t>
            </w:r>
          </w:p>
        </w:tc>
        <w:tc>
          <w:tcPr>
            <w:tcW w:w="4428" w:type="dxa"/>
            <w:shd w:val="clear" w:color="auto" w:fill="E6E6E6"/>
          </w:tcPr>
          <w:p w14:paraId="3CCDE35C" w14:textId="77777777" w:rsidR="002E6752" w:rsidRDefault="002E6752">
            <w:pPr>
              <w:rPr>
                <w:rFonts w:ascii="Frutiger-Light" w:hAnsi="Frutiger-Light"/>
              </w:rPr>
            </w:pPr>
            <w:r>
              <w:rPr>
                <w:rFonts w:ascii="Frutiger-Light" w:hAnsi="Frutiger-Light"/>
              </w:rPr>
              <w:t>Out of Scope</w:t>
            </w:r>
          </w:p>
        </w:tc>
      </w:tr>
      <w:tr w:rsidR="002E6752" w14:paraId="0F4D954A" w14:textId="77777777" w:rsidTr="002E6752">
        <w:tc>
          <w:tcPr>
            <w:tcW w:w="4428" w:type="dxa"/>
          </w:tcPr>
          <w:p w14:paraId="7F90F7E9" w14:textId="47BB432C" w:rsidR="00166C6E" w:rsidRPr="002B11AA" w:rsidRDefault="002B11AA">
            <w:pPr>
              <w:rPr>
                <w:rFonts w:ascii="Frutiger-Light" w:hAnsi="Frutiger-Light"/>
              </w:rPr>
            </w:pPr>
            <w:r w:rsidRPr="002B11AA">
              <w:rPr>
                <w:rFonts w:ascii="Frutiger-Light" w:hAnsi="Frutiger-Light"/>
              </w:rPr>
              <w:t>Event creation and management: Organizers can create, schedule, and manage events.</w:t>
            </w:r>
          </w:p>
        </w:tc>
        <w:tc>
          <w:tcPr>
            <w:tcW w:w="4428" w:type="dxa"/>
          </w:tcPr>
          <w:p w14:paraId="77839DE7" w14:textId="4EF262FF" w:rsidR="002E6752" w:rsidRDefault="002B11AA">
            <w:pPr>
              <w:rPr>
                <w:rFonts w:ascii="Frutiger-Light" w:hAnsi="Frutiger-Light"/>
              </w:rPr>
            </w:pPr>
            <w:r w:rsidRPr="002B11AA">
              <w:rPr>
                <w:rFonts w:ascii="Frutiger-Light" w:hAnsi="Frutiger-Light"/>
              </w:rPr>
              <w:t>Chatbot for real-time event-related queries and support.</w:t>
            </w:r>
          </w:p>
        </w:tc>
      </w:tr>
      <w:tr w:rsidR="002E6752" w14:paraId="5D2290D6" w14:textId="77777777" w:rsidTr="002E6752">
        <w:tc>
          <w:tcPr>
            <w:tcW w:w="4428" w:type="dxa"/>
          </w:tcPr>
          <w:p w14:paraId="2E6500CA" w14:textId="114159BA" w:rsidR="002E6752" w:rsidRPr="002B11AA" w:rsidRDefault="002B11AA">
            <w:pPr>
              <w:rPr>
                <w:rFonts w:ascii="Frutiger-Light" w:hAnsi="Frutiger-Light"/>
              </w:rPr>
            </w:pPr>
            <w:r w:rsidRPr="002B11AA">
              <w:rPr>
                <w:rFonts w:ascii="Frutiger-Light" w:hAnsi="Frutiger-Light"/>
              </w:rPr>
              <w:t>User registration and authentication: Secure login and user profile management.</w:t>
            </w:r>
          </w:p>
        </w:tc>
        <w:tc>
          <w:tcPr>
            <w:tcW w:w="4428" w:type="dxa"/>
          </w:tcPr>
          <w:p w14:paraId="73DC151B" w14:textId="63B48840" w:rsidR="002E6752" w:rsidRDefault="002B11AA">
            <w:pPr>
              <w:rPr>
                <w:rFonts w:ascii="Frutiger-Light" w:hAnsi="Frutiger-Light"/>
              </w:rPr>
            </w:pPr>
            <w:r w:rsidRPr="002B11AA">
              <w:rPr>
                <w:rFonts w:ascii="Frutiger-Light" w:hAnsi="Frutiger-Light"/>
              </w:rPr>
              <w:t>Augmented reality (AR) experiences or virtual event spaces.</w:t>
            </w:r>
          </w:p>
        </w:tc>
      </w:tr>
      <w:tr w:rsidR="00166C6E" w14:paraId="12AE9250" w14:textId="77777777" w:rsidTr="002E6752">
        <w:tc>
          <w:tcPr>
            <w:tcW w:w="4428" w:type="dxa"/>
          </w:tcPr>
          <w:p w14:paraId="121B4E77" w14:textId="3830BE66" w:rsidR="00166C6E" w:rsidRPr="002B11AA" w:rsidRDefault="002B11AA">
            <w:pPr>
              <w:rPr>
                <w:rFonts w:ascii="Frutiger-Light" w:hAnsi="Frutiger-Light"/>
              </w:rPr>
            </w:pPr>
            <w:r w:rsidRPr="002B11AA">
              <w:rPr>
                <w:rFonts w:ascii="Frutiger-Light" w:hAnsi="Frutiger-Light"/>
              </w:rPr>
              <w:t>Secure payment processing for event tickets and registration fees.</w:t>
            </w:r>
          </w:p>
        </w:tc>
        <w:tc>
          <w:tcPr>
            <w:tcW w:w="4428" w:type="dxa"/>
          </w:tcPr>
          <w:p w14:paraId="3C9DF436" w14:textId="0B5C7C6E" w:rsidR="00166C6E" w:rsidRDefault="002B11AA">
            <w:pPr>
              <w:rPr>
                <w:rFonts w:ascii="Frutiger-Light" w:hAnsi="Frutiger-Light"/>
              </w:rPr>
            </w:pPr>
            <w:r w:rsidRPr="002B11AA">
              <w:rPr>
                <w:rFonts w:ascii="Frutiger-Light" w:hAnsi="Frutiger-Light"/>
              </w:rPr>
              <w:t>Mobile app development (though optimized for mobile web browsers).</w:t>
            </w:r>
          </w:p>
        </w:tc>
      </w:tr>
      <w:tr w:rsidR="002E6752" w14:paraId="3943665F" w14:textId="77777777" w:rsidTr="002B11AA">
        <w:trPr>
          <w:trHeight w:val="555"/>
        </w:trPr>
        <w:tc>
          <w:tcPr>
            <w:tcW w:w="4428" w:type="dxa"/>
          </w:tcPr>
          <w:p w14:paraId="4E2FC09B" w14:textId="5CD7A0D7" w:rsidR="002B11AA" w:rsidRPr="002B11AA" w:rsidRDefault="002B11AA" w:rsidP="00166C6E">
            <w:pPr>
              <w:rPr>
                <w:rFonts w:ascii="Frutiger-Light" w:hAnsi="Frutiger-Light"/>
              </w:rPr>
            </w:pPr>
            <w:r w:rsidRPr="002B11AA">
              <w:rPr>
                <w:rFonts w:ascii="Frutiger-Light" w:hAnsi="Frutiger-Light"/>
              </w:rPr>
              <w:t>Admin functions: Managing users, approving events, and generating reports.</w:t>
            </w:r>
          </w:p>
        </w:tc>
        <w:tc>
          <w:tcPr>
            <w:tcW w:w="4428" w:type="dxa"/>
          </w:tcPr>
          <w:p w14:paraId="18FCE755" w14:textId="4DCEEFCE" w:rsidR="002E6752" w:rsidRDefault="002B11AA">
            <w:pPr>
              <w:rPr>
                <w:rFonts w:ascii="Frutiger-Light" w:hAnsi="Frutiger-Light"/>
              </w:rPr>
            </w:pPr>
            <w:r w:rsidRPr="002B11AA">
              <w:rPr>
                <w:rFonts w:ascii="Frutiger-Light" w:hAnsi="Frutiger-Light"/>
              </w:rPr>
              <w:t>Live streaming functionality for events.</w:t>
            </w:r>
          </w:p>
        </w:tc>
      </w:tr>
      <w:tr w:rsidR="002B11AA" w14:paraId="02AD089A" w14:textId="77777777" w:rsidTr="002B11AA">
        <w:trPr>
          <w:trHeight w:val="555"/>
        </w:trPr>
        <w:tc>
          <w:tcPr>
            <w:tcW w:w="4428" w:type="dxa"/>
          </w:tcPr>
          <w:p w14:paraId="7BC7DE4F" w14:textId="41E2A826" w:rsidR="002B11AA" w:rsidRPr="002B11AA" w:rsidRDefault="002B11AA" w:rsidP="00166C6E">
            <w:pPr>
              <w:rPr>
                <w:rFonts w:ascii="Frutiger-Light" w:hAnsi="Frutiger-Light"/>
              </w:rPr>
            </w:pPr>
            <w:r w:rsidRPr="002B11AA">
              <w:rPr>
                <w:rFonts w:ascii="Frutiger-Light" w:hAnsi="Frutiger-Light"/>
              </w:rPr>
              <w:t>Feedback and recommendations system based on attendee preferences.</w:t>
            </w:r>
          </w:p>
        </w:tc>
        <w:tc>
          <w:tcPr>
            <w:tcW w:w="4428" w:type="dxa"/>
          </w:tcPr>
          <w:p w14:paraId="3DA87569" w14:textId="6FBE6CC7" w:rsidR="002B11AA" w:rsidRDefault="002B11AA">
            <w:pPr>
              <w:rPr>
                <w:rFonts w:ascii="Frutiger-Light" w:hAnsi="Frutiger-Light"/>
              </w:rPr>
            </w:pPr>
            <w:r w:rsidRPr="002B11AA">
              <w:rPr>
                <w:rFonts w:ascii="Frutiger-Light" w:hAnsi="Frutiger-Light"/>
              </w:rPr>
              <w:t>Deep third-party integrations (e.g., social media tools beyond basic sharing).</w:t>
            </w:r>
          </w:p>
        </w:tc>
      </w:tr>
      <w:tr w:rsidR="002B11AA" w14:paraId="3D413278" w14:textId="77777777" w:rsidTr="002B11AA">
        <w:trPr>
          <w:trHeight w:val="555"/>
        </w:trPr>
        <w:tc>
          <w:tcPr>
            <w:tcW w:w="4428" w:type="dxa"/>
          </w:tcPr>
          <w:p w14:paraId="4639FAF2" w14:textId="773D485D" w:rsidR="002B11AA" w:rsidRPr="002B11AA" w:rsidRDefault="002B11AA" w:rsidP="00166C6E">
            <w:pPr>
              <w:rPr>
                <w:rFonts w:ascii="Frutiger-Light" w:hAnsi="Frutiger-Light"/>
              </w:rPr>
            </w:pPr>
            <w:r w:rsidRPr="002B11AA">
              <w:rPr>
                <w:rFonts w:ascii="Frutiger-Light" w:hAnsi="Frutiger-Light"/>
              </w:rPr>
              <w:t>Venue management: Booking venues, checking availability, and coordinating logistics.</w:t>
            </w:r>
          </w:p>
        </w:tc>
        <w:tc>
          <w:tcPr>
            <w:tcW w:w="4428" w:type="dxa"/>
          </w:tcPr>
          <w:p w14:paraId="395CEEC8" w14:textId="03DD176B" w:rsidR="002B11AA" w:rsidRDefault="002B11AA">
            <w:pPr>
              <w:rPr>
                <w:rFonts w:ascii="Frutiger-Light" w:hAnsi="Frutiger-Light"/>
              </w:rPr>
            </w:pPr>
            <w:r w:rsidRPr="002B11AA">
              <w:rPr>
                <w:rFonts w:ascii="Frutiger-Light" w:hAnsi="Frutiger-Light"/>
              </w:rPr>
              <w:t>Real-time collaboration and editing tools for multi-user event creation.</w:t>
            </w:r>
          </w:p>
        </w:tc>
      </w:tr>
      <w:tr w:rsidR="002B11AA" w14:paraId="77359F57" w14:textId="77777777" w:rsidTr="002B11AA">
        <w:trPr>
          <w:trHeight w:val="555"/>
        </w:trPr>
        <w:tc>
          <w:tcPr>
            <w:tcW w:w="4428" w:type="dxa"/>
          </w:tcPr>
          <w:p w14:paraId="605116BC" w14:textId="2196CADE" w:rsidR="002B11AA" w:rsidRPr="002B11AA" w:rsidRDefault="002B11AA" w:rsidP="00166C6E">
            <w:pPr>
              <w:rPr>
                <w:rFonts w:ascii="Frutiger-Light" w:hAnsi="Frutiger-Light"/>
              </w:rPr>
            </w:pPr>
            <w:r w:rsidRPr="002B11AA">
              <w:rPr>
                <w:rFonts w:ascii="Frutiger-Light" w:hAnsi="Frutiger-Light"/>
              </w:rPr>
              <w:t>Certificate generator for voluntary work.</w:t>
            </w:r>
          </w:p>
        </w:tc>
        <w:tc>
          <w:tcPr>
            <w:tcW w:w="4428" w:type="dxa"/>
          </w:tcPr>
          <w:p w14:paraId="21E2070F" w14:textId="3F806DFC" w:rsidR="002B11AA" w:rsidRDefault="002B11AA">
            <w:pPr>
              <w:rPr>
                <w:rFonts w:ascii="Frutiger-Light" w:hAnsi="Frutiger-Light"/>
              </w:rPr>
            </w:pPr>
            <w:r w:rsidRPr="002B11AA">
              <w:rPr>
                <w:rFonts w:ascii="Frutiger-Light" w:hAnsi="Frutiger-Light"/>
              </w:rPr>
              <w:t>Advanced marketing tools and integrations beyond event sharing.</w:t>
            </w:r>
          </w:p>
        </w:tc>
      </w:tr>
      <w:tr w:rsidR="002B11AA" w14:paraId="07A1C1D9" w14:textId="77777777" w:rsidTr="002B11AA">
        <w:trPr>
          <w:trHeight w:val="555"/>
        </w:trPr>
        <w:tc>
          <w:tcPr>
            <w:tcW w:w="4428" w:type="dxa"/>
          </w:tcPr>
          <w:p w14:paraId="3AD83794" w14:textId="5B307351" w:rsidR="002B11AA" w:rsidRPr="002B11AA" w:rsidRDefault="002B11AA" w:rsidP="00166C6E">
            <w:pPr>
              <w:rPr>
                <w:rFonts w:ascii="Frutiger-Light" w:hAnsi="Frutiger-Light"/>
              </w:rPr>
            </w:pPr>
            <w:r w:rsidRPr="002B11AA">
              <w:rPr>
                <w:rFonts w:ascii="Frutiger-Light" w:hAnsi="Frutiger-Light"/>
              </w:rPr>
              <w:t>Chatbot for real-time event-related queries and support.</w:t>
            </w:r>
          </w:p>
        </w:tc>
        <w:tc>
          <w:tcPr>
            <w:tcW w:w="4428" w:type="dxa"/>
          </w:tcPr>
          <w:p w14:paraId="13D90501" w14:textId="0253D0AF" w:rsidR="002B11AA" w:rsidRDefault="00E61096">
            <w:pPr>
              <w:rPr>
                <w:rFonts w:ascii="Frutiger-Light" w:hAnsi="Frutiger-Light"/>
              </w:rPr>
            </w:pPr>
            <w:r w:rsidRPr="00E61096">
              <w:rPr>
                <w:rFonts w:ascii="Frutiger-Light" w:hAnsi="Frutiger-Light"/>
              </w:rPr>
              <w:t>Complex gamification or rewards systems.</w:t>
            </w:r>
          </w:p>
        </w:tc>
      </w:tr>
    </w:tbl>
    <w:p w14:paraId="69BB10B8" w14:textId="77777777" w:rsidR="002E6752" w:rsidRDefault="002E6752">
      <w:pPr>
        <w:rPr>
          <w:rFonts w:ascii="Frutiger-Light" w:hAnsi="Frutiger-Light"/>
        </w:rPr>
      </w:pPr>
    </w:p>
    <w:p w14:paraId="487D4440" w14:textId="77777777" w:rsidR="00AA1B2C" w:rsidRDefault="00AA1B2C">
      <w:pPr>
        <w:rPr>
          <w:rFonts w:ascii="Frutiger-Light" w:hAnsi="Frutiger-Light"/>
        </w:rPr>
      </w:pPr>
    </w:p>
    <w:p w14:paraId="08B02A30" w14:textId="77777777" w:rsidR="006B349A" w:rsidRPr="001419EA" w:rsidRDefault="00851B50" w:rsidP="001419EA">
      <w:pPr>
        <w:pStyle w:val="Heading1"/>
        <w:rPr>
          <w:b/>
          <w:bCs/>
        </w:rPr>
      </w:pPr>
      <w:bookmarkStart w:id="5" w:name="_Toc179235018"/>
      <w:r w:rsidRPr="001419EA">
        <w:rPr>
          <w:b/>
          <w:bCs/>
        </w:rPr>
        <w:t xml:space="preserve">4. </w:t>
      </w:r>
      <w:r w:rsidR="00F73BFE" w:rsidRPr="001419EA">
        <w:rPr>
          <w:b/>
          <w:bCs/>
        </w:rPr>
        <w:t>Deliverables</w:t>
      </w:r>
      <w:bookmarkEnd w:id="5"/>
    </w:p>
    <w:p w14:paraId="694F2C3B" w14:textId="77777777" w:rsidR="00F73BFE" w:rsidRDefault="00F73BFE">
      <w:pPr>
        <w:rPr>
          <w:rFonts w:ascii="Frutiger-Light" w:hAnsi="Frutiger-Light"/>
        </w:rPr>
      </w:pPr>
    </w:p>
    <w:p w14:paraId="1D60C780" w14:textId="77777777" w:rsidR="00F73BFE" w:rsidRDefault="00F73BFE">
      <w:pPr>
        <w:rPr>
          <w:rFonts w:ascii="Frutiger-Light" w:hAnsi="Frutiger-Light"/>
        </w:rPr>
      </w:pPr>
      <w:r>
        <w:rPr>
          <w:rFonts w:ascii="Frutiger-Light" w:hAnsi="Frutiger-Light"/>
        </w:rPr>
        <w:t>This project will deliver the following</w:t>
      </w:r>
      <w:r w:rsidR="003F46BC">
        <w:rPr>
          <w:rFonts w:ascii="Frutiger-Light" w:hAnsi="Frutiger-Light"/>
        </w:rPr>
        <w:t>.</w:t>
      </w:r>
    </w:p>
    <w:p w14:paraId="24D23AD7" w14:textId="77777777" w:rsidR="00F73BFE" w:rsidRDefault="00F73BFE">
      <w:pPr>
        <w:rPr>
          <w:rFonts w:ascii="Frutiger-Light" w:hAnsi="Frutiger-Light"/>
        </w:rPr>
      </w:pPr>
    </w:p>
    <w:tbl>
      <w:tblPr>
        <w:tblStyle w:val="TableGrid"/>
        <w:tblW w:w="0" w:type="auto"/>
        <w:tblLook w:val="01E0" w:firstRow="1" w:lastRow="1" w:firstColumn="1" w:lastColumn="1" w:noHBand="0" w:noVBand="0"/>
      </w:tblPr>
      <w:tblGrid>
        <w:gridCol w:w="4322"/>
        <w:gridCol w:w="4308"/>
      </w:tblGrid>
      <w:tr w:rsidR="00F73BFE" w14:paraId="6D9F61FE" w14:textId="77777777" w:rsidTr="002D73EF">
        <w:tc>
          <w:tcPr>
            <w:tcW w:w="4428" w:type="dxa"/>
            <w:shd w:val="clear" w:color="auto" w:fill="E6E6E6"/>
          </w:tcPr>
          <w:p w14:paraId="30280C91" w14:textId="77777777" w:rsidR="00F73BFE" w:rsidRDefault="00F73BFE">
            <w:pPr>
              <w:rPr>
                <w:rFonts w:ascii="Frutiger-Light" w:hAnsi="Frutiger-Light"/>
              </w:rPr>
            </w:pPr>
            <w:r>
              <w:rPr>
                <w:rFonts w:ascii="Frutiger-Light" w:hAnsi="Frutiger-Light"/>
              </w:rPr>
              <w:t>Deliverable</w:t>
            </w:r>
          </w:p>
        </w:tc>
        <w:tc>
          <w:tcPr>
            <w:tcW w:w="4428" w:type="dxa"/>
            <w:shd w:val="clear" w:color="auto" w:fill="E6E6E6"/>
          </w:tcPr>
          <w:p w14:paraId="0B76F4F0" w14:textId="77777777" w:rsidR="00F73BFE" w:rsidRDefault="00F73BFE">
            <w:pPr>
              <w:rPr>
                <w:rFonts w:ascii="Frutiger-Light" w:hAnsi="Frutiger-Light"/>
              </w:rPr>
            </w:pPr>
            <w:r>
              <w:rPr>
                <w:rFonts w:ascii="Frutiger-Light" w:hAnsi="Frutiger-Light"/>
              </w:rPr>
              <w:t>Description</w:t>
            </w:r>
          </w:p>
        </w:tc>
      </w:tr>
      <w:tr w:rsidR="00F73BFE" w14:paraId="10C5693D" w14:textId="77777777" w:rsidTr="00F73BFE">
        <w:tc>
          <w:tcPr>
            <w:tcW w:w="4428" w:type="dxa"/>
          </w:tcPr>
          <w:p w14:paraId="167F4011" w14:textId="3520FB3F" w:rsidR="00F73BFE" w:rsidRPr="00E61096" w:rsidRDefault="00E61096">
            <w:pPr>
              <w:rPr>
                <w:rFonts w:ascii="Frutiger-Light" w:hAnsi="Frutiger-Light"/>
              </w:rPr>
            </w:pPr>
            <w:r w:rsidRPr="00E61096">
              <w:rPr>
                <w:rFonts w:ascii="Frutiger-Light" w:hAnsi="Frutiger-Light"/>
              </w:rPr>
              <w:t>Event Management Platform</w:t>
            </w:r>
          </w:p>
        </w:tc>
        <w:tc>
          <w:tcPr>
            <w:tcW w:w="4428" w:type="dxa"/>
          </w:tcPr>
          <w:p w14:paraId="2AC98A25" w14:textId="0CE561F4" w:rsidR="00F73BFE" w:rsidRDefault="00E61096">
            <w:pPr>
              <w:rPr>
                <w:rFonts w:ascii="Frutiger-Light" w:hAnsi="Frutiger-Light"/>
              </w:rPr>
            </w:pPr>
            <w:r w:rsidRPr="00E61096">
              <w:rPr>
                <w:rFonts w:ascii="Frutiger-Light" w:hAnsi="Frutiger-Light"/>
              </w:rPr>
              <w:t>A comprehensive platform allowing organizers to create, schedule, and manage events seamlessly.</w:t>
            </w:r>
          </w:p>
        </w:tc>
      </w:tr>
      <w:tr w:rsidR="00F73BFE" w14:paraId="31877EB3" w14:textId="77777777" w:rsidTr="00E61096">
        <w:trPr>
          <w:trHeight w:val="1066"/>
        </w:trPr>
        <w:tc>
          <w:tcPr>
            <w:tcW w:w="4428" w:type="dxa"/>
          </w:tcPr>
          <w:p w14:paraId="0062FAB1" w14:textId="20A5BE8A" w:rsidR="00F73BFE" w:rsidRPr="00E61096" w:rsidRDefault="00E61096">
            <w:pPr>
              <w:rPr>
                <w:rFonts w:ascii="Frutiger-Light" w:hAnsi="Frutiger-Light"/>
              </w:rPr>
            </w:pPr>
            <w:r w:rsidRPr="00E61096">
              <w:rPr>
                <w:rFonts w:ascii="Frutiger-Light" w:hAnsi="Frutiger-Light"/>
              </w:rPr>
              <w:t>User Registration and Authentication</w:t>
            </w:r>
          </w:p>
        </w:tc>
        <w:tc>
          <w:tcPr>
            <w:tcW w:w="4428" w:type="dxa"/>
          </w:tcPr>
          <w:p w14:paraId="70380E3F" w14:textId="4A4AC87F" w:rsidR="00F73BFE" w:rsidRDefault="00E61096">
            <w:pPr>
              <w:rPr>
                <w:rFonts w:ascii="Frutiger-Light" w:hAnsi="Frutiger-Light"/>
              </w:rPr>
            </w:pPr>
            <w:r w:rsidRPr="00E61096">
              <w:rPr>
                <w:rFonts w:ascii="Frutiger-Light" w:hAnsi="Frutiger-Light"/>
              </w:rPr>
              <w:t>A secure module for attendees and organizers to register, log in, and manage their profiles.</w:t>
            </w:r>
          </w:p>
        </w:tc>
      </w:tr>
      <w:tr w:rsidR="00F73BFE" w14:paraId="4D04953D" w14:textId="77777777" w:rsidTr="00F73BFE">
        <w:tc>
          <w:tcPr>
            <w:tcW w:w="4428" w:type="dxa"/>
          </w:tcPr>
          <w:p w14:paraId="36146BF9" w14:textId="56D7F8DE" w:rsidR="00F73BFE" w:rsidRPr="00E61096" w:rsidRDefault="00E61096">
            <w:pPr>
              <w:rPr>
                <w:rFonts w:ascii="Frutiger-Light" w:hAnsi="Frutiger-Light"/>
              </w:rPr>
            </w:pPr>
            <w:r w:rsidRPr="00E61096">
              <w:rPr>
                <w:rFonts w:ascii="Frutiger-Light" w:hAnsi="Frutiger-Light"/>
              </w:rPr>
              <w:t>Payment Processing System</w:t>
            </w:r>
          </w:p>
        </w:tc>
        <w:tc>
          <w:tcPr>
            <w:tcW w:w="4428" w:type="dxa"/>
          </w:tcPr>
          <w:p w14:paraId="487F0C38" w14:textId="49825776" w:rsidR="00BA5C45" w:rsidRDefault="00E61096">
            <w:pPr>
              <w:rPr>
                <w:rFonts w:ascii="Frutiger-Light" w:hAnsi="Frutiger-Light"/>
              </w:rPr>
            </w:pPr>
            <w:r w:rsidRPr="00E61096">
              <w:rPr>
                <w:rFonts w:ascii="Frutiger-Light" w:hAnsi="Frutiger-Light"/>
              </w:rPr>
              <w:t>A secure system enabling ticket purchasing and event registration payments with encryption protocols.</w:t>
            </w:r>
          </w:p>
        </w:tc>
      </w:tr>
      <w:tr w:rsidR="00BA5C45" w14:paraId="5EC94922" w14:textId="77777777" w:rsidTr="00F73BFE">
        <w:tc>
          <w:tcPr>
            <w:tcW w:w="4428" w:type="dxa"/>
          </w:tcPr>
          <w:p w14:paraId="43DE1748" w14:textId="4E6168A5" w:rsidR="00BA5C45" w:rsidRPr="00E61096" w:rsidRDefault="00E61096">
            <w:pPr>
              <w:rPr>
                <w:rFonts w:ascii="Frutiger-Light" w:hAnsi="Frutiger-Light"/>
              </w:rPr>
            </w:pPr>
            <w:r w:rsidRPr="00E61096">
              <w:rPr>
                <w:rFonts w:ascii="Frutiger-Light" w:hAnsi="Frutiger-Light"/>
              </w:rPr>
              <w:t>Admin Dashboard</w:t>
            </w:r>
          </w:p>
        </w:tc>
        <w:tc>
          <w:tcPr>
            <w:tcW w:w="4428" w:type="dxa"/>
          </w:tcPr>
          <w:p w14:paraId="3A3001FE" w14:textId="31FC5FF9" w:rsidR="00BA5C45" w:rsidRDefault="00E61096">
            <w:pPr>
              <w:rPr>
                <w:rFonts w:ascii="Frutiger-Light" w:hAnsi="Frutiger-Light"/>
              </w:rPr>
            </w:pPr>
            <w:r w:rsidRPr="00E61096">
              <w:rPr>
                <w:rFonts w:ascii="Frutiger-Light" w:hAnsi="Frutiger-Light"/>
              </w:rPr>
              <w:t>An interface for administrators to manage users, approve events, and generate performance reports.</w:t>
            </w:r>
          </w:p>
        </w:tc>
      </w:tr>
      <w:tr w:rsidR="00F73BFE" w14:paraId="419DBCA4" w14:textId="77777777" w:rsidTr="00F73BFE">
        <w:tc>
          <w:tcPr>
            <w:tcW w:w="4428" w:type="dxa"/>
          </w:tcPr>
          <w:p w14:paraId="6B0791B7" w14:textId="0245B516" w:rsidR="00BA5C45" w:rsidRPr="00E61096" w:rsidRDefault="00E61096">
            <w:pPr>
              <w:rPr>
                <w:rFonts w:ascii="Frutiger-Light" w:hAnsi="Frutiger-Light"/>
              </w:rPr>
            </w:pPr>
            <w:r w:rsidRPr="00E61096">
              <w:rPr>
                <w:rFonts w:ascii="Frutiger-Light" w:hAnsi="Frutiger-Light"/>
              </w:rPr>
              <w:lastRenderedPageBreak/>
              <w:t>Feedback and Recommendations System</w:t>
            </w:r>
          </w:p>
        </w:tc>
        <w:tc>
          <w:tcPr>
            <w:tcW w:w="4428" w:type="dxa"/>
          </w:tcPr>
          <w:p w14:paraId="1C6DF6B2" w14:textId="7CC99175" w:rsidR="000F7958" w:rsidRDefault="00E61096">
            <w:pPr>
              <w:rPr>
                <w:rFonts w:ascii="Frutiger-Light" w:hAnsi="Frutiger-Light"/>
              </w:rPr>
            </w:pPr>
            <w:r w:rsidRPr="00E61096">
              <w:rPr>
                <w:rFonts w:ascii="Frutiger-Light" w:hAnsi="Frutiger-Light"/>
              </w:rPr>
              <w:t>A module collecting attendee feedback and offering event suggestions based on preferences and behavior.</w:t>
            </w:r>
          </w:p>
        </w:tc>
      </w:tr>
      <w:tr w:rsidR="00E61096" w14:paraId="7104A53B" w14:textId="77777777" w:rsidTr="00F73BFE">
        <w:tc>
          <w:tcPr>
            <w:tcW w:w="4428" w:type="dxa"/>
          </w:tcPr>
          <w:p w14:paraId="38CFC75F" w14:textId="116FE788" w:rsidR="00E61096" w:rsidRPr="00E61096" w:rsidRDefault="00E61096">
            <w:pPr>
              <w:rPr>
                <w:rFonts w:ascii="Frutiger-Light" w:hAnsi="Frutiger-Light"/>
              </w:rPr>
            </w:pPr>
            <w:r w:rsidRPr="00E61096">
              <w:rPr>
                <w:rFonts w:ascii="Frutiger-Light" w:hAnsi="Frutiger-Light"/>
              </w:rPr>
              <w:t>Venue Management System</w:t>
            </w:r>
          </w:p>
        </w:tc>
        <w:tc>
          <w:tcPr>
            <w:tcW w:w="4428" w:type="dxa"/>
          </w:tcPr>
          <w:p w14:paraId="1620525E" w14:textId="0DA48DFA" w:rsidR="00E61096" w:rsidRPr="00E61096" w:rsidRDefault="00E61096">
            <w:pPr>
              <w:rPr>
                <w:rFonts w:ascii="Frutiger-Light" w:hAnsi="Frutiger-Light"/>
              </w:rPr>
            </w:pPr>
            <w:r w:rsidRPr="00E61096">
              <w:rPr>
                <w:rFonts w:ascii="Frutiger-Light" w:hAnsi="Frutiger-Light"/>
              </w:rPr>
              <w:t>Tools for booking and managing venues, including availability tracking and logistics coordination.</w:t>
            </w:r>
          </w:p>
        </w:tc>
      </w:tr>
      <w:tr w:rsidR="00E61096" w14:paraId="1A51E819" w14:textId="77777777" w:rsidTr="00F73BFE">
        <w:tc>
          <w:tcPr>
            <w:tcW w:w="4428" w:type="dxa"/>
          </w:tcPr>
          <w:p w14:paraId="5DA2A319" w14:textId="268BBD87" w:rsidR="00E61096" w:rsidRPr="00E61096" w:rsidRDefault="00E61096">
            <w:pPr>
              <w:rPr>
                <w:rFonts w:ascii="Frutiger-Light" w:hAnsi="Frutiger-Light"/>
              </w:rPr>
            </w:pPr>
            <w:r w:rsidRPr="00E61096">
              <w:rPr>
                <w:rFonts w:ascii="Frutiger-Light" w:hAnsi="Frutiger-Light"/>
              </w:rPr>
              <w:t>Certificate Generator</w:t>
            </w:r>
          </w:p>
        </w:tc>
        <w:tc>
          <w:tcPr>
            <w:tcW w:w="4428" w:type="dxa"/>
          </w:tcPr>
          <w:p w14:paraId="4357CCA0" w14:textId="67F1F18D" w:rsidR="00E61096" w:rsidRPr="00E61096" w:rsidRDefault="00E61096">
            <w:pPr>
              <w:rPr>
                <w:rFonts w:ascii="Frutiger-Light" w:hAnsi="Frutiger-Light"/>
              </w:rPr>
            </w:pPr>
            <w:r w:rsidRPr="00E61096">
              <w:rPr>
                <w:rFonts w:ascii="Frutiger-Light" w:hAnsi="Frutiger-Light"/>
              </w:rPr>
              <w:t>A feature for creating and issuing certificates to volunteers or event participants.</w:t>
            </w:r>
          </w:p>
        </w:tc>
      </w:tr>
      <w:tr w:rsidR="00E61096" w14:paraId="4C0DB052" w14:textId="77777777" w:rsidTr="00F73BFE">
        <w:tc>
          <w:tcPr>
            <w:tcW w:w="4428" w:type="dxa"/>
          </w:tcPr>
          <w:p w14:paraId="35F75F73" w14:textId="00618013" w:rsidR="00E61096" w:rsidRPr="00E61096" w:rsidRDefault="00E61096">
            <w:pPr>
              <w:rPr>
                <w:rFonts w:ascii="Frutiger-Light" w:hAnsi="Frutiger-Light"/>
              </w:rPr>
            </w:pPr>
            <w:r w:rsidRPr="00E61096">
              <w:rPr>
                <w:rFonts w:ascii="Frutiger-Light" w:hAnsi="Frutiger-Light"/>
              </w:rPr>
              <w:t>Chatbot Support</w:t>
            </w:r>
          </w:p>
        </w:tc>
        <w:tc>
          <w:tcPr>
            <w:tcW w:w="4428" w:type="dxa"/>
          </w:tcPr>
          <w:p w14:paraId="6E158EA1" w14:textId="0F8AF380" w:rsidR="00E61096" w:rsidRPr="00E61096" w:rsidRDefault="00E61096">
            <w:pPr>
              <w:rPr>
                <w:rFonts w:ascii="Frutiger-Light" w:hAnsi="Frutiger-Light"/>
              </w:rPr>
            </w:pPr>
            <w:r w:rsidRPr="00E61096">
              <w:rPr>
                <w:rFonts w:ascii="Frutiger-Light" w:hAnsi="Frutiger-Light"/>
              </w:rPr>
              <w:t>A chatbot system providing real-time support for event-related queries from attendees and organizers.</w:t>
            </w:r>
          </w:p>
        </w:tc>
      </w:tr>
    </w:tbl>
    <w:p w14:paraId="5B5ABF56" w14:textId="77777777" w:rsidR="00AA1B2C" w:rsidRDefault="00AA1B2C">
      <w:pPr>
        <w:rPr>
          <w:rFonts w:ascii="Futura Condensed" w:hAnsi="Futura Condensed"/>
          <w:b/>
          <w:sz w:val="32"/>
          <w:szCs w:val="32"/>
        </w:rPr>
      </w:pPr>
    </w:p>
    <w:p w14:paraId="436B2554" w14:textId="77777777" w:rsidR="006E0428" w:rsidRDefault="006E0428">
      <w:pPr>
        <w:rPr>
          <w:rFonts w:ascii="Futura Condensed" w:hAnsi="Futura Condensed"/>
          <w:b/>
          <w:sz w:val="32"/>
          <w:szCs w:val="32"/>
        </w:rPr>
      </w:pPr>
    </w:p>
    <w:p w14:paraId="0083CE41" w14:textId="77777777" w:rsidR="00F73BFE" w:rsidRPr="001419EA" w:rsidRDefault="00AA1B2C" w:rsidP="001419EA">
      <w:pPr>
        <w:pStyle w:val="Heading1"/>
        <w:rPr>
          <w:b/>
          <w:bCs/>
        </w:rPr>
      </w:pPr>
      <w:bookmarkStart w:id="6" w:name="_Toc179235019"/>
      <w:r w:rsidRPr="001419EA">
        <w:rPr>
          <w:b/>
          <w:bCs/>
        </w:rPr>
        <w:t xml:space="preserve">5. </w:t>
      </w:r>
      <w:r w:rsidR="000F7958" w:rsidRPr="001419EA">
        <w:rPr>
          <w:b/>
          <w:bCs/>
        </w:rPr>
        <w:t>Assumptions</w:t>
      </w:r>
      <w:bookmarkEnd w:id="6"/>
    </w:p>
    <w:p w14:paraId="5B8C32B5" w14:textId="77777777" w:rsidR="000F7958" w:rsidRDefault="000F7958">
      <w:pPr>
        <w:rPr>
          <w:rFonts w:ascii="Frutiger-Light" w:hAnsi="Frutiger-Light"/>
        </w:rPr>
      </w:pPr>
    </w:p>
    <w:p w14:paraId="2C823235" w14:textId="01856C6D" w:rsidR="000F7958" w:rsidRDefault="000F7958">
      <w:pPr>
        <w:rPr>
          <w:rFonts w:ascii="Frutiger-Light" w:hAnsi="Frutiger-Light"/>
        </w:rPr>
      </w:pPr>
      <w:r>
        <w:rPr>
          <w:rFonts w:ascii="Frutiger-Light" w:hAnsi="Frutiger-Light"/>
        </w:rPr>
        <w:t xml:space="preserve">This project makes the following </w:t>
      </w:r>
      <w:r w:rsidR="00E0031B">
        <w:rPr>
          <w:rFonts w:ascii="Frutiger-Light" w:hAnsi="Frutiger-Light"/>
        </w:rPr>
        <w:t>assumptions:</w:t>
      </w:r>
    </w:p>
    <w:p w14:paraId="293B2D8E" w14:textId="77777777" w:rsidR="00E61096" w:rsidRDefault="00E61096">
      <w:pPr>
        <w:rPr>
          <w:rFonts w:ascii="Frutiger-Light" w:hAnsi="Frutiger-Light"/>
        </w:rPr>
      </w:pPr>
    </w:p>
    <w:p w14:paraId="5B14F4F7" w14:textId="77777777" w:rsidR="00E61096" w:rsidRPr="00E61096" w:rsidRDefault="00E61096" w:rsidP="00E61096">
      <w:pPr>
        <w:pStyle w:val="ListParagraph"/>
        <w:numPr>
          <w:ilvl w:val="0"/>
          <w:numId w:val="4"/>
        </w:numPr>
        <w:rPr>
          <w:rFonts w:ascii="Frutiger-Light" w:hAnsi="Frutiger-Light"/>
          <w:lang w:val="en-IN"/>
        </w:rPr>
      </w:pPr>
      <w:r w:rsidRPr="00E61096">
        <w:rPr>
          <w:rFonts w:ascii="Frutiger-Light" w:hAnsi="Frutiger-Light"/>
          <w:b/>
          <w:bCs/>
          <w:lang w:val="en-IN"/>
        </w:rPr>
        <w:t>Stable Internet Connectivity</w:t>
      </w:r>
      <w:r w:rsidRPr="00E61096">
        <w:rPr>
          <w:rFonts w:ascii="Frutiger-Light" w:hAnsi="Frutiger-Light"/>
          <w:lang w:val="en-IN"/>
        </w:rPr>
        <w:t>: The platform assumes that users (both organizers and attendees) will have stable internet access for browsing, registration, and payment processing.</w:t>
      </w:r>
    </w:p>
    <w:p w14:paraId="6A0496F3" w14:textId="77777777" w:rsidR="00E61096" w:rsidRDefault="00E61096" w:rsidP="00E61096">
      <w:pPr>
        <w:rPr>
          <w:rFonts w:ascii="Frutiger-Light" w:hAnsi="Frutiger-Light"/>
          <w:lang w:val="en-IN"/>
        </w:rPr>
      </w:pPr>
    </w:p>
    <w:p w14:paraId="2A20644B" w14:textId="65B7C2E5" w:rsidR="00E61096" w:rsidRPr="00E61096" w:rsidRDefault="00E61096" w:rsidP="00E61096">
      <w:pPr>
        <w:pStyle w:val="ListParagraph"/>
        <w:numPr>
          <w:ilvl w:val="0"/>
          <w:numId w:val="4"/>
        </w:numPr>
        <w:rPr>
          <w:rFonts w:ascii="Frutiger-Light" w:hAnsi="Frutiger-Light"/>
          <w:lang w:val="en-IN"/>
        </w:rPr>
      </w:pPr>
      <w:r w:rsidRPr="00BA6C79">
        <w:rPr>
          <w:rFonts w:ascii="Frutiger-Light" w:hAnsi="Frutiger-Light"/>
          <w:b/>
          <w:bCs/>
          <w:highlight w:val="yellow"/>
          <w:lang w:val="en-IN"/>
        </w:rPr>
        <w:t>Availability of Payment Gateways</w:t>
      </w:r>
      <w:r w:rsidRPr="00E61096">
        <w:rPr>
          <w:rFonts w:ascii="Frutiger-Light" w:hAnsi="Frutiger-Light"/>
          <w:lang w:val="en-IN"/>
        </w:rPr>
        <w:t>: Payment processing will rely on the availability of third-party payment gateway services, which are assumed to remain operational and secure.</w:t>
      </w:r>
    </w:p>
    <w:p w14:paraId="500C46DA" w14:textId="77777777" w:rsidR="00E61096" w:rsidRDefault="00E61096" w:rsidP="00E61096">
      <w:pPr>
        <w:rPr>
          <w:rFonts w:ascii="Frutiger-Light" w:hAnsi="Frutiger-Light"/>
          <w:lang w:val="en-IN"/>
        </w:rPr>
      </w:pPr>
    </w:p>
    <w:p w14:paraId="37B4507D" w14:textId="2D667E69" w:rsidR="00E61096" w:rsidRPr="00E61096" w:rsidRDefault="00E61096" w:rsidP="00E61096">
      <w:pPr>
        <w:pStyle w:val="ListParagraph"/>
        <w:numPr>
          <w:ilvl w:val="0"/>
          <w:numId w:val="4"/>
        </w:numPr>
        <w:rPr>
          <w:rFonts w:ascii="Frutiger-Light" w:hAnsi="Frutiger-Light"/>
          <w:lang w:val="en-IN"/>
        </w:rPr>
      </w:pPr>
      <w:r w:rsidRPr="00E61096">
        <w:rPr>
          <w:rFonts w:ascii="Frutiger-Light" w:hAnsi="Frutiger-Light"/>
          <w:b/>
          <w:bCs/>
          <w:lang w:val="en-IN"/>
        </w:rPr>
        <w:t>User Competence</w:t>
      </w:r>
      <w:r w:rsidRPr="00E61096">
        <w:rPr>
          <w:rFonts w:ascii="Frutiger-Light" w:hAnsi="Frutiger-Light"/>
          <w:lang w:val="en-IN"/>
        </w:rPr>
        <w:t>: It is assumed that users (organizers, admins, and attendees) will have basic digital literacy to navigate the platform without extensive training.</w:t>
      </w:r>
    </w:p>
    <w:p w14:paraId="506EF1FB" w14:textId="77777777" w:rsidR="00E61096" w:rsidRDefault="00E61096" w:rsidP="00E61096">
      <w:pPr>
        <w:rPr>
          <w:rFonts w:ascii="Frutiger-Light" w:hAnsi="Frutiger-Light"/>
          <w:lang w:val="en-IN"/>
        </w:rPr>
      </w:pPr>
    </w:p>
    <w:p w14:paraId="1B808A94" w14:textId="43C0A461" w:rsidR="00E61096" w:rsidRPr="00E61096" w:rsidRDefault="00E61096" w:rsidP="00E61096">
      <w:pPr>
        <w:pStyle w:val="ListParagraph"/>
        <w:numPr>
          <w:ilvl w:val="0"/>
          <w:numId w:val="4"/>
        </w:numPr>
        <w:rPr>
          <w:rFonts w:ascii="Frutiger-Light" w:hAnsi="Frutiger-Light"/>
          <w:lang w:val="en-IN"/>
        </w:rPr>
      </w:pPr>
      <w:r w:rsidRPr="00E61096">
        <w:rPr>
          <w:rFonts w:ascii="Frutiger-Light" w:hAnsi="Frutiger-Light"/>
          <w:b/>
          <w:bCs/>
          <w:lang w:val="en-IN"/>
        </w:rPr>
        <w:t>Legal Compliance</w:t>
      </w:r>
      <w:r w:rsidRPr="00E61096">
        <w:rPr>
          <w:rFonts w:ascii="Frutiger-Light" w:hAnsi="Frutiger-Light"/>
          <w:lang w:val="en-IN"/>
        </w:rPr>
        <w:t>: The project assumes compliance with local laws and regulations regarding data privacy, event hosting, and financial transactions.</w:t>
      </w:r>
    </w:p>
    <w:p w14:paraId="19F79CE3" w14:textId="77777777" w:rsidR="00E61096" w:rsidRDefault="00E61096" w:rsidP="00E61096">
      <w:pPr>
        <w:rPr>
          <w:rFonts w:ascii="Frutiger-Light" w:hAnsi="Frutiger-Light"/>
          <w:lang w:val="en-IN"/>
        </w:rPr>
      </w:pPr>
    </w:p>
    <w:p w14:paraId="2D5107F7" w14:textId="7A1BDCEE" w:rsidR="00E61096" w:rsidRPr="00E61096" w:rsidRDefault="00E61096" w:rsidP="00E61096">
      <w:pPr>
        <w:pStyle w:val="ListParagraph"/>
        <w:numPr>
          <w:ilvl w:val="0"/>
          <w:numId w:val="4"/>
        </w:numPr>
        <w:rPr>
          <w:rFonts w:ascii="Frutiger-Light" w:hAnsi="Frutiger-Light"/>
          <w:lang w:val="en-IN"/>
        </w:rPr>
      </w:pPr>
      <w:r w:rsidRPr="00BA6C79">
        <w:rPr>
          <w:rFonts w:ascii="Frutiger-Light" w:hAnsi="Frutiger-Light"/>
          <w:b/>
          <w:bCs/>
          <w:highlight w:val="yellow"/>
          <w:lang w:val="en-IN"/>
        </w:rPr>
        <w:t>Adequate Resources</w:t>
      </w:r>
      <w:r w:rsidRPr="00E61096">
        <w:rPr>
          <w:rFonts w:ascii="Frutiger-Light" w:hAnsi="Frutiger-Light"/>
          <w:lang w:val="en-IN"/>
        </w:rPr>
        <w:t>: It is assumed that the required technical infrastructure, such as hosting servers and databases, will be available and sufficient to handle event traffic and user load.</w:t>
      </w:r>
    </w:p>
    <w:p w14:paraId="262D5D69" w14:textId="77777777" w:rsidR="00E61096" w:rsidRDefault="00E61096">
      <w:pPr>
        <w:rPr>
          <w:rFonts w:ascii="Frutiger-Light" w:hAnsi="Frutiger-Light"/>
        </w:rPr>
      </w:pPr>
    </w:p>
    <w:p w14:paraId="570581C5" w14:textId="77777777" w:rsidR="006E0428" w:rsidRDefault="006E0428">
      <w:pPr>
        <w:rPr>
          <w:rFonts w:ascii="Futura Condensed" w:hAnsi="Futura Condensed"/>
          <w:b/>
          <w:sz w:val="32"/>
          <w:szCs w:val="32"/>
        </w:rPr>
      </w:pPr>
    </w:p>
    <w:p w14:paraId="095036F0" w14:textId="77777777" w:rsidR="000F7958" w:rsidRPr="001419EA" w:rsidRDefault="00AA1B2C" w:rsidP="001419EA">
      <w:pPr>
        <w:pStyle w:val="Heading1"/>
        <w:rPr>
          <w:b/>
          <w:bCs/>
        </w:rPr>
      </w:pPr>
      <w:bookmarkStart w:id="7" w:name="_Toc179235020"/>
      <w:r w:rsidRPr="001419EA">
        <w:rPr>
          <w:b/>
          <w:bCs/>
        </w:rPr>
        <w:t xml:space="preserve">6. </w:t>
      </w:r>
      <w:r w:rsidR="000F7958" w:rsidRPr="001419EA">
        <w:rPr>
          <w:b/>
          <w:bCs/>
        </w:rPr>
        <w:t>Dependencies</w:t>
      </w:r>
      <w:bookmarkEnd w:id="7"/>
    </w:p>
    <w:p w14:paraId="65585CE4" w14:textId="77777777" w:rsidR="000F7958" w:rsidRDefault="000F7958">
      <w:pPr>
        <w:rPr>
          <w:rFonts w:ascii="Frutiger-Light" w:hAnsi="Frutiger-Light"/>
        </w:rPr>
      </w:pPr>
    </w:p>
    <w:p w14:paraId="09F09084" w14:textId="77777777" w:rsidR="000F7958" w:rsidRDefault="000F7958">
      <w:pPr>
        <w:rPr>
          <w:rFonts w:ascii="Frutiger-Light" w:hAnsi="Frutiger-Light"/>
        </w:rPr>
      </w:pPr>
      <w:r>
        <w:rPr>
          <w:rFonts w:ascii="Frutiger-Light" w:hAnsi="Frutiger-Light"/>
        </w:rPr>
        <w:t xml:space="preserve">The following are the </w:t>
      </w:r>
      <w:r w:rsidR="00AA1B2C">
        <w:rPr>
          <w:rFonts w:ascii="Frutiger-Light" w:hAnsi="Frutiger-Light"/>
        </w:rPr>
        <w:t xml:space="preserve">internal and external </w:t>
      </w:r>
      <w:r>
        <w:rPr>
          <w:rFonts w:ascii="Frutiger-Light" w:hAnsi="Frutiger-Light"/>
        </w:rPr>
        <w:t>dependencies that will have to be acknowledged and addressed;</w:t>
      </w:r>
    </w:p>
    <w:p w14:paraId="6026423D" w14:textId="77777777" w:rsidR="00882DD8" w:rsidRDefault="00882DD8">
      <w:pPr>
        <w:rPr>
          <w:rFonts w:ascii="Frutiger-Light" w:hAnsi="Frutiger-Light"/>
        </w:rPr>
      </w:pPr>
    </w:p>
    <w:p w14:paraId="302CD4CE" w14:textId="77777777" w:rsidR="00882DD8" w:rsidRDefault="00882DD8" w:rsidP="00882DD8">
      <w:pPr>
        <w:rPr>
          <w:rFonts w:ascii="Frutiger-Light" w:hAnsi="Frutiger-Light"/>
          <w:b/>
          <w:bCs/>
          <w:lang w:val="en-IN"/>
        </w:rPr>
      </w:pPr>
      <w:r w:rsidRPr="00882DD8">
        <w:rPr>
          <w:rFonts w:ascii="Frutiger-Light" w:hAnsi="Frutiger-Light"/>
          <w:b/>
          <w:bCs/>
          <w:lang w:val="en-IN"/>
        </w:rPr>
        <w:t>Internal Dependencies:</w:t>
      </w:r>
    </w:p>
    <w:p w14:paraId="1C7F97C9" w14:textId="77777777" w:rsidR="00882DD8" w:rsidRPr="00882DD8" w:rsidRDefault="00882DD8" w:rsidP="00882DD8">
      <w:pPr>
        <w:rPr>
          <w:rFonts w:ascii="Frutiger-Light" w:hAnsi="Frutiger-Light"/>
          <w:b/>
          <w:bCs/>
          <w:lang w:val="en-IN"/>
        </w:rPr>
      </w:pPr>
    </w:p>
    <w:p w14:paraId="42EC9F4E" w14:textId="77777777" w:rsidR="00882DD8" w:rsidRDefault="00882DD8" w:rsidP="00882DD8">
      <w:pPr>
        <w:numPr>
          <w:ilvl w:val="0"/>
          <w:numId w:val="5"/>
        </w:numPr>
        <w:rPr>
          <w:rFonts w:ascii="Frutiger-Light" w:hAnsi="Frutiger-Light"/>
          <w:lang w:val="en-IN"/>
        </w:rPr>
      </w:pPr>
      <w:r w:rsidRPr="00882DD8">
        <w:rPr>
          <w:rFonts w:ascii="Frutiger-Light" w:hAnsi="Frutiger-Light"/>
          <w:b/>
          <w:bCs/>
          <w:lang w:val="en-IN"/>
        </w:rPr>
        <w:lastRenderedPageBreak/>
        <w:t>Development Team Availability</w:t>
      </w:r>
      <w:r w:rsidRPr="00882DD8">
        <w:rPr>
          <w:rFonts w:ascii="Frutiger-Light" w:hAnsi="Frutiger-Light"/>
          <w:lang w:val="en-IN"/>
        </w:rPr>
        <w:t>: The project relies on the availability of the development team to implement the platform within the planned timeline.</w:t>
      </w:r>
    </w:p>
    <w:p w14:paraId="51DA8AF6" w14:textId="77777777" w:rsidR="00882DD8" w:rsidRPr="00882DD8" w:rsidRDefault="00882DD8" w:rsidP="00882DD8">
      <w:pPr>
        <w:ind w:left="720"/>
        <w:rPr>
          <w:rFonts w:ascii="Frutiger-Light" w:hAnsi="Frutiger-Light"/>
          <w:lang w:val="en-IN"/>
        </w:rPr>
      </w:pPr>
    </w:p>
    <w:p w14:paraId="0AA83D38" w14:textId="77777777" w:rsidR="00882DD8" w:rsidRDefault="00882DD8" w:rsidP="00882DD8">
      <w:pPr>
        <w:numPr>
          <w:ilvl w:val="0"/>
          <w:numId w:val="5"/>
        </w:numPr>
        <w:rPr>
          <w:rFonts w:ascii="Frutiger-Light" w:hAnsi="Frutiger-Light"/>
          <w:lang w:val="en-IN"/>
        </w:rPr>
      </w:pPr>
      <w:r w:rsidRPr="00BA6C79">
        <w:rPr>
          <w:rFonts w:ascii="Frutiger-Light" w:hAnsi="Frutiger-Light"/>
          <w:b/>
          <w:bCs/>
          <w:highlight w:val="yellow"/>
          <w:lang w:val="en-IN"/>
        </w:rPr>
        <w:t>Database Management</w:t>
      </w:r>
      <w:r w:rsidRPr="00882DD8">
        <w:rPr>
          <w:rFonts w:ascii="Frutiger-Light" w:hAnsi="Frutiger-Light"/>
          <w:lang w:val="en-IN"/>
        </w:rPr>
        <w:t>: Successful event management requires efficient and secure database management for storing user, event, and transaction data.</w:t>
      </w:r>
    </w:p>
    <w:p w14:paraId="7136875F" w14:textId="77777777" w:rsidR="00882DD8" w:rsidRPr="00882DD8" w:rsidRDefault="00882DD8" w:rsidP="00882DD8">
      <w:pPr>
        <w:rPr>
          <w:rFonts w:ascii="Frutiger-Light" w:hAnsi="Frutiger-Light"/>
          <w:lang w:val="en-IN"/>
        </w:rPr>
      </w:pPr>
    </w:p>
    <w:p w14:paraId="73414490" w14:textId="77777777" w:rsidR="00882DD8" w:rsidRDefault="00882DD8" w:rsidP="00882DD8">
      <w:pPr>
        <w:numPr>
          <w:ilvl w:val="0"/>
          <w:numId w:val="5"/>
        </w:numPr>
        <w:rPr>
          <w:rFonts w:ascii="Frutiger-Light" w:hAnsi="Frutiger-Light"/>
          <w:lang w:val="en-IN"/>
        </w:rPr>
      </w:pPr>
      <w:r w:rsidRPr="00882DD8">
        <w:rPr>
          <w:rFonts w:ascii="Frutiger-Light" w:hAnsi="Frutiger-Light"/>
          <w:b/>
          <w:bCs/>
          <w:lang w:val="en-IN"/>
        </w:rPr>
        <w:t>Admin Support</w:t>
      </w:r>
      <w:r w:rsidRPr="00882DD8">
        <w:rPr>
          <w:rFonts w:ascii="Frutiger-Light" w:hAnsi="Frutiger-Light"/>
          <w:lang w:val="en-IN"/>
        </w:rPr>
        <w:t>: The admin team must be available to manage user accounts, approve events, and monitor the system in real-time.</w:t>
      </w:r>
    </w:p>
    <w:p w14:paraId="2ED98512" w14:textId="77777777" w:rsidR="00882DD8" w:rsidRPr="00882DD8" w:rsidRDefault="00882DD8" w:rsidP="00882DD8">
      <w:pPr>
        <w:ind w:left="720"/>
        <w:rPr>
          <w:rFonts w:ascii="Frutiger-Light" w:hAnsi="Frutiger-Light"/>
          <w:lang w:val="en-IN"/>
        </w:rPr>
      </w:pPr>
    </w:p>
    <w:p w14:paraId="29F0437F" w14:textId="77777777" w:rsidR="00882DD8" w:rsidRDefault="00882DD8" w:rsidP="00882DD8">
      <w:pPr>
        <w:numPr>
          <w:ilvl w:val="0"/>
          <w:numId w:val="5"/>
        </w:numPr>
        <w:rPr>
          <w:rFonts w:ascii="Frutiger-Light" w:hAnsi="Frutiger-Light"/>
          <w:lang w:val="en-IN"/>
        </w:rPr>
      </w:pPr>
      <w:r w:rsidRPr="00882DD8">
        <w:rPr>
          <w:rFonts w:ascii="Frutiger-Light" w:hAnsi="Frutiger-Light"/>
          <w:b/>
          <w:bCs/>
          <w:lang w:val="en-IN"/>
        </w:rPr>
        <w:t>System Testing</w:t>
      </w:r>
      <w:r w:rsidRPr="00882DD8">
        <w:rPr>
          <w:rFonts w:ascii="Frutiger-Light" w:hAnsi="Frutiger-Light"/>
          <w:lang w:val="en-IN"/>
        </w:rPr>
        <w:t>: Quality Assurance (QA) teams are needed to conduct thorough testing of the platform before launch to ensure it meets all requirements.</w:t>
      </w:r>
    </w:p>
    <w:p w14:paraId="035AC21C" w14:textId="77777777" w:rsidR="00882DD8" w:rsidRPr="00882DD8" w:rsidRDefault="00882DD8" w:rsidP="00882DD8">
      <w:pPr>
        <w:ind w:left="720"/>
        <w:rPr>
          <w:rFonts w:ascii="Frutiger-Light" w:hAnsi="Frutiger-Light"/>
          <w:lang w:val="en-IN"/>
        </w:rPr>
      </w:pPr>
    </w:p>
    <w:p w14:paraId="015A2A4B" w14:textId="77777777" w:rsidR="00882DD8" w:rsidRDefault="00882DD8" w:rsidP="00882DD8">
      <w:pPr>
        <w:rPr>
          <w:rFonts w:ascii="Frutiger-Light" w:hAnsi="Frutiger-Light"/>
          <w:b/>
          <w:bCs/>
          <w:lang w:val="en-IN"/>
        </w:rPr>
      </w:pPr>
      <w:r w:rsidRPr="00882DD8">
        <w:rPr>
          <w:rFonts w:ascii="Frutiger-Light" w:hAnsi="Frutiger-Light"/>
          <w:b/>
          <w:bCs/>
          <w:lang w:val="en-IN"/>
        </w:rPr>
        <w:t>External Dependencies:</w:t>
      </w:r>
    </w:p>
    <w:p w14:paraId="14AA42F6" w14:textId="77777777" w:rsidR="00882DD8" w:rsidRPr="00882DD8" w:rsidRDefault="00882DD8" w:rsidP="00882DD8">
      <w:pPr>
        <w:rPr>
          <w:rFonts w:ascii="Frutiger-Light" w:hAnsi="Frutiger-Light"/>
          <w:b/>
          <w:bCs/>
          <w:lang w:val="en-IN"/>
        </w:rPr>
      </w:pPr>
    </w:p>
    <w:p w14:paraId="7B1539D6" w14:textId="77777777" w:rsidR="00882DD8" w:rsidRDefault="00882DD8" w:rsidP="00882DD8">
      <w:pPr>
        <w:numPr>
          <w:ilvl w:val="0"/>
          <w:numId w:val="6"/>
        </w:numPr>
        <w:rPr>
          <w:rFonts w:ascii="Frutiger-Light" w:hAnsi="Frutiger-Light"/>
          <w:lang w:val="en-IN"/>
        </w:rPr>
      </w:pPr>
      <w:r w:rsidRPr="00882DD8">
        <w:rPr>
          <w:rFonts w:ascii="Frutiger-Light" w:hAnsi="Frutiger-Light"/>
          <w:b/>
          <w:bCs/>
          <w:lang w:val="en-IN"/>
        </w:rPr>
        <w:t>Third-Party Payment Gateway</w:t>
      </w:r>
      <w:r w:rsidRPr="00882DD8">
        <w:rPr>
          <w:rFonts w:ascii="Frutiger-Light" w:hAnsi="Frutiger-Light"/>
          <w:lang w:val="en-IN"/>
        </w:rPr>
        <w:t>: The payment system relies on third-party providers (e.g., Stripe, PayPal) for secure transaction processing.</w:t>
      </w:r>
    </w:p>
    <w:p w14:paraId="5841B265" w14:textId="77777777" w:rsidR="00882DD8" w:rsidRPr="00882DD8" w:rsidRDefault="00882DD8" w:rsidP="00882DD8">
      <w:pPr>
        <w:ind w:left="720"/>
        <w:rPr>
          <w:rFonts w:ascii="Frutiger-Light" w:hAnsi="Frutiger-Light"/>
          <w:lang w:val="en-IN"/>
        </w:rPr>
      </w:pPr>
    </w:p>
    <w:p w14:paraId="7858C897" w14:textId="77777777" w:rsidR="00882DD8" w:rsidRDefault="00882DD8" w:rsidP="00882DD8">
      <w:pPr>
        <w:numPr>
          <w:ilvl w:val="0"/>
          <w:numId w:val="6"/>
        </w:numPr>
        <w:rPr>
          <w:rFonts w:ascii="Frutiger-Light" w:hAnsi="Frutiger-Light"/>
          <w:lang w:val="en-IN"/>
        </w:rPr>
      </w:pPr>
      <w:r w:rsidRPr="00882DD8">
        <w:rPr>
          <w:rFonts w:ascii="Frutiger-Light" w:hAnsi="Frutiger-Light"/>
          <w:b/>
          <w:bCs/>
          <w:lang w:val="en-IN"/>
        </w:rPr>
        <w:t>Venue Providers</w:t>
      </w:r>
      <w:r w:rsidRPr="00882DD8">
        <w:rPr>
          <w:rFonts w:ascii="Frutiger-Light" w:hAnsi="Frutiger-Light"/>
          <w:lang w:val="en-IN"/>
        </w:rPr>
        <w:t>: Collaboration with external venue providers to manage and update venue availability for organizers in real-time.</w:t>
      </w:r>
    </w:p>
    <w:p w14:paraId="35CF3FC9" w14:textId="77777777" w:rsidR="00882DD8" w:rsidRPr="00882DD8" w:rsidRDefault="00882DD8" w:rsidP="00882DD8">
      <w:pPr>
        <w:rPr>
          <w:rFonts w:ascii="Frutiger-Light" w:hAnsi="Frutiger-Light"/>
          <w:lang w:val="en-IN"/>
        </w:rPr>
      </w:pPr>
    </w:p>
    <w:p w14:paraId="01144C5C" w14:textId="77777777" w:rsidR="00882DD8" w:rsidRDefault="00882DD8" w:rsidP="00882DD8">
      <w:pPr>
        <w:numPr>
          <w:ilvl w:val="0"/>
          <w:numId w:val="6"/>
        </w:numPr>
        <w:rPr>
          <w:rFonts w:ascii="Frutiger-Light" w:hAnsi="Frutiger-Light"/>
          <w:lang w:val="en-IN"/>
        </w:rPr>
      </w:pPr>
      <w:r w:rsidRPr="00BA6C79">
        <w:rPr>
          <w:rFonts w:ascii="Frutiger-Light" w:hAnsi="Frutiger-Light"/>
          <w:b/>
          <w:bCs/>
          <w:highlight w:val="yellow"/>
          <w:lang w:val="en-IN"/>
        </w:rPr>
        <w:t>Email Services</w:t>
      </w:r>
      <w:r w:rsidRPr="00882DD8">
        <w:rPr>
          <w:rFonts w:ascii="Frutiger-Light" w:hAnsi="Frutiger-Light"/>
          <w:lang w:val="en-IN"/>
        </w:rPr>
        <w:t>: Reliable third-party email services for sending confirmations, notifications, and reminders to event attendees and organizers.</w:t>
      </w:r>
    </w:p>
    <w:p w14:paraId="4B9A6592" w14:textId="77777777" w:rsidR="00882DD8" w:rsidRPr="00882DD8" w:rsidRDefault="00882DD8" w:rsidP="00882DD8">
      <w:pPr>
        <w:rPr>
          <w:rFonts w:ascii="Frutiger-Light" w:hAnsi="Frutiger-Light"/>
          <w:lang w:val="en-IN"/>
        </w:rPr>
      </w:pPr>
    </w:p>
    <w:p w14:paraId="1BA8C88C" w14:textId="7A4C69CD" w:rsidR="00882DD8" w:rsidRPr="00BA6C79" w:rsidRDefault="00882DD8" w:rsidP="00BA6C79">
      <w:pPr>
        <w:numPr>
          <w:ilvl w:val="0"/>
          <w:numId w:val="6"/>
        </w:numPr>
        <w:rPr>
          <w:rFonts w:ascii="Frutiger-Light" w:hAnsi="Frutiger-Light"/>
          <w:lang w:val="en-IN"/>
        </w:rPr>
      </w:pPr>
      <w:r w:rsidRPr="00882DD8">
        <w:rPr>
          <w:rFonts w:ascii="Frutiger-Light" w:hAnsi="Frutiger-Light"/>
          <w:b/>
          <w:bCs/>
          <w:lang w:val="en-IN"/>
        </w:rPr>
        <w:t>Legal and Regulatory Compliance</w:t>
      </w:r>
      <w:r w:rsidRPr="00882DD8">
        <w:rPr>
          <w:rFonts w:ascii="Frutiger-Light" w:hAnsi="Frutiger-Light"/>
          <w:lang w:val="en-IN"/>
        </w:rPr>
        <w:t>: The platform must comply with evolving data protection and event management regulations, which could affect implementation or require adjustments.</w:t>
      </w:r>
    </w:p>
    <w:p w14:paraId="7762D09B" w14:textId="77777777" w:rsidR="00882DD8" w:rsidRDefault="00882DD8">
      <w:pPr>
        <w:rPr>
          <w:rFonts w:ascii="Futura Condensed" w:hAnsi="Futura Condensed"/>
          <w:b/>
          <w:sz w:val="32"/>
          <w:szCs w:val="32"/>
        </w:rPr>
      </w:pPr>
    </w:p>
    <w:p w14:paraId="28BB9B12" w14:textId="362CFFEC" w:rsidR="00E125E7" w:rsidRPr="001419EA" w:rsidRDefault="00AA1B2C" w:rsidP="001419EA">
      <w:pPr>
        <w:pStyle w:val="Heading1"/>
        <w:rPr>
          <w:b/>
          <w:bCs/>
        </w:rPr>
      </w:pPr>
      <w:bookmarkStart w:id="8" w:name="_Toc179235021"/>
      <w:r w:rsidRPr="001419EA">
        <w:rPr>
          <w:b/>
          <w:bCs/>
        </w:rPr>
        <w:t xml:space="preserve">7. </w:t>
      </w:r>
      <w:r w:rsidR="005317F9" w:rsidRPr="001419EA">
        <w:rPr>
          <w:b/>
          <w:bCs/>
        </w:rPr>
        <w:t>Risk Management</w:t>
      </w:r>
      <w:bookmarkEnd w:id="8"/>
    </w:p>
    <w:p w14:paraId="4038D35C" w14:textId="77777777" w:rsidR="005317F9" w:rsidRDefault="005317F9">
      <w:pPr>
        <w:rPr>
          <w:rFonts w:ascii="Frutiger-Light" w:hAnsi="Frutiger-Light"/>
        </w:rPr>
      </w:pPr>
    </w:p>
    <w:tbl>
      <w:tblPr>
        <w:tblStyle w:val="TableGrid"/>
        <w:tblW w:w="0" w:type="auto"/>
        <w:tblLook w:val="01E0" w:firstRow="1" w:lastRow="1" w:firstColumn="1" w:lastColumn="1" w:noHBand="0" w:noVBand="0"/>
      </w:tblPr>
      <w:tblGrid>
        <w:gridCol w:w="2165"/>
        <w:gridCol w:w="2136"/>
        <w:gridCol w:w="2151"/>
        <w:gridCol w:w="2178"/>
      </w:tblGrid>
      <w:tr w:rsidR="005317F9" w14:paraId="0D4A52D2" w14:textId="77777777" w:rsidTr="003F7ACD">
        <w:tc>
          <w:tcPr>
            <w:tcW w:w="2214" w:type="dxa"/>
            <w:shd w:val="clear" w:color="auto" w:fill="E6E6E6"/>
          </w:tcPr>
          <w:p w14:paraId="5F1157BF" w14:textId="77777777" w:rsidR="005317F9" w:rsidRDefault="005317F9">
            <w:pPr>
              <w:rPr>
                <w:rFonts w:ascii="Frutiger-Light" w:hAnsi="Frutiger-Light"/>
              </w:rPr>
            </w:pPr>
            <w:r>
              <w:rPr>
                <w:rFonts w:ascii="Frutiger-Light" w:hAnsi="Frutiger-Light"/>
              </w:rPr>
              <w:t>Potential Risk</w:t>
            </w:r>
          </w:p>
        </w:tc>
        <w:tc>
          <w:tcPr>
            <w:tcW w:w="2214" w:type="dxa"/>
            <w:shd w:val="clear" w:color="auto" w:fill="E6E6E6"/>
          </w:tcPr>
          <w:p w14:paraId="376026BC" w14:textId="77777777" w:rsidR="005317F9" w:rsidRDefault="005317F9">
            <w:pPr>
              <w:rPr>
                <w:rFonts w:ascii="Frutiger-Light" w:hAnsi="Frutiger-Light"/>
              </w:rPr>
            </w:pPr>
            <w:r>
              <w:rPr>
                <w:rFonts w:ascii="Frutiger-Light" w:hAnsi="Frutiger-Light"/>
              </w:rPr>
              <w:t>Severity (H/M/L)</w:t>
            </w:r>
          </w:p>
        </w:tc>
        <w:tc>
          <w:tcPr>
            <w:tcW w:w="2214" w:type="dxa"/>
            <w:shd w:val="clear" w:color="auto" w:fill="E6E6E6"/>
          </w:tcPr>
          <w:p w14:paraId="7EBAC6CC" w14:textId="77777777" w:rsidR="005317F9" w:rsidRDefault="005317F9">
            <w:pPr>
              <w:rPr>
                <w:rFonts w:ascii="Frutiger-Light" w:hAnsi="Frutiger-Light"/>
              </w:rPr>
            </w:pPr>
            <w:r>
              <w:rPr>
                <w:rFonts w:ascii="Frutiger-Light" w:hAnsi="Frutiger-Light"/>
              </w:rPr>
              <w:t>Likelihood (H/M/L)</w:t>
            </w:r>
          </w:p>
        </w:tc>
        <w:tc>
          <w:tcPr>
            <w:tcW w:w="2214" w:type="dxa"/>
            <w:shd w:val="clear" w:color="auto" w:fill="E6E6E6"/>
          </w:tcPr>
          <w:p w14:paraId="5E696B68" w14:textId="77777777" w:rsidR="005317F9" w:rsidRDefault="005317F9">
            <w:pPr>
              <w:rPr>
                <w:rFonts w:ascii="Frutiger-Light" w:hAnsi="Frutiger-Light"/>
              </w:rPr>
            </w:pPr>
            <w:r>
              <w:rPr>
                <w:rFonts w:ascii="Frutiger-Light" w:hAnsi="Frutiger-Light"/>
              </w:rPr>
              <w:t>Management Strategy</w:t>
            </w:r>
          </w:p>
        </w:tc>
      </w:tr>
      <w:tr w:rsidR="005317F9" w14:paraId="509A8EDB" w14:textId="77777777" w:rsidTr="00882DD8">
        <w:trPr>
          <w:trHeight w:val="491"/>
        </w:trPr>
        <w:tc>
          <w:tcPr>
            <w:tcW w:w="2214" w:type="dxa"/>
          </w:tcPr>
          <w:p w14:paraId="7757F430" w14:textId="7E604867" w:rsidR="005317F9" w:rsidRPr="00882DD8" w:rsidRDefault="00882DD8">
            <w:pPr>
              <w:rPr>
                <w:rFonts w:ascii="Frutiger-Light" w:hAnsi="Frutiger-Light"/>
              </w:rPr>
            </w:pPr>
            <w:r w:rsidRPr="00882DD8">
              <w:rPr>
                <w:rFonts w:ascii="Frutiger-Light" w:hAnsi="Frutiger-Light"/>
              </w:rPr>
              <w:t>Data Breach</w:t>
            </w:r>
          </w:p>
        </w:tc>
        <w:tc>
          <w:tcPr>
            <w:tcW w:w="2214" w:type="dxa"/>
          </w:tcPr>
          <w:p w14:paraId="043FD498" w14:textId="34F7CBD4" w:rsidR="005317F9" w:rsidRDefault="00882DD8">
            <w:pPr>
              <w:rPr>
                <w:rFonts w:ascii="Frutiger-Light" w:hAnsi="Frutiger-Light"/>
              </w:rPr>
            </w:pPr>
            <w:r w:rsidRPr="00882DD8">
              <w:rPr>
                <w:rFonts w:ascii="Frutiger-Light" w:hAnsi="Frutiger-Light"/>
              </w:rPr>
              <w:t>High</w:t>
            </w:r>
          </w:p>
        </w:tc>
        <w:tc>
          <w:tcPr>
            <w:tcW w:w="2214" w:type="dxa"/>
          </w:tcPr>
          <w:p w14:paraId="1FCB8823" w14:textId="67D43095" w:rsidR="005317F9" w:rsidRDefault="00882DD8">
            <w:pPr>
              <w:rPr>
                <w:rFonts w:ascii="Frutiger-Light" w:hAnsi="Frutiger-Light"/>
              </w:rPr>
            </w:pPr>
            <w:r w:rsidRPr="00882DD8">
              <w:rPr>
                <w:rFonts w:ascii="Frutiger-Light" w:hAnsi="Frutiger-Light"/>
              </w:rPr>
              <w:t>Medium</w:t>
            </w:r>
          </w:p>
        </w:tc>
        <w:tc>
          <w:tcPr>
            <w:tcW w:w="2214" w:type="dxa"/>
          </w:tcPr>
          <w:p w14:paraId="5E32740A" w14:textId="02E6A6CA" w:rsidR="009A7683" w:rsidRDefault="00882DD8">
            <w:pPr>
              <w:rPr>
                <w:rFonts w:ascii="Frutiger-Light" w:hAnsi="Frutiger-Light"/>
              </w:rPr>
            </w:pPr>
            <w:r w:rsidRPr="00882DD8">
              <w:rPr>
                <w:rFonts w:ascii="Frutiger-Light" w:hAnsi="Frutiger-Light"/>
              </w:rPr>
              <w:t>Implement robust encryption and security measures, conduct regular security audits, and comply with data protection regulations.</w:t>
            </w:r>
          </w:p>
        </w:tc>
      </w:tr>
      <w:tr w:rsidR="005317F9" w14:paraId="0E719C52" w14:textId="77777777" w:rsidTr="005317F9">
        <w:tc>
          <w:tcPr>
            <w:tcW w:w="2214" w:type="dxa"/>
          </w:tcPr>
          <w:p w14:paraId="54673EA0" w14:textId="0EB01986" w:rsidR="005317F9" w:rsidRPr="00882DD8" w:rsidRDefault="00882DD8">
            <w:pPr>
              <w:rPr>
                <w:rFonts w:ascii="Frutiger-Light" w:hAnsi="Frutiger-Light"/>
              </w:rPr>
            </w:pPr>
            <w:r w:rsidRPr="00882DD8">
              <w:rPr>
                <w:rFonts w:ascii="Frutiger-Light" w:hAnsi="Frutiger-Light"/>
              </w:rPr>
              <w:t>Technical Failures (e.g., server downtime)</w:t>
            </w:r>
          </w:p>
        </w:tc>
        <w:tc>
          <w:tcPr>
            <w:tcW w:w="2214" w:type="dxa"/>
          </w:tcPr>
          <w:p w14:paraId="17DA5C84" w14:textId="56FEF797" w:rsidR="005317F9" w:rsidRDefault="00882DD8">
            <w:pPr>
              <w:rPr>
                <w:rFonts w:ascii="Frutiger-Light" w:hAnsi="Frutiger-Light"/>
              </w:rPr>
            </w:pPr>
            <w:r w:rsidRPr="00882DD8">
              <w:rPr>
                <w:rFonts w:ascii="Frutiger-Light" w:hAnsi="Frutiger-Light"/>
              </w:rPr>
              <w:t>High</w:t>
            </w:r>
          </w:p>
        </w:tc>
        <w:tc>
          <w:tcPr>
            <w:tcW w:w="2214" w:type="dxa"/>
          </w:tcPr>
          <w:p w14:paraId="2F1BE602" w14:textId="086866A7" w:rsidR="005317F9" w:rsidRDefault="00882DD8">
            <w:pPr>
              <w:rPr>
                <w:rFonts w:ascii="Frutiger-Light" w:hAnsi="Frutiger-Light"/>
              </w:rPr>
            </w:pPr>
            <w:r w:rsidRPr="00882DD8">
              <w:rPr>
                <w:rFonts w:ascii="Frutiger-Light" w:hAnsi="Frutiger-Light"/>
              </w:rPr>
              <w:t>Medium</w:t>
            </w:r>
          </w:p>
        </w:tc>
        <w:tc>
          <w:tcPr>
            <w:tcW w:w="2214" w:type="dxa"/>
          </w:tcPr>
          <w:p w14:paraId="5C539B17" w14:textId="6343E25F" w:rsidR="009A7683" w:rsidRDefault="00882DD8">
            <w:pPr>
              <w:rPr>
                <w:rFonts w:ascii="Frutiger-Light" w:hAnsi="Frutiger-Light"/>
              </w:rPr>
            </w:pPr>
            <w:r w:rsidRPr="00882DD8">
              <w:rPr>
                <w:rFonts w:ascii="Frutiger-Light" w:hAnsi="Frutiger-Light"/>
              </w:rPr>
              <w:t>Establish a reliable hosting service with redundancy, implement regular backups, and have a disaster recovery plan.</w:t>
            </w:r>
          </w:p>
        </w:tc>
      </w:tr>
      <w:tr w:rsidR="00882DD8" w14:paraId="3F304AB4" w14:textId="77777777" w:rsidTr="005317F9">
        <w:tc>
          <w:tcPr>
            <w:tcW w:w="2214" w:type="dxa"/>
          </w:tcPr>
          <w:p w14:paraId="7944E97D" w14:textId="55F62377" w:rsidR="00882DD8" w:rsidRPr="00882DD8" w:rsidRDefault="00882DD8">
            <w:pPr>
              <w:rPr>
                <w:rFonts w:ascii="Frutiger-Light" w:hAnsi="Frutiger-Light"/>
              </w:rPr>
            </w:pPr>
            <w:r w:rsidRPr="00882DD8">
              <w:rPr>
                <w:rFonts w:ascii="Frutiger-Light" w:hAnsi="Frutiger-Light"/>
              </w:rPr>
              <w:lastRenderedPageBreak/>
              <w:t>User Adoption Challenges</w:t>
            </w:r>
          </w:p>
        </w:tc>
        <w:tc>
          <w:tcPr>
            <w:tcW w:w="2214" w:type="dxa"/>
          </w:tcPr>
          <w:p w14:paraId="63BE5C31" w14:textId="308DAEE4" w:rsidR="00882DD8" w:rsidRPr="00882DD8" w:rsidRDefault="00882DD8">
            <w:pPr>
              <w:rPr>
                <w:rFonts w:ascii="Frutiger-Light" w:hAnsi="Frutiger-Light"/>
              </w:rPr>
            </w:pPr>
            <w:r w:rsidRPr="00882DD8">
              <w:rPr>
                <w:rFonts w:ascii="Frutiger-Light" w:hAnsi="Frutiger-Light"/>
              </w:rPr>
              <w:t>Medium</w:t>
            </w:r>
          </w:p>
        </w:tc>
        <w:tc>
          <w:tcPr>
            <w:tcW w:w="2214" w:type="dxa"/>
          </w:tcPr>
          <w:p w14:paraId="18E3A057" w14:textId="033E7FD7" w:rsidR="00882DD8" w:rsidRPr="00882DD8" w:rsidRDefault="00882DD8">
            <w:pPr>
              <w:rPr>
                <w:rFonts w:ascii="Frutiger-Light" w:hAnsi="Frutiger-Light"/>
              </w:rPr>
            </w:pPr>
            <w:r w:rsidRPr="00882DD8">
              <w:rPr>
                <w:rFonts w:ascii="Frutiger-Light" w:hAnsi="Frutiger-Light"/>
              </w:rPr>
              <w:t>Medium</w:t>
            </w:r>
          </w:p>
        </w:tc>
        <w:tc>
          <w:tcPr>
            <w:tcW w:w="2214" w:type="dxa"/>
          </w:tcPr>
          <w:p w14:paraId="6F8AE997" w14:textId="63628321" w:rsidR="00882DD8" w:rsidRPr="00882DD8" w:rsidRDefault="00882DD8">
            <w:pPr>
              <w:rPr>
                <w:rFonts w:ascii="Frutiger-Light" w:hAnsi="Frutiger-Light"/>
              </w:rPr>
            </w:pPr>
            <w:r w:rsidRPr="00882DD8">
              <w:rPr>
                <w:rFonts w:ascii="Frutiger-Light" w:hAnsi="Frutiger-Light"/>
              </w:rPr>
              <w:t xml:space="preserve">Provide training resources and support for </w:t>
            </w:r>
            <w:r w:rsidR="004B4326" w:rsidRPr="00882DD8">
              <w:rPr>
                <w:rFonts w:ascii="Frutiger-Light" w:hAnsi="Frutiger-Light"/>
              </w:rPr>
              <w:t>users and</w:t>
            </w:r>
            <w:r w:rsidRPr="00882DD8">
              <w:rPr>
                <w:rFonts w:ascii="Frutiger-Light" w:hAnsi="Frutiger-Light"/>
              </w:rPr>
              <w:t xml:space="preserve"> conduct user feedback sessions to improve the platform's usability.</w:t>
            </w:r>
          </w:p>
        </w:tc>
      </w:tr>
      <w:tr w:rsidR="00882DD8" w14:paraId="526D8181" w14:textId="77777777" w:rsidTr="005317F9">
        <w:tc>
          <w:tcPr>
            <w:tcW w:w="2214" w:type="dxa"/>
          </w:tcPr>
          <w:p w14:paraId="42CA9C6D" w14:textId="0934AA49" w:rsidR="00882DD8" w:rsidRPr="00882DD8" w:rsidRDefault="00882DD8">
            <w:pPr>
              <w:rPr>
                <w:rFonts w:ascii="Frutiger-Light" w:hAnsi="Frutiger-Light"/>
              </w:rPr>
            </w:pPr>
            <w:r w:rsidRPr="00882DD8">
              <w:rPr>
                <w:rFonts w:ascii="Frutiger-Light" w:hAnsi="Frutiger-Light"/>
              </w:rPr>
              <w:t>Payment Processing Issues</w:t>
            </w:r>
          </w:p>
        </w:tc>
        <w:tc>
          <w:tcPr>
            <w:tcW w:w="2214" w:type="dxa"/>
          </w:tcPr>
          <w:p w14:paraId="71DFCE65" w14:textId="152D2950" w:rsidR="00882DD8" w:rsidRPr="00882DD8" w:rsidRDefault="00882DD8">
            <w:pPr>
              <w:rPr>
                <w:rFonts w:ascii="Frutiger-Light" w:hAnsi="Frutiger-Light"/>
              </w:rPr>
            </w:pPr>
            <w:r w:rsidRPr="00882DD8">
              <w:rPr>
                <w:rFonts w:ascii="Frutiger-Light" w:hAnsi="Frutiger-Light"/>
              </w:rPr>
              <w:t>High</w:t>
            </w:r>
          </w:p>
        </w:tc>
        <w:tc>
          <w:tcPr>
            <w:tcW w:w="2214" w:type="dxa"/>
          </w:tcPr>
          <w:p w14:paraId="31FDFFDD" w14:textId="06B145B0" w:rsidR="00882DD8" w:rsidRPr="00882DD8" w:rsidRDefault="00882DD8">
            <w:pPr>
              <w:rPr>
                <w:rFonts w:ascii="Frutiger-Light" w:hAnsi="Frutiger-Light"/>
              </w:rPr>
            </w:pPr>
            <w:r w:rsidRPr="00882DD8">
              <w:rPr>
                <w:rFonts w:ascii="Frutiger-Light" w:hAnsi="Frutiger-Light"/>
              </w:rPr>
              <w:t>Low</w:t>
            </w:r>
          </w:p>
        </w:tc>
        <w:tc>
          <w:tcPr>
            <w:tcW w:w="2214" w:type="dxa"/>
          </w:tcPr>
          <w:p w14:paraId="784D8ED5" w14:textId="48662DC6" w:rsidR="00882DD8" w:rsidRPr="00882DD8" w:rsidRDefault="00882DD8">
            <w:pPr>
              <w:rPr>
                <w:rFonts w:ascii="Frutiger-Light" w:hAnsi="Frutiger-Light"/>
              </w:rPr>
            </w:pPr>
            <w:r w:rsidRPr="00882DD8">
              <w:rPr>
                <w:rFonts w:ascii="Frutiger-Light" w:hAnsi="Frutiger-Light"/>
              </w:rPr>
              <w:t>Partner with reputable payment gateways, regularly test payment processes, and have contingency plans for payment failures.</w:t>
            </w:r>
          </w:p>
        </w:tc>
      </w:tr>
      <w:tr w:rsidR="00882DD8" w14:paraId="7D411315" w14:textId="77777777" w:rsidTr="00BF353A">
        <w:trPr>
          <w:trHeight w:val="3091"/>
        </w:trPr>
        <w:tc>
          <w:tcPr>
            <w:tcW w:w="2214" w:type="dxa"/>
          </w:tcPr>
          <w:p w14:paraId="2A5645AC" w14:textId="2E877B7D" w:rsidR="00882DD8" w:rsidRPr="00882DD8" w:rsidRDefault="00882DD8">
            <w:pPr>
              <w:rPr>
                <w:rFonts w:ascii="Frutiger-Light" w:hAnsi="Frutiger-Light"/>
              </w:rPr>
            </w:pPr>
            <w:r w:rsidRPr="00882DD8">
              <w:rPr>
                <w:rFonts w:ascii="Frutiger-Light" w:hAnsi="Frutiger-Light"/>
              </w:rPr>
              <w:t>Compliance with Legal Regulations</w:t>
            </w:r>
          </w:p>
        </w:tc>
        <w:tc>
          <w:tcPr>
            <w:tcW w:w="2214" w:type="dxa"/>
          </w:tcPr>
          <w:p w14:paraId="4ABBA2DD" w14:textId="371734F8" w:rsidR="00882DD8" w:rsidRPr="00882DD8" w:rsidRDefault="00882DD8">
            <w:pPr>
              <w:rPr>
                <w:rFonts w:ascii="Frutiger-Light" w:hAnsi="Frutiger-Light"/>
              </w:rPr>
            </w:pPr>
            <w:r w:rsidRPr="00882DD8">
              <w:rPr>
                <w:rFonts w:ascii="Frutiger-Light" w:hAnsi="Frutiger-Light"/>
              </w:rPr>
              <w:t>Medium</w:t>
            </w:r>
          </w:p>
        </w:tc>
        <w:tc>
          <w:tcPr>
            <w:tcW w:w="2214" w:type="dxa"/>
          </w:tcPr>
          <w:p w14:paraId="1B63C7C9" w14:textId="3A5F2BBC" w:rsidR="00882DD8" w:rsidRPr="00882DD8" w:rsidRDefault="00882DD8">
            <w:pPr>
              <w:rPr>
                <w:rFonts w:ascii="Frutiger-Light" w:hAnsi="Frutiger-Light"/>
              </w:rPr>
            </w:pPr>
            <w:r w:rsidRPr="00882DD8">
              <w:rPr>
                <w:rFonts w:ascii="Frutiger-Light" w:hAnsi="Frutiger-Light"/>
              </w:rPr>
              <w:t>Medium</w:t>
            </w:r>
          </w:p>
        </w:tc>
        <w:tc>
          <w:tcPr>
            <w:tcW w:w="2214" w:type="dxa"/>
          </w:tcPr>
          <w:p w14:paraId="5DF43924" w14:textId="6D5A2525" w:rsidR="00882DD8" w:rsidRPr="00882DD8" w:rsidRDefault="00882DD8">
            <w:pPr>
              <w:rPr>
                <w:rFonts w:ascii="Frutiger-Light" w:hAnsi="Frutiger-Light"/>
              </w:rPr>
            </w:pPr>
            <w:r w:rsidRPr="00882DD8">
              <w:rPr>
                <w:rFonts w:ascii="Frutiger-Light" w:hAnsi="Frutiger-Light"/>
              </w:rPr>
              <w:t>Stay updated on relevant regulations and engage legal counsel to ensure compliance throughout development.</w:t>
            </w:r>
          </w:p>
        </w:tc>
      </w:tr>
      <w:tr w:rsidR="00882DD8" w14:paraId="3F8A3375" w14:textId="77777777" w:rsidTr="005317F9">
        <w:tc>
          <w:tcPr>
            <w:tcW w:w="2214" w:type="dxa"/>
          </w:tcPr>
          <w:p w14:paraId="43D9EB3D" w14:textId="516C20EE" w:rsidR="00882DD8" w:rsidRPr="00882DD8" w:rsidRDefault="00882DD8">
            <w:pPr>
              <w:rPr>
                <w:rFonts w:ascii="Frutiger-Light" w:hAnsi="Frutiger-Light"/>
              </w:rPr>
            </w:pPr>
            <w:r w:rsidRPr="00F500C2">
              <w:rPr>
                <w:rFonts w:ascii="Frutiger-Light" w:hAnsi="Frutiger-Light"/>
                <w:highlight w:val="yellow"/>
              </w:rPr>
              <w:t>Competition from Other Event Management Systems</w:t>
            </w:r>
          </w:p>
        </w:tc>
        <w:tc>
          <w:tcPr>
            <w:tcW w:w="2214" w:type="dxa"/>
          </w:tcPr>
          <w:p w14:paraId="1A2253B6" w14:textId="7A39F24D" w:rsidR="00882DD8" w:rsidRPr="00882DD8" w:rsidRDefault="00882DD8">
            <w:pPr>
              <w:rPr>
                <w:rFonts w:ascii="Frutiger-Light" w:hAnsi="Frutiger-Light"/>
              </w:rPr>
            </w:pPr>
            <w:r w:rsidRPr="00882DD8">
              <w:rPr>
                <w:rFonts w:ascii="Frutiger-Light" w:hAnsi="Frutiger-Light"/>
              </w:rPr>
              <w:t>Medium</w:t>
            </w:r>
          </w:p>
        </w:tc>
        <w:tc>
          <w:tcPr>
            <w:tcW w:w="2214" w:type="dxa"/>
          </w:tcPr>
          <w:p w14:paraId="31F22AB6" w14:textId="6E8532A9" w:rsidR="00882DD8" w:rsidRPr="00882DD8" w:rsidRDefault="00882DD8">
            <w:pPr>
              <w:rPr>
                <w:rFonts w:ascii="Frutiger-Light" w:hAnsi="Frutiger-Light"/>
              </w:rPr>
            </w:pPr>
            <w:r w:rsidRPr="00882DD8">
              <w:rPr>
                <w:rFonts w:ascii="Frutiger-Light" w:hAnsi="Frutiger-Light"/>
              </w:rPr>
              <w:t>High</w:t>
            </w:r>
          </w:p>
        </w:tc>
        <w:tc>
          <w:tcPr>
            <w:tcW w:w="2214" w:type="dxa"/>
          </w:tcPr>
          <w:p w14:paraId="325D476F" w14:textId="06FEC778" w:rsidR="00882DD8" w:rsidRPr="00882DD8" w:rsidRDefault="00882DD8">
            <w:pPr>
              <w:rPr>
                <w:rFonts w:ascii="Frutiger-Light" w:hAnsi="Frutiger-Light"/>
              </w:rPr>
            </w:pPr>
            <w:r w:rsidRPr="00882DD8">
              <w:rPr>
                <w:rFonts w:ascii="Frutiger-Light" w:hAnsi="Frutiger-Light"/>
              </w:rPr>
              <w:t>Differentiate through unique features and superior user experience, conduct market research, and adapt marketing strategies accordingly.</w:t>
            </w:r>
          </w:p>
        </w:tc>
      </w:tr>
      <w:tr w:rsidR="00BF353A" w14:paraId="49E99A30" w14:textId="77777777" w:rsidTr="005317F9">
        <w:tc>
          <w:tcPr>
            <w:tcW w:w="2214" w:type="dxa"/>
          </w:tcPr>
          <w:p w14:paraId="4D38A651" w14:textId="2A446090" w:rsidR="00BF353A" w:rsidRPr="00882DD8" w:rsidRDefault="00BF353A">
            <w:pPr>
              <w:rPr>
                <w:rFonts w:ascii="Frutiger-Light" w:hAnsi="Frutiger-Light"/>
              </w:rPr>
            </w:pPr>
            <w:r w:rsidRPr="00F500C2">
              <w:rPr>
                <w:rFonts w:ascii="Frutiger-Light" w:hAnsi="Frutiger-Light"/>
                <w:highlight w:val="yellow"/>
              </w:rPr>
              <w:t>Inadequate User Support</w:t>
            </w:r>
          </w:p>
        </w:tc>
        <w:tc>
          <w:tcPr>
            <w:tcW w:w="2214" w:type="dxa"/>
          </w:tcPr>
          <w:p w14:paraId="115154C9" w14:textId="3C888A18" w:rsidR="00BF353A" w:rsidRPr="00882DD8" w:rsidRDefault="00BF353A">
            <w:pPr>
              <w:rPr>
                <w:rFonts w:ascii="Frutiger-Light" w:hAnsi="Frutiger-Light"/>
              </w:rPr>
            </w:pPr>
            <w:r w:rsidRPr="00BF353A">
              <w:rPr>
                <w:rFonts w:ascii="Frutiger-Light" w:hAnsi="Frutiger-Light"/>
              </w:rPr>
              <w:t>Medium</w:t>
            </w:r>
          </w:p>
        </w:tc>
        <w:tc>
          <w:tcPr>
            <w:tcW w:w="2214" w:type="dxa"/>
          </w:tcPr>
          <w:p w14:paraId="782E67F3" w14:textId="16B428E2" w:rsidR="00BF353A" w:rsidRPr="00882DD8" w:rsidRDefault="00BF353A">
            <w:pPr>
              <w:rPr>
                <w:rFonts w:ascii="Frutiger-Light" w:hAnsi="Frutiger-Light"/>
              </w:rPr>
            </w:pPr>
            <w:r w:rsidRPr="00BF353A">
              <w:rPr>
                <w:rFonts w:ascii="Frutiger-Light" w:hAnsi="Frutiger-Light"/>
              </w:rPr>
              <w:t>Medium</w:t>
            </w:r>
          </w:p>
        </w:tc>
        <w:tc>
          <w:tcPr>
            <w:tcW w:w="2214" w:type="dxa"/>
          </w:tcPr>
          <w:p w14:paraId="2756D9AD" w14:textId="695A9D38" w:rsidR="00BF353A" w:rsidRPr="00882DD8" w:rsidRDefault="00BF353A">
            <w:pPr>
              <w:rPr>
                <w:rFonts w:ascii="Frutiger-Light" w:hAnsi="Frutiger-Light"/>
              </w:rPr>
            </w:pPr>
            <w:r w:rsidRPr="00BF353A">
              <w:rPr>
                <w:rFonts w:ascii="Frutiger-Light" w:hAnsi="Frutiger-Light"/>
              </w:rPr>
              <w:t>Develop a comprehensive support system, including FAQs, chatbots, and responsive customer service teams.</w:t>
            </w:r>
          </w:p>
        </w:tc>
      </w:tr>
    </w:tbl>
    <w:p w14:paraId="3786BCE6" w14:textId="77777777" w:rsidR="005317F9" w:rsidRDefault="005317F9">
      <w:pPr>
        <w:rPr>
          <w:rFonts w:ascii="Frutiger-Light" w:hAnsi="Frutiger-Light"/>
        </w:rPr>
      </w:pPr>
    </w:p>
    <w:p w14:paraId="4709857E" w14:textId="77777777" w:rsidR="006E0428" w:rsidRDefault="006E0428">
      <w:pPr>
        <w:rPr>
          <w:rFonts w:ascii="Futura Condensed" w:hAnsi="Futura Condensed"/>
          <w:b/>
          <w:sz w:val="32"/>
          <w:szCs w:val="32"/>
        </w:rPr>
      </w:pPr>
    </w:p>
    <w:p w14:paraId="5353069E" w14:textId="77777777" w:rsidR="005317F9" w:rsidRPr="001419EA" w:rsidRDefault="00AA1B2C" w:rsidP="001419EA">
      <w:pPr>
        <w:pStyle w:val="Heading1"/>
        <w:rPr>
          <w:b/>
          <w:bCs/>
        </w:rPr>
      </w:pPr>
      <w:bookmarkStart w:id="9" w:name="_Toc179235022"/>
      <w:r w:rsidRPr="007C0D5D">
        <w:rPr>
          <w:b/>
          <w:bCs/>
          <w:highlight w:val="yellow"/>
        </w:rPr>
        <w:lastRenderedPageBreak/>
        <w:t xml:space="preserve">8. </w:t>
      </w:r>
      <w:r w:rsidR="00B67D48" w:rsidRPr="007C0D5D">
        <w:rPr>
          <w:b/>
          <w:bCs/>
          <w:highlight w:val="yellow"/>
        </w:rPr>
        <w:t>Communication</w:t>
      </w:r>
      <w:bookmarkEnd w:id="9"/>
    </w:p>
    <w:p w14:paraId="3331BF0E" w14:textId="77777777" w:rsidR="00D93E8B" w:rsidRDefault="00D93E8B">
      <w:pPr>
        <w:rPr>
          <w:rFonts w:ascii="Frutiger-Light" w:hAnsi="Frutiger-Light"/>
        </w:rPr>
      </w:pPr>
    </w:p>
    <w:p w14:paraId="167B45E5" w14:textId="77777777" w:rsidR="00B67D48" w:rsidRPr="002D73EF" w:rsidRDefault="00B67D48">
      <w:pPr>
        <w:rPr>
          <w:rFonts w:ascii="Frutiger-Light" w:hAnsi="Frutiger-Light"/>
          <w:b/>
          <w:u w:val="single"/>
        </w:rPr>
      </w:pPr>
      <w:r w:rsidRPr="002D73EF">
        <w:rPr>
          <w:rFonts w:ascii="Frutiger-Light" w:hAnsi="Frutiger-Light"/>
          <w:b/>
          <w:u w:val="single"/>
        </w:rPr>
        <w:t>Reporting</w:t>
      </w:r>
    </w:p>
    <w:p w14:paraId="12351273" w14:textId="77777777" w:rsidR="00B67D48" w:rsidRDefault="00B67D48">
      <w:pPr>
        <w:rPr>
          <w:rFonts w:ascii="Frutiger-Light" w:hAnsi="Frutiger-Light"/>
        </w:rPr>
      </w:pPr>
    </w:p>
    <w:p w14:paraId="1911785B" w14:textId="77777777" w:rsidR="00B67D48" w:rsidRDefault="00B67D48">
      <w:pPr>
        <w:rPr>
          <w:rFonts w:ascii="Frutiger-Light" w:hAnsi="Frutiger-Light"/>
        </w:rPr>
      </w:pPr>
      <w:r>
        <w:rPr>
          <w:rFonts w:ascii="Frutiger-Light" w:hAnsi="Frutiger-Light"/>
        </w:rPr>
        <w:t xml:space="preserve">The following </w:t>
      </w:r>
      <w:r w:rsidR="0001216C">
        <w:rPr>
          <w:rFonts w:ascii="Frutiger-Light" w:hAnsi="Frutiger-Light"/>
        </w:rPr>
        <w:t>reports</w:t>
      </w:r>
      <w:r>
        <w:rPr>
          <w:rFonts w:ascii="Frutiger-Light" w:hAnsi="Frutiger-Light"/>
        </w:rPr>
        <w:t xml:space="preserve"> will be produced;</w:t>
      </w:r>
    </w:p>
    <w:p w14:paraId="4E4305D6" w14:textId="77777777" w:rsidR="00B67D48" w:rsidRDefault="00B67D48">
      <w:pPr>
        <w:rPr>
          <w:rFonts w:ascii="Frutiger-Light" w:hAnsi="Frutiger-Light"/>
        </w:rPr>
      </w:pPr>
    </w:p>
    <w:tbl>
      <w:tblPr>
        <w:tblStyle w:val="TableGrid"/>
        <w:tblW w:w="0" w:type="auto"/>
        <w:tblLook w:val="01E0" w:firstRow="1" w:lastRow="1" w:firstColumn="1" w:lastColumn="1" w:noHBand="0" w:noVBand="0"/>
      </w:tblPr>
      <w:tblGrid>
        <w:gridCol w:w="2879"/>
        <w:gridCol w:w="2883"/>
        <w:gridCol w:w="2868"/>
      </w:tblGrid>
      <w:tr w:rsidR="00B67D48" w14:paraId="6DF7CF4D" w14:textId="77777777" w:rsidTr="007C0D5D">
        <w:tc>
          <w:tcPr>
            <w:tcW w:w="2879" w:type="dxa"/>
            <w:shd w:val="clear" w:color="auto" w:fill="E6E6E6"/>
          </w:tcPr>
          <w:p w14:paraId="7C43C738" w14:textId="77777777" w:rsidR="00B67D48" w:rsidRDefault="00B67D48">
            <w:pPr>
              <w:rPr>
                <w:rFonts w:ascii="Frutiger-Light" w:hAnsi="Frutiger-Light"/>
              </w:rPr>
            </w:pPr>
            <w:r>
              <w:rPr>
                <w:rFonts w:ascii="Frutiger-Light" w:hAnsi="Frutiger-Light"/>
              </w:rPr>
              <w:t>Report</w:t>
            </w:r>
          </w:p>
        </w:tc>
        <w:tc>
          <w:tcPr>
            <w:tcW w:w="2883" w:type="dxa"/>
            <w:shd w:val="clear" w:color="auto" w:fill="E6E6E6"/>
          </w:tcPr>
          <w:p w14:paraId="4F3E9F70" w14:textId="77777777" w:rsidR="00B67D48" w:rsidRDefault="00B67D48">
            <w:pPr>
              <w:rPr>
                <w:rFonts w:ascii="Frutiger-Light" w:hAnsi="Frutiger-Light"/>
              </w:rPr>
            </w:pPr>
            <w:r>
              <w:rPr>
                <w:rFonts w:ascii="Frutiger-Light" w:hAnsi="Frutiger-Light"/>
              </w:rPr>
              <w:t>Audience</w:t>
            </w:r>
          </w:p>
        </w:tc>
        <w:tc>
          <w:tcPr>
            <w:tcW w:w="2868" w:type="dxa"/>
            <w:shd w:val="clear" w:color="auto" w:fill="E6E6E6"/>
          </w:tcPr>
          <w:p w14:paraId="30775B56" w14:textId="77777777" w:rsidR="00B67D48" w:rsidRDefault="00B67D48">
            <w:pPr>
              <w:rPr>
                <w:rFonts w:ascii="Frutiger-Light" w:hAnsi="Frutiger-Light"/>
              </w:rPr>
            </w:pPr>
            <w:r>
              <w:rPr>
                <w:rFonts w:ascii="Frutiger-Light" w:hAnsi="Frutiger-Light"/>
              </w:rPr>
              <w:t>Frequency</w:t>
            </w:r>
          </w:p>
        </w:tc>
      </w:tr>
      <w:tr w:rsidR="00B67D48" w14:paraId="2B28F59A" w14:textId="77777777" w:rsidTr="007C0D5D">
        <w:tc>
          <w:tcPr>
            <w:tcW w:w="2879" w:type="dxa"/>
          </w:tcPr>
          <w:p w14:paraId="56D8ADBD" w14:textId="3EB6198A" w:rsidR="00B67D48" w:rsidRPr="00BF353A" w:rsidRDefault="00BF353A">
            <w:pPr>
              <w:rPr>
                <w:rFonts w:ascii="Frutiger-Light" w:hAnsi="Frutiger-Light"/>
              </w:rPr>
            </w:pPr>
            <w:r w:rsidRPr="00BF353A">
              <w:rPr>
                <w:rFonts w:ascii="Frutiger-Light" w:hAnsi="Frutiger-Light"/>
              </w:rPr>
              <w:t>Project Status Report</w:t>
            </w:r>
          </w:p>
        </w:tc>
        <w:tc>
          <w:tcPr>
            <w:tcW w:w="2883" w:type="dxa"/>
          </w:tcPr>
          <w:p w14:paraId="518E13BC" w14:textId="17EECE58" w:rsidR="00B67D48" w:rsidRDefault="00BF353A">
            <w:pPr>
              <w:rPr>
                <w:rFonts w:ascii="Frutiger-Light" w:hAnsi="Frutiger-Light"/>
              </w:rPr>
            </w:pPr>
            <w:r w:rsidRPr="00BF353A">
              <w:rPr>
                <w:rFonts w:ascii="Frutiger-Light" w:hAnsi="Frutiger-Light"/>
              </w:rPr>
              <w:t>Project Team</w:t>
            </w:r>
          </w:p>
        </w:tc>
        <w:tc>
          <w:tcPr>
            <w:tcW w:w="2868" w:type="dxa"/>
          </w:tcPr>
          <w:p w14:paraId="5297F899" w14:textId="40A52E7A" w:rsidR="00B67D48" w:rsidRDefault="00BF353A">
            <w:pPr>
              <w:rPr>
                <w:rFonts w:ascii="Frutiger-Light" w:hAnsi="Frutiger-Light"/>
              </w:rPr>
            </w:pPr>
            <w:r w:rsidRPr="00BF353A">
              <w:rPr>
                <w:rFonts w:ascii="Frutiger-Light" w:hAnsi="Frutiger-Light"/>
              </w:rPr>
              <w:t>Bi-Weekly</w:t>
            </w:r>
          </w:p>
        </w:tc>
      </w:tr>
      <w:tr w:rsidR="00B67D48" w14:paraId="3C102F18" w14:textId="77777777" w:rsidTr="007C0D5D">
        <w:tc>
          <w:tcPr>
            <w:tcW w:w="2879" w:type="dxa"/>
          </w:tcPr>
          <w:p w14:paraId="5D62DDA0" w14:textId="02F07568" w:rsidR="00B67D48" w:rsidRPr="00BF353A" w:rsidRDefault="00BF353A">
            <w:pPr>
              <w:rPr>
                <w:rFonts w:ascii="Frutiger-Light" w:hAnsi="Frutiger-Light"/>
              </w:rPr>
            </w:pPr>
            <w:r w:rsidRPr="00BF353A">
              <w:rPr>
                <w:rFonts w:ascii="Frutiger-Light" w:hAnsi="Frutiger-Light"/>
              </w:rPr>
              <w:t>User Feedback Summary</w:t>
            </w:r>
          </w:p>
        </w:tc>
        <w:tc>
          <w:tcPr>
            <w:tcW w:w="2883" w:type="dxa"/>
          </w:tcPr>
          <w:p w14:paraId="34DD244F" w14:textId="4F4A1ACF" w:rsidR="00B67D48" w:rsidRDefault="00BF353A">
            <w:pPr>
              <w:rPr>
                <w:rFonts w:ascii="Frutiger-Light" w:hAnsi="Frutiger-Light"/>
              </w:rPr>
            </w:pPr>
            <w:r w:rsidRPr="00BF353A">
              <w:rPr>
                <w:rFonts w:ascii="Frutiger-Light" w:hAnsi="Frutiger-Light"/>
              </w:rPr>
              <w:t>Development Team</w:t>
            </w:r>
          </w:p>
        </w:tc>
        <w:tc>
          <w:tcPr>
            <w:tcW w:w="2868" w:type="dxa"/>
          </w:tcPr>
          <w:p w14:paraId="22C6B4BB" w14:textId="55FA2741" w:rsidR="00B67D48" w:rsidRDefault="00BF353A">
            <w:pPr>
              <w:rPr>
                <w:rFonts w:ascii="Frutiger-Light" w:hAnsi="Frutiger-Light"/>
              </w:rPr>
            </w:pPr>
            <w:r w:rsidRPr="00BF353A">
              <w:rPr>
                <w:rFonts w:ascii="Frutiger-Light" w:hAnsi="Frutiger-Light"/>
              </w:rPr>
              <w:t>Monthly</w:t>
            </w:r>
          </w:p>
        </w:tc>
      </w:tr>
      <w:tr w:rsidR="00BF353A" w14:paraId="37181166" w14:textId="77777777" w:rsidTr="007C0D5D">
        <w:tc>
          <w:tcPr>
            <w:tcW w:w="2879" w:type="dxa"/>
          </w:tcPr>
          <w:p w14:paraId="43DB0BAB" w14:textId="71A222CB" w:rsidR="00BF353A" w:rsidRPr="00BF353A" w:rsidRDefault="00BF353A">
            <w:pPr>
              <w:rPr>
                <w:rFonts w:ascii="Frutiger-Light" w:hAnsi="Frutiger-Light"/>
              </w:rPr>
            </w:pPr>
            <w:r w:rsidRPr="00BF353A">
              <w:rPr>
                <w:rFonts w:ascii="Frutiger-Light" w:hAnsi="Frutiger-Light"/>
              </w:rPr>
              <w:t>Financial Report</w:t>
            </w:r>
          </w:p>
        </w:tc>
        <w:tc>
          <w:tcPr>
            <w:tcW w:w="2883" w:type="dxa"/>
          </w:tcPr>
          <w:p w14:paraId="455B7AC2" w14:textId="26D1E7A0" w:rsidR="00BF353A" w:rsidRPr="00BF353A" w:rsidRDefault="00BF353A">
            <w:pPr>
              <w:rPr>
                <w:rFonts w:ascii="Frutiger-Light" w:hAnsi="Frutiger-Light"/>
              </w:rPr>
            </w:pPr>
            <w:r w:rsidRPr="00BF353A">
              <w:rPr>
                <w:rFonts w:ascii="Frutiger-Light" w:hAnsi="Frutiger-Light"/>
              </w:rPr>
              <w:t>Management, Investors</w:t>
            </w:r>
          </w:p>
        </w:tc>
        <w:tc>
          <w:tcPr>
            <w:tcW w:w="2868" w:type="dxa"/>
          </w:tcPr>
          <w:p w14:paraId="618143EF" w14:textId="3358E6A4" w:rsidR="00BF353A" w:rsidRPr="00BF353A" w:rsidRDefault="00BF353A">
            <w:pPr>
              <w:rPr>
                <w:rFonts w:ascii="Frutiger-Light" w:hAnsi="Frutiger-Light"/>
              </w:rPr>
            </w:pPr>
            <w:r w:rsidRPr="00BF353A">
              <w:rPr>
                <w:rFonts w:ascii="Frutiger-Light" w:hAnsi="Frutiger-Light"/>
              </w:rPr>
              <w:t>Quarterly</w:t>
            </w:r>
          </w:p>
        </w:tc>
      </w:tr>
      <w:tr w:rsidR="00BF353A" w14:paraId="514ED3D7" w14:textId="77777777" w:rsidTr="007C0D5D">
        <w:tc>
          <w:tcPr>
            <w:tcW w:w="2879" w:type="dxa"/>
          </w:tcPr>
          <w:p w14:paraId="27F41F7C" w14:textId="0927DAB2" w:rsidR="00BF353A" w:rsidRPr="00BF353A" w:rsidRDefault="00BF353A">
            <w:pPr>
              <w:rPr>
                <w:rFonts w:ascii="Frutiger-Light" w:hAnsi="Frutiger-Light"/>
              </w:rPr>
            </w:pPr>
            <w:r w:rsidRPr="00BF353A">
              <w:rPr>
                <w:rFonts w:ascii="Frutiger-Light" w:hAnsi="Frutiger-Light"/>
              </w:rPr>
              <w:t>Risk Management Report</w:t>
            </w:r>
          </w:p>
        </w:tc>
        <w:tc>
          <w:tcPr>
            <w:tcW w:w="2883" w:type="dxa"/>
          </w:tcPr>
          <w:p w14:paraId="5B6898B5" w14:textId="109B95F7" w:rsidR="00BF353A" w:rsidRPr="00BF353A" w:rsidRDefault="00BF353A">
            <w:pPr>
              <w:rPr>
                <w:rFonts w:ascii="Frutiger-Light" w:hAnsi="Frutiger-Light"/>
              </w:rPr>
            </w:pPr>
            <w:r w:rsidRPr="00BF353A">
              <w:rPr>
                <w:rFonts w:ascii="Frutiger-Light" w:hAnsi="Frutiger-Light"/>
              </w:rPr>
              <w:t>Project Team, Stakeholders</w:t>
            </w:r>
          </w:p>
        </w:tc>
        <w:tc>
          <w:tcPr>
            <w:tcW w:w="2868" w:type="dxa"/>
          </w:tcPr>
          <w:p w14:paraId="56B74E97" w14:textId="58ED0266" w:rsidR="00BF353A" w:rsidRPr="00BF353A" w:rsidRDefault="00176DE0">
            <w:pPr>
              <w:rPr>
                <w:rFonts w:ascii="Frutiger-Light" w:hAnsi="Frutiger-Light"/>
              </w:rPr>
            </w:pPr>
            <w:r w:rsidRPr="00176DE0">
              <w:rPr>
                <w:rFonts w:ascii="Frutiger-Light" w:hAnsi="Frutiger-Light"/>
              </w:rPr>
              <w:t>Monthly</w:t>
            </w:r>
          </w:p>
        </w:tc>
      </w:tr>
      <w:tr w:rsidR="00176DE0" w14:paraId="02D5CB7E" w14:textId="77777777" w:rsidTr="007C0D5D">
        <w:tc>
          <w:tcPr>
            <w:tcW w:w="2879" w:type="dxa"/>
          </w:tcPr>
          <w:p w14:paraId="25AA8CE6" w14:textId="7DDA2436" w:rsidR="00176DE0" w:rsidRPr="00BF353A" w:rsidRDefault="00176DE0">
            <w:pPr>
              <w:rPr>
                <w:rFonts w:ascii="Frutiger-Light" w:hAnsi="Frutiger-Light"/>
              </w:rPr>
            </w:pPr>
            <w:r w:rsidRPr="00176DE0">
              <w:rPr>
                <w:rFonts w:ascii="Frutiger-Light" w:hAnsi="Frutiger-Light"/>
              </w:rPr>
              <w:t>Performance Metrics Report</w:t>
            </w:r>
          </w:p>
        </w:tc>
        <w:tc>
          <w:tcPr>
            <w:tcW w:w="2883" w:type="dxa"/>
          </w:tcPr>
          <w:p w14:paraId="1AEC2C7F" w14:textId="1B8EE465" w:rsidR="00176DE0" w:rsidRPr="00BF353A" w:rsidRDefault="00176DE0">
            <w:pPr>
              <w:rPr>
                <w:rFonts w:ascii="Frutiger-Light" w:hAnsi="Frutiger-Light"/>
              </w:rPr>
            </w:pPr>
            <w:r w:rsidRPr="00176DE0">
              <w:rPr>
                <w:rFonts w:ascii="Frutiger-Light" w:hAnsi="Frutiger-Light"/>
              </w:rPr>
              <w:t>Management, Event Organizers</w:t>
            </w:r>
          </w:p>
        </w:tc>
        <w:tc>
          <w:tcPr>
            <w:tcW w:w="2868" w:type="dxa"/>
          </w:tcPr>
          <w:p w14:paraId="7173CEEA" w14:textId="656D7909" w:rsidR="00176DE0" w:rsidRPr="00176DE0" w:rsidRDefault="00176DE0">
            <w:pPr>
              <w:rPr>
                <w:rFonts w:ascii="Frutiger-Light" w:hAnsi="Frutiger-Light"/>
              </w:rPr>
            </w:pPr>
            <w:r w:rsidRPr="00176DE0">
              <w:rPr>
                <w:rFonts w:ascii="Frutiger-Light" w:hAnsi="Frutiger-Light"/>
              </w:rPr>
              <w:t>After Each Event</w:t>
            </w:r>
          </w:p>
        </w:tc>
      </w:tr>
      <w:tr w:rsidR="00176DE0" w14:paraId="14838639" w14:textId="77777777" w:rsidTr="007C0D5D">
        <w:tc>
          <w:tcPr>
            <w:tcW w:w="2879" w:type="dxa"/>
          </w:tcPr>
          <w:p w14:paraId="20E10F5E" w14:textId="29199C59" w:rsidR="00176DE0" w:rsidRPr="00176DE0" w:rsidRDefault="00176DE0">
            <w:pPr>
              <w:rPr>
                <w:rFonts w:ascii="Frutiger-Light" w:hAnsi="Frutiger-Light"/>
              </w:rPr>
            </w:pPr>
            <w:r w:rsidRPr="00176DE0">
              <w:rPr>
                <w:rFonts w:ascii="Frutiger-Light" w:hAnsi="Frutiger-Light"/>
              </w:rPr>
              <w:t>Compliance Audit Report</w:t>
            </w:r>
          </w:p>
        </w:tc>
        <w:tc>
          <w:tcPr>
            <w:tcW w:w="2883" w:type="dxa"/>
          </w:tcPr>
          <w:p w14:paraId="75174697" w14:textId="5DF6F118" w:rsidR="00176DE0" w:rsidRPr="00176DE0" w:rsidRDefault="00176DE0">
            <w:pPr>
              <w:rPr>
                <w:rFonts w:ascii="Frutiger-Light" w:hAnsi="Frutiger-Light"/>
              </w:rPr>
            </w:pPr>
            <w:r w:rsidRPr="00176DE0">
              <w:rPr>
                <w:rFonts w:ascii="Frutiger-Light" w:hAnsi="Frutiger-Light"/>
              </w:rPr>
              <w:t>Legal Team, Management</w:t>
            </w:r>
          </w:p>
        </w:tc>
        <w:tc>
          <w:tcPr>
            <w:tcW w:w="2868" w:type="dxa"/>
          </w:tcPr>
          <w:p w14:paraId="18FBF21A" w14:textId="7435064D" w:rsidR="00176DE0" w:rsidRPr="00176DE0" w:rsidRDefault="00176DE0">
            <w:pPr>
              <w:rPr>
                <w:rFonts w:ascii="Frutiger-Light" w:hAnsi="Frutiger-Light"/>
              </w:rPr>
            </w:pPr>
            <w:r w:rsidRPr="00176DE0">
              <w:rPr>
                <w:rFonts w:ascii="Frutiger-Light" w:hAnsi="Frutiger-Light"/>
              </w:rPr>
              <w:t>Annually</w:t>
            </w:r>
          </w:p>
        </w:tc>
      </w:tr>
    </w:tbl>
    <w:p w14:paraId="04F1ABA4" w14:textId="77777777" w:rsidR="0059122B" w:rsidRDefault="0059122B">
      <w:pPr>
        <w:rPr>
          <w:rFonts w:ascii="Frutiger-Light" w:hAnsi="Frutiger-Light"/>
          <w:b/>
          <w:u w:val="single"/>
        </w:rPr>
      </w:pPr>
    </w:p>
    <w:p w14:paraId="58286D6F" w14:textId="77777777" w:rsidR="007C0D5D" w:rsidRDefault="007C0D5D">
      <w:pPr>
        <w:rPr>
          <w:rFonts w:ascii="Frutiger-Light" w:hAnsi="Frutiger-Light"/>
          <w:b/>
          <w:u w:val="single"/>
        </w:rPr>
      </w:pPr>
    </w:p>
    <w:p w14:paraId="3B9AF913" w14:textId="77777777" w:rsidR="007C0D5D" w:rsidRDefault="007C0D5D">
      <w:pPr>
        <w:rPr>
          <w:rFonts w:ascii="Frutiger-Light" w:hAnsi="Frutiger-Light"/>
          <w:b/>
          <w:u w:val="single"/>
        </w:rPr>
      </w:pPr>
    </w:p>
    <w:p w14:paraId="0B72C784" w14:textId="09CDE529" w:rsidR="00B67D48" w:rsidRDefault="00B67D48">
      <w:pPr>
        <w:rPr>
          <w:rFonts w:ascii="Frutiger-Light" w:hAnsi="Frutiger-Light"/>
          <w:b/>
          <w:u w:val="single"/>
        </w:rPr>
      </w:pPr>
      <w:r w:rsidRPr="002D73EF">
        <w:rPr>
          <w:rFonts w:ascii="Frutiger-Light" w:hAnsi="Frutiger-Light"/>
          <w:b/>
          <w:u w:val="single"/>
        </w:rPr>
        <w:t>Meetings</w:t>
      </w:r>
    </w:p>
    <w:p w14:paraId="460AABBD" w14:textId="77777777" w:rsidR="00176DE0" w:rsidRPr="002D73EF" w:rsidRDefault="00176DE0">
      <w:pPr>
        <w:rPr>
          <w:rFonts w:ascii="Frutiger-Light" w:hAnsi="Frutiger-Light"/>
          <w:b/>
          <w:u w:val="single"/>
        </w:rPr>
      </w:pPr>
    </w:p>
    <w:p w14:paraId="4D5CC681" w14:textId="77777777" w:rsidR="00B67D48" w:rsidRDefault="00B67D48">
      <w:pPr>
        <w:rPr>
          <w:rFonts w:ascii="Frutiger-Light" w:hAnsi="Frutiger-Light"/>
        </w:rPr>
      </w:pPr>
    </w:p>
    <w:p w14:paraId="7B381B80" w14:textId="3CA2B5C4" w:rsidR="00B67D48" w:rsidRDefault="00B67D48">
      <w:pPr>
        <w:rPr>
          <w:rFonts w:ascii="Frutiger-Light" w:hAnsi="Frutiger-Light"/>
        </w:rPr>
      </w:pPr>
      <w:r>
        <w:rPr>
          <w:rFonts w:ascii="Frutiger-Light" w:hAnsi="Frutiger-Light"/>
        </w:rPr>
        <w:t xml:space="preserve">The following meetings/communication will be </w:t>
      </w:r>
      <w:r w:rsidR="00BA6C79">
        <w:rPr>
          <w:rFonts w:ascii="Frutiger-Light" w:hAnsi="Frutiger-Light"/>
        </w:rPr>
        <w:t>established.</w:t>
      </w:r>
    </w:p>
    <w:p w14:paraId="3283F922" w14:textId="77777777" w:rsidR="00B67D48" w:rsidRDefault="00B67D48">
      <w:pPr>
        <w:rPr>
          <w:rFonts w:ascii="Frutiger-Light" w:hAnsi="Frutiger-Light"/>
        </w:rPr>
      </w:pPr>
    </w:p>
    <w:tbl>
      <w:tblPr>
        <w:tblStyle w:val="TableGrid"/>
        <w:tblW w:w="8928" w:type="dxa"/>
        <w:tblLook w:val="01E0" w:firstRow="1" w:lastRow="1" w:firstColumn="1" w:lastColumn="1" w:noHBand="0" w:noVBand="0"/>
      </w:tblPr>
      <w:tblGrid>
        <w:gridCol w:w="2232"/>
        <w:gridCol w:w="2232"/>
        <w:gridCol w:w="2232"/>
        <w:gridCol w:w="2232"/>
      </w:tblGrid>
      <w:tr w:rsidR="00B67D48" w14:paraId="011CA1F7" w14:textId="77777777" w:rsidTr="003F7ACD">
        <w:tc>
          <w:tcPr>
            <w:tcW w:w="2232" w:type="dxa"/>
            <w:shd w:val="clear" w:color="auto" w:fill="E6E6E6"/>
          </w:tcPr>
          <w:p w14:paraId="0BF95C1B" w14:textId="77777777" w:rsidR="00B67D48" w:rsidRDefault="00B67D48">
            <w:pPr>
              <w:rPr>
                <w:rFonts w:ascii="Frutiger-Light" w:hAnsi="Frutiger-Light"/>
              </w:rPr>
            </w:pPr>
            <w:r>
              <w:rPr>
                <w:rFonts w:ascii="Frutiger-Light" w:hAnsi="Frutiger-Light"/>
              </w:rPr>
              <w:t>Meeting</w:t>
            </w:r>
          </w:p>
        </w:tc>
        <w:tc>
          <w:tcPr>
            <w:tcW w:w="2232" w:type="dxa"/>
            <w:shd w:val="clear" w:color="auto" w:fill="E6E6E6"/>
          </w:tcPr>
          <w:p w14:paraId="784F279C" w14:textId="77777777" w:rsidR="00B67D48" w:rsidRDefault="00B67D48">
            <w:pPr>
              <w:rPr>
                <w:rFonts w:ascii="Frutiger-Light" w:hAnsi="Frutiger-Light"/>
              </w:rPr>
            </w:pPr>
            <w:r>
              <w:rPr>
                <w:rFonts w:ascii="Frutiger-Light" w:hAnsi="Frutiger-Light"/>
              </w:rPr>
              <w:t>Purpose</w:t>
            </w:r>
          </w:p>
        </w:tc>
        <w:tc>
          <w:tcPr>
            <w:tcW w:w="2232" w:type="dxa"/>
            <w:shd w:val="clear" w:color="auto" w:fill="E6E6E6"/>
          </w:tcPr>
          <w:p w14:paraId="0FAF8788" w14:textId="77777777" w:rsidR="00B67D48" w:rsidRDefault="00B67D48">
            <w:pPr>
              <w:rPr>
                <w:rFonts w:ascii="Frutiger-Light" w:hAnsi="Frutiger-Light"/>
              </w:rPr>
            </w:pPr>
            <w:r>
              <w:rPr>
                <w:rFonts w:ascii="Frutiger-Light" w:hAnsi="Frutiger-Light"/>
              </w:rPr>
              <w:t>Attendees</w:t>
            </w:r>
          </w:p>
        </w:tc>
        <w:tc>
          <w:tcPr>
            <w:tcW w:w="2232" w:type="dxa"/>
            <w:shd w:val="clear" w:color="auto" w:fill="E6E6E6"/>
          </w:tcPr>
          <w:p w14:paraId="5BEF299F" w14:textId="77777777" w:rsidR="00B67D48" w:rsidRDefault="00B67D48">
            <w:pPr>
              <w:rPr>
                <w:rFonts w:ascii="Frutiger-Light" w:hAnsi="Frutiger-Light"/>
              </w:rPr>
            </w:pPr>
            <w:r>
              <w:rPr>
                <w:rFonts w:ascii="Frutiger-Light" w:hAnsi="Frutiger-Light"/>
              </w:rPr>
              <w:t>Frequency</w:t>
            </w:r>
          </w:p>
        </w:tc>
      </w:tr>
      <w:tr w:rsidR="00B67D48" w14:paraId="0123626A" w14:textId="77777777" w:rsidTr="00B67D48">
        <w:tc>
          <w:tcPr>
            <w:tcW w:w="2232" w:type="dxa"/>
          </w:tcPr>
          <w:p w14:paraId="427E351B" w14:textId="6C0F44F5" w:rsidR="00B67D48" w:rsidRPr="007371F4" w:rsidRDefault="007371F4">
            <w:pPr>
              <w:rPr>
                <w:rFonts w:ascii="Frutiger-Light" w:hAnsi="Frutiger-Light"/>
              </w:rPr>
            </w:pPr>
            <w:r w:rsidRPr="007371F4">
              <w:rPr>
                <w:rFonts w:ascii="Frutiger-Light" w:hAnsi="Frutiger-Light"/>
              </w:rPr>
              <w:t>Scope Review Meeting</w:t>
            </w:r>
          </w:p>
        </w:tc>
        <w:tc>
          <w:tcPr>
            <w:tcW w:w="2232" w:type="dxa"/>
          </w:tcPr>
          <w:p w14:paraId="7EC8255F" w14:textId="1B34BBF1" w:rsidR="00B67D48" w:rsidRDefault="007371F4">
            <w:pPr>
              <w:rPr>
                <w:rFonts w:ascii="Frutiger-Light" w:hAnsi="Frutiger-Light"/>
              </w:rPr>
            </w:pPr>
            <w:r w:rsidRPr="007371F4">
              <w:rPr>
                <w:rFonts w:ascii="Frutiger-Light" w:hAnsi="Frutiger-Light"/>
              </w:rPr>
              <w:t>To discuss and refine the project scope</w:t>
            </w:r>
          </w:p>
        </w:tc>
        <w:tc>
          <w:tcPr>
            <w:tcW w:w="2232" w:type="dxa"/>
          </w:tcPr>
          <w:p w14:paraId="5F4EADA3" w14:textId="45BE72C9" w:rsidR="00B67D48" w:rsidRDefault="007371F4">
            <w:pPr>
              <w:rPr>
                <w:rFonts w:ascii="Frutiger-Light" w:hAnsi="Frutiger-Light"/>
              </w:rPr>
            </w:pPr>
            <w:r w:rsidRPr="007371F4">
              <w:rPr>
                <w:rFonts w:ascii="Frutiger-Light" w:hAnsi="Frutiger-Light"/>
              </w:rPr>
              <w:t>Project Team</w:t>
            </w:r>
          </w:p>
        </w:tc>
        <w:tc>
          <w:tcPr>
            <w:tcW w:w="2232" w:type="dxa"/>
          </w:tcPr>
          <w:p w14:paraId="6868376E" w14:textId="328594DE" w:rsidR="00B67D48" w:rsidRDefault="007371F4">
            <w:pPr>
              <w:rPr>
                <w:rFonts w:ascii="Frutiger-Light" w:hAnsi="Frutiger-Light"/>
              </w:rPr>
            </w:pPr>
            <w:r w:rsidRPr="007371F4">
              <w:rPr>
                <w:rFonts w:ascii="Frutiger-Light" w:hAnsi="Frutiger-Light"/>
              </w:rPr>
              <w:t>As needed</w:t>
            </w:r>
          </w:p>
        </w:tc>
      </w:tr>
      <w:tr w:rsidR="00B67D48" w14:paraId="30AF0313" w14:textId="77777777" w:rsidTr="00B67D48">
        <w:tc>
          <w:tcPr>
            <w:tcW w:w="2232" w:type="dxa"/>
          </w:tcPr>
          <w:p w14:paraId="45831BC1" w14:textId="48E5EB72" w:rsidR="00B67D48" w:rsidRPr="007C4953" w:rsidRDefault="007C4953">
            <w:pPr>
              <w:rPr>
                <w:rFonts w:ascii="Frutiger-Light" w:hAnsi="Frutiger-Light"/>
              </w:rPr>
            </w:pPr>
            <w:r w:rsidRPr="007C4953">
              <w:rPr>
                <w:rFonts w:ascii="Frutiger-Light" w:hAnsi="Frutiger-Light"/>
              </w:rPr>
              <w:t>Task Progress Meeting</w:t>
            </w:r>
          </w:p>
        </w:tc>
        <w:tc>
          <w:tcPr>
            <w:tcW w:w="2232" w:type="dxa"/>
          </w:tcPr>
          <w:p w14:paraId="51CC8B23" w14:textId="42AD660D" w:rsidR="00B67D48" w:rsidRDefault="007C4953">
            <w:pPr>
              <w:rPr>
                <w:rFonts w:ascii="Frutiger-Light" w:hAnsi="Frutiger-Light"/>
              </w:rPr>
            </w:pPr>
            <w:r w:rsidRPr="007C4953">
              <w:rPr>
                <w:rFonts w:ascii="Frutiger-Light" w:hAnsi="Frutiger-Light"/>
              </w:rPr>
              <w:t>To check on the progress of assigned tasks</w:t>
            </w:r>
          </w:p>
        </w:tc>
        <w:tc>
          <w:tcPr>
            <w:tcW w:w="2232" w:type="dxa"/>
          </w:tcPr>
          <w:p w14:paraId="2F02A2B8" w14:textId="49B97551" w:rsidR="00B67D48" w:rsidRDefault="007C4953">
            <w:pPr>
              <w:rPr>
                <w:rFonts w:ascii="Frutiger-Light" w:hAnsi="Frutiger-Light"/>
              </w:rPr>
            </w:pPr>
            <w:r w:rsidRPr="007C4953">
              <w:rPr>
                <w:rFonts w:ascii="Frutiger-Light" w:hAnsi="Frutiger-Light"/>
              </w:rPr>
              <w:t>Project Team</w:t>
            </w:r>
          </w:p>
        </w:tc>
        <w:tc>
          <w:tcPr>
            <w:tcW w:w="2232" w:type="dxa"/>
          </w:tcPr>
          <w:p w14:paraId="132940FE" w14:textId="3E58600F" w:rsidR="00B67D48" w:rsidRDefault="007C4953">
            <w:pPr>
              <w:rPr>
                <w:rFonts w:ascii="Frutiger-Light" w:hAnsi="Frutiger-Light"/>
              </w:rPr>
            </w:pPr>
            <w:r w:rsidRPr="007C4953">
              <w:rPr>
                <w:rFonts w:ascii="Frutiger-Light" w:hAnsi="Frutiger-Light"/>
              </w:rPr>
              <w:t>Weekly</w:t>
            </w:r>
          </w:p>
        </w:tc>
      </w:tr>
      <w:tr w:rsidR="007C4953" w14:paraId="26A61381" w14:textId="77777777" w:rsidTr="00B67D48">
        <w:tc>
          <w:tcPr>
            <w:tcW w:w="2232" w:type="dxa"/>
          </w:tcPr>
          <w:p w14:paraId="77F397A9" w14:textId="1C71B086" w:rsidR="007C4953" w:rsidRPr="007C4953" w:rsidRDefault="007C4953">
            <w:pPr>
              <w:rPr>
                <w:rFonts w:ascii="Frutiger-Light" w:hAnsi="Frutiger-Light"/>
              </w:rPr>
            </w:pPr>
            <w:r w:rsidRPr="007C4953">
              <w:rPr>
                <w:rFonts w:ascii="Frutiger-Light" w:hAnsi="Frutiger-Light"/>
              </w:rPr>
              <w:t>Issue Resolution Meeting</w:t>
            </w:r>
          </w:p>
        </w:tc>
        <w:tc>
          <w:tcPr>
            <w:tcW w:w="2232" w:type="dxa"/>
          </w:tcPr>
          <w:p w14:paraId="570E3710" w14:textId="55D7643B" w:rsidR="007C4953" w:rsidRPr="007C4953" w:rsidRDefault="007C4953">
            <w:pPr>
              <w:rPr>
                <w:rFonts w:ascii="Frutiger-Light" w:hAnsi="Frutiger-Light"/>
              </w:rPr>
            </w:pPr>
            <w:r w:rsidRPr="007C4953">
              <w:rPr>
                <w:rFonts w:ascii="Frutiger-Light" w:hAnsi="Frutiger-Light"/>
              </w:rPr>
              <w:t>To address any challenges or roadblocks encountered</w:t>
            </w:r>
          </w:p>
        </w:tc>
        <w:tc>
          <w:tcPr>
            <w:tcW w:w="2232" w:type="dxa"/>
          </w:tcPr>
          <w:p w14:paraId="576346A4" w14:textId="3B659DDC" w:rsidR="007C4953" w:rsidRPr="007C4953" w:rsidRDefault="007C4953">
            <w:pPr>
              <w:rPr>
                <w:rFonts w:ascii="Frutiger-Light" w:hAnsi="Frutiger-Light"/>
              </w:rPr>
            </w:pPr>
            <w:r w:rsidRPr="007C4953">
              <w:rPr>
                <w:rFonts w:ascii="Frutiger-Light" w:hAnsi="Frutiger-Light"/>
              </w:rPr>
              <w:t>Project Team</w:t>
            </w:r>
          </w:p>
        </w:tc>
        <w:tc>
          <w:tcPr>
            <w:tcW w:w="2232" w:type="dxa"/>
          </w:tcPr>
          <w:p w14:paraId="1699D5A7" w14:textId="4156F5F4" w:rsidR="007C4953" w:rsidRPr="007C4953" w:rsidRDefault="007C4953">
            <w:pPr>
              <w:rPr>
                <w:rFonts w:ascii="Frutiger-Light" w:hAnsi="Frutiger-Light"/>
              </w:rPr>
            </w:pPr>
            <w:r w:rsidRPr="007C4953">
              <w:rPr>
                <w:rFonts w:ascii="Frutiger-Light" w:hAnsi="Frutiger-Light"/>
              </w:rPr>
              <w:t>As needed</w:t>
            </w:r>
          </w:p>
        </w:tc>
      </w:tr>
      <w:tr w:rsidR="007C4953" w14:paraId="2720D4FE" w14:textId="77777777" w:rsidTr="00B67D48">
        <w:tc>
          <w:tcPr>
            <w:tcW w:w="2232" w:type="dxa"/>
          </w:tcPr>
          <w:p w14:paraId="207999CE" w14:textId="6CCA9814" w:rsidR="007C4953" w:rsidRPr="007C4953" w:rsidRDefault="007C4953">
            <w:pPr>
              <w:rPr>
                <w:rFonts w:ascii="Frutiger-Light" w:hAnsi="Frutiger-Light"/>
              </w:rPr>
            </w:pPr>
            <w:r w:rsidRPr="007C4953">
              <w:rPr>
                <w:rFonts w:ascii="Frutiger-Light" w:hAnsi="Frutiger-Light"/>
              </w:rPr>
              <w:t>Planning Session</w:t>
            </w:r>
          </w:p>
        </w:tc>
        <w:tc>
          <w:tcPr>
            <w:tcW w:w="2232" w:type="dxa"/>
          </w:tcPr>
          <w:p w14:paraId="740E2F1A" w14:textId="233C2909" w:rsidR="007C4953" w:rsidRPr="007C4953" w:rsidRDefault="007C4953">
            <w:pPr>
              <w:rPr>
                <w:rFonts w:ascii="Frutiger-Light" w:hAnsi="Frutiger-Light"/>
              </w:rPr>
            </w:pPr>
            <w:r w:rsidRPr="007C4953">
              <w:rPr>
                <w:rFonts w:ascii="Frutiger-Light" w:hAnsi="Frutiger-Light"/>
              </w:rPr>
              <w:t>To plan for upcoming features and deliverables</w:t>
            </w:r>
          </w:p>
        </w:tc>
        <w:tc>
          <w:tcPr>
            <w:tcW w:w="2232" w:type="dxa"/>
          </w:tcPr>
          <w:p w14:paraId="5F31EC48" w14:textId="4465DCC9" w:rsidR="007C4953" w:rsidRPr="007C4953" w:rsidRDefault="007C4953">
            <w:pPr>
              <w:rPr>
                <w:rFonts w:ascii="Frutiger-Light" w:hAnsi="Frutiger-Light"/>
              </w:rPr>
            </w:pPr>
            <w:r w:rsidRPr="007C4953">
              <w:rPr>
                <w:rFonts w:ascii="Frutiger-Light" w:hAnsi="Frutiger-Light"/>
              </w:rPr>
              <w:t>Project Team</w:t>
            </w:r>
          </w:p>
        </w:tc>
        <w:tc>
          <w:tcPr>
            <w:tcW w:w="2232" w:type="dxa"/>
          </w:tcPr>
          <w:p w14:paraId="19427F78" w14:textId="3674C72F" w:rsidR="007C4953" w:rsidRPr="007C4953" w:rsidRDefault="007C4953">
            <w:pPr>
              <w:rPr>
                <w:rFonts w:ascii="Frutiger-Light" w:hAnsi="Frutiger-Light"/>
              </w:rPr>
            </w:pPr>
            <w:r w:rsidRPr="007C4953">
              <w:rPr>
                <w:rFonts w:ascii="Frutiger-Light" w:hAnsi="Frutiger-Light"/>
              </w:rPr>
              <w:t>Bi-weekly</w:t>
            </w:r>
          </w:p>
        </w:tc>
      </w:tr>
    </w:tbl>
    <w:p w14:paraId="4515CF96" w14:textId="77777777" w:rsidR="00B67D48" w:rsidRDefault="00B67D48">
      <w:pPr>
        <w:rPr>
          <w:rFonts w:ascii="Frutiger-Light" w:hAnsi="Frutiger-Light"/>
        </w:rPr>
      </w:pPr>
    </w:p>
    <w:p w14:paraId="7E177C86" w14:textId="77777777" w:rsidR="006E0428" w:rsidRDefault="006E0428">
      <w:pPr>
        <w:rPr>
          <w:rFonts w:ascii="Futura Condensed" w:hAnsi="Futura Condensed"/>
          <w:b/>
          <w:sz w:val="32"/>
          <w:szCs w:val="32"/>
        </w:rPr>
      </w:pPr>
    </w:p>
    <w:p w14:paraId="6CA7F331" w14:textId="77777777" w:rsidR="00BA6C79" w:rsidRDefault="00BA6C79">
      <w:pPr>
        <w:rPr>
          <w:rFonts w:ascii="Futura Condensed" w:hAnsi="Futura Condensed"/>
          <w:b/>
          <w:sz w:val="32"/>
          <w:szCs w:val="32"/>
        </w:rPr>
      </w:pPr>
    </w:p>
    <w:p w14:paraId="0D001227" w14:textId="77777777" w:rsidR="00BA6C79" w:rsidRDefault="00BA6C79">
      <w:pPr>
        <w:rPr>
          <w:rFonts w:ascii="Futura Condensed" w:hAnsi="Futura Condensed"/>
          <w:b/>
          <w:sz w:val="32"/>
          <w:szCs w:val="32"/>
        </w:rPr>
      </w:pPr>
    </w:p>
    <w:p w14:paraId="61E4E338" w14:textId="77777777" w:rsidR="00BA6C79" w:rsidRDefault="00BA6C79">
      <w:pPr>
        <w:rPr>
          <w:rFonts w:ascii="Futura Condensed" w:hAnsi="Futura Condensed"/>
          <w:b/>
          <w:sz w:val="32"/>
          <w:szCs w:val="32"/>
        </w:rPr>
      </w:pPr>
    </w:p>
    <w:p w14:paraId="4E7A9BAD" w14:textId="77777777" w:rsidR="00BA6C79" w:rsidRDefault="00BA6C79">
      <w:pPr>
        <w:rPr>
          <w:rFonts w:ascii="Futura Condensed" w:hAnsi="Futura Condensed"/>
          <w:b/>
          <w:sz w:val="32"/>
          <w:szCs w:val="32"/>
        </w:rPr>
      </w:pPr>
    </w:p>
    <w:p w14:paraId="66110C33" w14:textId="77777777" w:rsidR="006E0428" w:rsidRDefault="006E0428">
      <w:pPr>
        <w:rPr>
          <w:rFonts w:ascii="Futura Condensed" w:hAnsi="Futura Condensed"/>
          <w:b/>
          <w:sz w:val="32"/>
          <w:szCs w:val="32"/>
        </w:rPr>
      </w:pPr>
    </w:p>
    <w:p w14:paraId="370DF38B" w14:textId="77777777" w:rsidR="005317F9" w:rsidRPr="001419EA" w:rsidRDefault="00AA1B2C" w:rsidP="001419EA">
      <w:pPr>
        <w:pStyle w:val="Heading1"/>
        <w:rPr>
          <w:b/>
          <w:bCs/>
        </w:rPr>
      </w:pPr>
      <w:bookmarkStart w:id="10" w:name="_Toc179235023"/>
      <w:r w:rsidRPr="006D1A7B">
        <w:rPr>
          <w:b/>
          <w:bCs/>
          <w:highlight w:val="yellow"/>
        </w:rPr>
        <w:lastRenderedPageBreak/>
        <w:t xml:space="preserve">9. </w:t>
      </w:r>
      <w:r w:rsidR="007838BB" w:rsidRPr="006D1A7B">
        <w:rPr>
          <w:b/>
          <w:bCs/>
          <w:highlight w:val="yellow"/>
        </w:rPr>
        <w:t>Task Listing</w:t>
      </w:r>
      <w:r w:rsidR="008558D1" w:rsidRPr="006D1A7B">
        <w:rPr>
          <w:b/>
          <w:bCs/>
          <w:highlight w:val="yellow"/>
        </w:rPr>
        <w:t xml:space="preserve"> (WBS- Work Breakdown Structure</w:t>
      </w:r>
      <w:r w:rsidR="008558D1" w:rsidRPr="001419EA">
        <w:rPr>
          <w:b/>
          <w:bCs/>
        </w:rPr>
        <w:t>)</w:t>
      </w:r>
      <w:bookmarkEnd w:id="10"/>
    </w:p>
    <w:p w14:paraId="2D44EE5E" w14:textId="77777777" w:rsidR="00D93E8B" w:rsidRDefault="00056850">
      <w:pPr>
        <w:rPr>
          <w:rFonts w:ascii="Frutiger-Light" w:hAnsi="Frutiger-Light"/>
        </w:rPr>
      </w:pPr>
      <w:r>
        <w:rPr>
          <w:rFonts w:ascii="Frutiger-Light" w:hAnsi="Frutiger-Light"/>
        </w:rPr>
        <w:t>The following resource proposal template summarizes the reso</w:t>
      </w:r>
      <w:r w:rsidR="0066600F">
        <w:rPr>
          <w:rFonts w:ascii="Frutiger-Light" w:hAnsi="Frutiger-Light"/>
        </w:rPr>
        <w:t>urce hours</w:t>
      </w:r>
      <w:r>
        <w:rPr>
          <w:rFonts w:ascii="Frutiger-Light" w:hAnsi="Frutiger-Light"/>
        </w:rPr>
        <w:t xml:space="preserve"> committed to this project, upon final approval of this document.</w:t>
      </w:r>
    </w:p>
    <w:p w14:paraId="487961F1" w14:textId="77777777" w:rsidR="00056850" w:rsidRDefault="00056850">
      <w:pPr>
        <w:rPr>
          <w:rFonts w:ascii="Frutiger-Light" w:hAnsi="Frutiger-Light"/>
        </w:rPr>
      </w:pPr>
    </w:p>
    <w:tbl>
      <w:tblPr>
        <w:tblStyle w:val="TableGrid"/>
        <w:tblW w:w="9351" w:type="dxa"/>
        <w:tblLayout w:type="fixed"/>
        <w:tblLook w:val="04A0" w:firstRow="1" w:lastRow="0" w:firstColumn="1" w:lastColumn="0" w:noHBand="0" w:noVBand="1"/>
      </w:tblPr>
      <w:tblGrid>
        <w:gridCol w:w="1242"/>
        <w:gridCol w:w="4962"/>
        <w:gridCol w:w="1362"/>
        <w:gridCol w:w="1785"/>
      </w:tblGrid>
      <w:tr w:rsidR="007838BB" w:rsidRPr="007838BB" w14:paraId="544F792B" w14:textId="77777777" w:rsidTr="00FD4D2A">
        <w:tc>
          <w:tcPr>
            <w:tcW w:w="1242" w:type="dxa"/>
            <w:shd w:val="clear" w:color="auto" w:fill="EEECE1" w:themeFill="background2"/>
          </w:tcPr>
          <w:p w14:paraId="73AF3390" w14:textId="77777777" w:rsidR="007838BB" w:rsidRPr="00FD4D2A" w:rsidRDefault="007838BB" w:rsidP="00841F5E">
            <w:pPr>
              <w:rPr>
                <w:rFonts w:ascii="Frutiger-Light" w:hAnsi="Frutiger-Light"/>
                <w:sz w:val="28"/>
                <w:szCs w:val="28"/>
              </w:rPr>
            </w:pPr>
            <w:r w:rsidRPr="00FD4D2A">
              <w:rPr>
                <w:rFonts w:ascii="Frutiger-Light" w:hAnsi="Frutiger-Light"/>
                <w:sz w:val="28"/>
                <w:szCs w:val="28"/>
              </w:rPr>
              <w:t>Reference</w:t>
            </w:r>
          </w:p>
        </w:tc>
        <w:tc>
          <w:tcPr>
            <w:tcW w:w="4962" w:type="dxa"/>
            <w:shd w:val="clear" w:color="auto" w:fill="EEECE1" w:themeFill="background2"/>
          </w:tcPr>
          <w:p w14:paraId="235A136D" w14:textId="77777777" w:rsidR="007838BB" w:rsidRPr="00FD4D2A" w:rsidRDefault="007838BB" w:rsidP="00841F5E">
            <w:pPr>
              <w:rPr>
                <w:rFonts w:ascii="Frutiger-Light" w:hAnsi="Frutiger-Light"/>
                <w:sz w:val="28"/>
                <w:szCs w:val="28"/>
              </w:rPr>
            </w:pPr>
            <w:r w:rsidRPr="00FD4D2A">
              <w:rPr>
                <w:rFonts w:ascii="Frutiger-Light" w:hAnsi="Frutiger-Light"/>
                <w:sz w:val="28"/>
                <w:szCs w:val="28"/>
              </w:rPr>
              <w:t>Tasks</w:t>
            </w:r>
          </w:p>
        </w:tc>
        <w:tc>
          <w:tcPr>
            <w:tcW w:w="1362" w:type="dxa"/>
            <w:shd w:val="clear" w:color="auto" w:fill="EEECE1" w:themeFill="background2"/>
          </w:tcPr>
          <w:p w14:paraId="51A7F6AB" w14:textId="77777777" w:rsidR="007838BB" w:rsidRPr="00FD4D2A" w:rsidRDefault="007838BB" w:rsidP="00841F5E">
            <w:pPr>
              <w:rPr>
                <w:rFonts w:ascii="Frutiger-Light" w:hAnsi="Frutiger-Light"/>
                <w:sz w:val="28"/>
                <w:szCs w:val="28"/>
              </w:rPr>
            </w:pPr>
            <w:r w:rsidRPr="00FD4D2A">
              <w:rPr>
                <w:rFonts w:ascii="Frutiger-Light" w:hAnsi="Frutiger-Light"/>
                <w:sz w:val="28"/>
                <w:szCs w:val="28"/>
              </w:rPr>
              <w:t>Duration</w:t>
            </w:r>
          </w:p>
        </w:tc>
        <w:tc>
          <w:tcPr>
            <w:tcW w:w="1785" w:type="dxa"/>
            <w:shd w:val="clear" w:color="auto" w:fill="EEECE1" w:themeFill="background2"/>
          </w:tcPr>
          <w:p w14:paraId="33AECF32" w14:textId="77777777" w:rsidR="007838BB" w:rsidRPr="00FD4D2A" w:rsidRDefault="007838BB" w:rsidP="00841F5E">
            <w:pPr>
              <w:rPr>
                <w:rFonts w:ascii="Frutiger-Light" w:hAnsi="Frutiger-Light"/>
                <w:sz w:val="28"/>
                <w:szCs w:val="28"/>
              </w:rPr>
            </w:pPr>
            <w:r w:rsidRPr="00FD4D2A">
              <w:rPr>
                <w:rFonts w:ascii="Frutiger-Light" w:hAnsi="Frutiger-Light"/>
                <w:sz w:val="28"/>
                <w:szCs w:val="28"/>
              </w:rPr>
              <w:t>Dependency</w:t>
            </w:r>
          </w:p>
        </w:tc>
      </w:tr>
      <w:tr w:rsidR="007838BB" w14:paraId="41B5ECF0" w14:textId="77777777" w:rsidTr="00FD4D2A">
        <w:tc>
          <w:tcPr>
            <w:tcW w:w="1242" w:type="dxa"/>
          </w:tcPr>
          <w:p w14:paraId="07E855D2" w14:textId="77777777" w:rsidR="007838BB" w:rsidRPr="00FD4D2A" w:rsidRDefault="007838BB" w:rsidP="00841F5E">
            <w:pPr>
              <w:rPr>
                <w:sz w:val="28"/>
                <w:szCs w:val="28"/>
              </w:rPr>
            </w:pPr>
            <w:r w:rsidRPr="00FD4D2A">
              <w:rPr>
                <w:sz w:val="28"/>
                <w:szCs w:val="28"/>
              </w:rPr>
              <w:t>A</w:t>
            </w:r>
          </w:p>
        </w:tc>
        <w:tc>
          <w:tcPr>
            <w:tcW w:w="4962" w:type="dxa"/>
          </w:tcPr>
          <w:p w14:paraId="7730FBAE" w14:textId="75520470" w:rsidR="007838BB" w:rsidRPr="00FD4D2A" w:rsidRDefault="00FD4D2A" w:rsidP="00841F5E">
            <w:pPr>
              <w:rPr>
                <w:sz w:val="28"/>
                <w:szCs w:val="28"/>
              </w:rPr>
            </w:pPr>
            <w:r w:rsidRPr="00FD4D2A">
              <w:rPr>
                <w:sz w:val="28"/>
                <w:szCs w:val="28"/>
              </w:rPr>
              <w:t>Finalize Requirements and Scope</w:t>
            </w:r>
          </w:p>
        </w:tc>
        <w:tc>
          <w:tcPr>
            <w:tcW w:w="1362" w:type="dxa"/>
          </w:tcPr>
          <w:p w14:paraId="2D342A5D" w14:textId="4B79FB33" w:rsidR="007838BB" w:rsidRPr="00FD4D2A" w:rsidRDefault="00FD4D2A" w:rsidP="00841F5E">
            <w:pPr>
              <w:rPr>
                <w:sz w:val="28"/>
                <w:szCs w:val="28"/>
              </w:rPr>
            </w:pPr>
            <w:r>
              <w:rPr>
                <w:sz w:val="28"/>
                <w:szCs w:val="28"/>
              </w:rPr>
              <w:t>1 week</w:t>
            </w:r>
          </w:p>
        </w:tc>
        <w:tc>
          <w:tcPr>
            <w:tcW w:w="1785" w:type="dxa"/>
          </w:tcPr>
          <w:p w14:paraId="4549F7D8" w14:textId="77777777" w:rsidR="007838BB" w:rsidRPr="00FD4D2A" w:rsidRDefault="007838BB" w:rsidP="00841F5E">
            <w:pPr>
              <w:rPr>
                <w:sz w:val="28"/>
                <w:szCs w:val="28"/>
              </w:rPr>
            </w:pPr>
          </w:p>
        </w:tc>
      </w:tr>
      <w:tr w:rsidR="007838BB" w14:paraId="363A0218" w14:textId="77777777" w:rsidTr="00FD4D2A">
        <w:tc>
          <w:tcPr>
            <w:tcW w:w="1242" w:type="dxa"/>
          </w:tcPr>
          <w:p w14:paraId="7B4F9A5C" w14:textId="77777777" w:rsidR="007838BB" w:rsidRPr="00FD4D2A" w:rsidRDefault="007838BB" w:rsidP="00841F5E">
            <w:pPr>
              <w:rPr>
                <w:sz w:val="28"/>
                <w:szCs w:val="28"/>
              </w:rPr>
            </w:pPr>
            <w:r w:rsidRPr="00FD4D2A">
              <w:rPr>
                <w:sz w:val="28"/>
                <w:szCs w:val="28"/>
              </w:rPr>
              <w:t>B</w:t>
            </w:r>
          </w:p>
        </w:tc>
        <w:tc>
          <w:tcPr>
            <w:tcW w:w="4962" w:type="dxa"/>
          </w:tcPr>
          <w:p w14:paraId="37E1C032" w14:textId="120BCB63" w:rsidR="007838BB" w:rsidRPr="00FD4D2A" w:rsidRDefault="00FD4D2A" w:rsidP="00841F5E">
            <w:pPr>
              <w:rPr>
                <w:sz w:val="28"/>
                <w:szCs w:val="28"/>
              </w:rPr>
            </w:pPr>
            <w:r w:rsidRPr="00FD4D2A">
              <w:rPr>
                <w:sz w:val="28"/>
                <w:szCs w:val="28"/>
              </w:rPr>
              <w:t>Design Database Schema</w:t>
            </w:r>
          </w:p>
        </w:tc>
        <w:tc>
          <w:tcPr>
            <w:tcW w:w="1362" w:type="dxa"/>
          </w:tcPr>
          <w:p w14:paraId="6A9712E8" w14:textId="5309A690" w:rsidR="007838BB" w:rsidRPr="00FD4D2A" w:rsidRDefault="00FD4D2A" w:rsidP="00841F5E">
            <w:pPr>
              <w:rPr>
                <w:sz w:val="28"/>
                <w:szCs w:val="28"/>
              </w:rPr>
            </w:pPr>
            <w:r>
              <w:rPr>
                <w:sz w:val="28"/>
                <w:szCs w:val="28"/>
              </w:rPr>
              <w:t>1 week</w:t>
            </w:r>
          </w:p>
        </w:tc>
        <w:tc>
          <w:tcPr>
            <w:tcW w:w="1785" w:type="dxa"/>
          </w:tcPr>
          <w:p w14:paraId="40BD38D4" w14:textId="482D347A" w:rsidR="007838BB" w:rsidRPr="00FD4D2A" w:rsidRDefault="00FD4D2A" w:rsidP="00841F5E">
            <w:pPr>
              <w:rPr>
                <w:sz w:val="28"/>
                <w:szCs w:val="28"/>
              </w:rPr>
            </w:pPr>
            <w:r w:rsidRPr="00FD4D2A">
              <w:rPr>
                <w:sz w:val="28"/>
                <w:szCs w:val="28"/>
              </w:rPr>
              <w:t>A</w:t>
            </w:r>
          </w:p>
        </w:tc>
      </w:tr>
      <w:tr w:rsidR="007838BB" w14:paraId="721385B7" w14:textId="77777777" w:rsidTr="00FD4D2A">
        <w:tc>
          <w:tcPr>
            <w:tcW w:w="1242" w:type="dxa"/>
          </w:tcPr>
          <w:p w14:paraId="6A6F2DD4" w14:textId="77777777" w:rsidR="007838BB" w:rsidRPr="00FD4D2A" w:rsidRDefault="007838BB" w:rsidP="00841F5E">
            <w:pPr>
              <w:rPr>
                <w:sz w:val="28"/>
                <w:szCs w:val="28"/>
              </w:rPr>
            </w:pPr>
            <w:r w:rsidRPr="00FD4D2A">
              <w:rPr>
                <w:sz w:val="28"/>
                <w:szCs w:val="28"/>
              </w:rPr>
              <w:t>C</w:t>
            </w:r>
          </w:p>
        </w:tc>
        <w:tc>
          <w:tcPr>
            <w:tcW w:w="4962" w:type="dxa"/>
          </w:tcPr>
          <w:p w14:paraId="463E196C" w14:textId="249A3FD4" w:rsidR="007838BB" w:rsidRPr="00FD4D2A" w:rsidRDefault="00FD4D2A" w:rsidP="00841F5E">
            <w:pPr>
              <w:rPr>
                <w:sz w:val="28"/>
                <w:szCs w:val="28"/>
              </w:rPr>
            </w:pPr>
            <w:r w:rsidRPr="00FD4D2A">
              <w:rPr>
                <w:sz w:val="28"/>
                <w:szCs w:val="28"/>
              </w:rPr>
              <w:t>Develop Homepage UI</w:t>
            </w:r>
          </w:p>
        </w:tc>
        <w:tc>
          <w:tcPr>
            <w:tcW w:w="1362" w:type="dxa"/>
          </w:tcPr>
          <w:p w14:paraId="5762244B" w14:textId="3447C0B9" w:rsidR="007838BB" w:rsidRPr="00FD4D2A" w:rsidRDefault="00FD4D2A" w:rsidP="00841F5E">
            <w:pPr>
              <w:rPr>
                <w:sz w:val="28"/>
                <w:szCs w:val="28"/>
              </w:rPr>
            </w:pPr>
            <w:r>
              <w:rPr>
                <w:sz w:val="28"/>
                <w:szCs w:val="28"/>
              </w:rPr>
              <w:t>1 week</w:t>
            </w:r>
          </w:p>
        </w:tc>
        <w:tc>
          <w:tcPr>
            <w:tcW w:w="1785" w:type="dxa"/>
          </w:tcPr>
          <w:p w14:paraId="6B1725D6" w14:textId="09430B5F" w:rsidR="007838BB" w:rsidRPr="00FD4D2A" w:rsidRDefault="00FD4D2A" w:rsidP="00841F5E">
            <w:pPr>
              <w:rPr>
                <w:sz w:val="28"/>
                <w:szCs w:val="28"/>
              </w:rPr>
            </w:pPr>
            <w:r w:rsidRPr="00FD4D2A">
              <w:rPr>
                <w:sz w:val="28"/>
                <w:szCs w:val="28"/>
              </w:rPr>
              <w:t>B</w:t>
            </w:r>
          </w:p>
        </w:tc>
      </w:tr>
      <w:tr w:rsidR="007838BB" w14:paraId="286C4CAD" w14:textId="77777777" w:rsidTr="00FD4D2A">
        <w:tc>
          <w:tcPr>
            <w:tcW w:w="1242" w:type="dxa"/>
          </w:tcPr>
          <w:p w14:paraId="71FDAACC" w14:textId="77777777" w:rsidR="007838BB" w:rsidRPr="00FD4D2A" w:rsidRDefault="007838BB" w:rsidP="00841F5E">
            <w:pPr>
              <w:rPr>
                <w:sz w:val="28"/>
                <w:szCs w:val="28"/>
              </w:rPr>
            </w:pPr>
            <w:r w:rsidRPr="00FD4D2A">
              <w:rPr>
                <w:sz w:val="28"/>
                <w:szCs w:val="28"/>
              </w:rPr>
              <w:t>D</w:t>
            </w:r>
          </w:p>
        </w:tc>
        <w:tc>
          <w:tcPr>
            <w:tcW w:w="4962" w:type="dxa"/>
          </w:tcPr>
          <w:p w14:paraId="2B8E54EA" w14:textId="66FAD3B7" w:rsidR="007838BB" w:rsidRPr="00FD4D2A" w:rsidRDefault="00FD4D2A" w:rsidP="00841F5E">
            <w:pPr>
              <w:rPr>
                <w:sz w:val="28"/>
                <w:szCs w:val="28"/>
              </w:rPr>
            </w:pPr>
            <w:r w:rsidRPr="00FD4D2A">
              <w:rPr>
                <w:sz w:val="28"/>
                <w:szCs w:val="28"/>
              </w:rPr>
              <w:t>User Registration and Login System</w:t>
            </w:r>
          </w:p>
        </w:tc>
        <w:tc>
          <w:tcPr>
            <w:tcW w:w="1362" w:type="dxa"/>
          </w:tcPr>
          <w:p w14:paraId="0E5C51C7" w14:textId="3FB94DF4" w:rsidR="007838BB" w:rsidRPr="00FD4D2A" w:rsidRDefault="00FD4D2A" w:rsidP="00841F5E">
            <w:pPr>
              <w:rPr>
                <w:sz w:val="28"/>
                <w:szCs w:val="28"/>
              </w:rPr>
            </w:pPr>
            <w:r>
              <w:rPr>
                <w:sz w:val="28"/>
                <w:szCs w:val="28"/>
              </w:rPr>
              <w:t>1 week</w:t>
            </w:r>
          </w:p>
        </w:tc>
        <w:tc>
          <w:tcPr>
            <w:tcW w:w="1785" w:type="dxa"/>
          </w:tcPr>
          <w:p w14:paraId="06B9FEB0" w14:textId="6C17EB9D" w:rsidR="007838BB" w:rsidRPr="00FD4D2A" w:rsidRDefault="00FD4D2A" w:rsidP="00841F5E">
            <w:pPr>
              <w:rPr>
                <w:sz w:val="28"/>
                <w:szCs w:val="28"/>
              </w:rPr>
            </w:pPr>
            <w:r w:rsidRPr="00FD4D2A">
              <w:rPr>
                <w:sz w:val="28"/>
                <w:szCs w:val="28"/>
              </w:rPr>
              <w:t>C</w:t>
            </w:r>
          </w:p>
        </w:tc>
      </w:tr>
      <w:tr w:rsidR="007838BB" w14:paraId="7778260A" w14:textId="77777777" w:rsidTr="00FD4D2A">
        <w:tc>
          <w:tcPr>
            <w:tcW w:w="1242" w:type="dxa"/>
          </w:tcPr>
          <w:p w14:paraId="5DC65F2A" w14:textId="77777777" w:rsidR="007838BB" w:rsidRPr="00FD4D2A" w:rsidRDefault="007838BB" w:rsidP="00841F5E">
            <w:pPr>
              <w:rPr>
                <w:sz w:val="28"/>
                <w:szCs w:val="28"/>
              </w:rPr>
            </w:pPr>
            <w:r w:rsidRPr="00FD4D2A">
              <w:rPr>
                <w:sz w:val="28"/>
                <w:szCs w:val="28"/>
              </w:rPr>
              <w:t>E</w:t>
            </w:r>
          </w:p>
        </w:tc>
        <w:tc>
          <w:tcPr>
            <w:tcW w:w="4962" w:type="dxa"/>
          </w:tcPr>
          <w:p w14:paraId="1E3DB1B1" w14:textId="605E4D2C" w:rsidR="007838BB" w:rsidRPr="00FD4D2A" w:rsidRDefault="00FD4D2A" w:rsidP="00841F5E">
            <w:pPr>
              <w:rPr>
                <w:sz w:val="28"/>
                <w:szCs w:val="28"/>
              </w:rPr>
            </w:pPr>
            <w:r w:rsidRPr="00FD4D2A">
              <w:rPr>
                <w:sz w:val="28"/>
                <w:szCs w:val="28"/>
              </w:rPr>
              <w:t>Implement AJAX and jQuery for Forms</w:t>
            </w:r>
          </w:p>
        </w:tc>
        <w:tc>
          <w:tcPr>
            <w:tcW w:w="1362" w:type="dxa"/>
          </w:tcPr>
          <w:p w14:paraId="3FD68833" w14:textId="42F04DD3" w:rsidR="007838BB" w:rsidRPr="00FD4D2A" w:rsidRDefault="00FD4D2A" w:rsidP="00841F5E">
            <w:pPr>
              <w:rPr>
                <w:sz w:val="28"/>
                <w:szCs w:val="28"/>
              </w:rPr>
            </w:pPr>
            <w:r>
              <w:rPr>
                <w:sz w:val="28"/>
                <w:szCs w:val="28"/>
              </w:rPr>
              <w:t>1 week</w:t>
            </w:r>
          </w:p>
        </w:tc>
        <w:tc>
          <w:tcPr>
            <w:tcW w:w="1785" w:type="dxa"/>
          </w:tcPr>
          <w:p w14:paraId="2433EF82" w14:textId="6CB6D766" w:rsidR="007838BB" w:rsidRPr="00FD4D2A" w:rsidRDefault="00FD4D2A" w:rsidP="00841F5E">
            <w:pPr>
              <w:rPr>
                <w:sz w:val="28"/>
                <w:szCs w:val="28"/>
              </w:rPr>
            </w:pPr>
            <w:r w:rsidRPr="00FD4D2A">
              <w:rPr>
                <w:sz w:val="28"/>
                <w:szCs w:val="28"/>
              </w:rPr>
              <w:t>D</w:t>
            </w:r>
          </w:p>
        </w:tc>
      </w:tr>
      <w:tr w:rsidR="00FD4D2A" w14:paraId="5618511F" w14:textId="77777777" w:rsidTr="00FD4D2A">
        <w:tc>
          <w:tcPr>
            <w:tcW w:w="1242" w:type="dxa"/>
          </w:tcPr>
          <w:p w14:paraId="33E6C9E6" w14:textId="7DECEB93" w:rsidR="00FD4D2A" w:rsidRPr="00FD4D2A" w:rsidRDefault="00FD4D2A" w:rsidP="00841F5E">
            <w:pPr>
              <w:rPr>
                <w:sz w:val="28"/>
                <w:szCs w:val="28"/>
              </w:rPr>
            </w:pPr>
            <w:r w:rsidRPr="00FD4D2A">
              <w:rPr>
                <w:sz w:val="28"/>
                <w:szCs w:val="28"/>
              </w:rPr>
              <w:t>F</w:t>
            </w:r>
          </w:p>
        </w:tc>
        <w:tc>
          <w:tcPr>
            <w:tcW w:w="4962" w:type="dxa"/>
          </w:tcPr>
          <w:p w14:paraId="37DC4F93" w14:textId="290A3499" w:rsidR="00FD4D2A" w:rsidRPr="00FD4D2A" w:rsidRDefault="00FD4D2A" w:rsidP="00841F5E">
            <w:pPr>
              <w:rPr>
                <w:sz w:val="28"/>
                <w:szCs w:val="28"/>
              </w:rPr>
            </w:pPr>
            <w:r w:rsidRPr="00FD4D2A">
              <w:rPr>
                <w:sz w:val="28"/>
                <w:szCs w:val="28"/>
              </w:rPr>
              <w:t>Event Creation and Management Module</w:t>
            </w:r>
          </w:p>
        </w:tc>
        <w:tc>
          <w:tcPr>
            <w:tcW w:w="1362" w:type="dxa"/>
          </w:tcPr>
          <w:p w14:paraId="19E59E22" w14:textId="17E67CBC" w:rsidR="00FD4D2A" w:rsidRPr="00FD4D2A" w:rsidRDefault="00FD4D2A" w:rsidP="00841F5E">
            <w:pPr>
              <w:rPr>
                <w:sz w:val="28"/>
                <w:szCs w:val="28"/>
              </w:rPr>
            </w:pPr>
            <w:r>
              <w:rPr>
                <w:sz w:val="28"/>
                <w:szCs w:val="28"/>
              </w:rPr>
              <w:t>1 week</w:t>
            </w:r>
          </w:p>
        </w:tc>
        <w:tc>
          <w:tcPr>
            <w:tcW w:w="1785" w:type="dxa"/>
          </w:tcPr>
          <w:p w14:paraId="18F04F21" w14:textId="3D725D84" w:rsidR="00FD4D2A" w:rsidRPr="00FD4D2A" w:rsidRDefault="00FD4D2A" w:rsidP="00841F5E">
            <w:pPr>
              <w:rPr>
                <w:sz w:val="28"/>
                <w:szCs w:val="28"/>
              </w:rPr>
            </w:pPr>
            <w:r w:rsidRPr="00FD4D2A">
              <w:rPr>
                <w:sz w:val="28"/>
                <w:szCs w:val="28"/>
              </w:rPr>
              <w:t>E</w:t>
            </w:r>
          </w:p>
        </w:tc>
      </w:tr>
      <w:tr w:rsidR="00FD4D2A" w14:paraId="75F5A2B9" w14:textId="77777777" w:rsidTr="00FD4D2A">
        <w:tc>
          <w:tcPr>
            <w:tcW w:w="1242" w:type="dxa"/>
          </w:tcPr>
          <w:p w14:paraId="25F8AF47" w14:textId="545DCE38" w:rsidR="00FD4D2A" w:rsidRPr="00FD4D2A" w:rsidRDefault="00FD4D2A" w:rsidP="00841F5E">
            <w:pPr>
              <w:rPr>
                <w:sz w:val="28"/>
                <w:szCs w:val="28"/>
              </w:rPr>
            </w:pPr>
            <w:r w:rsidRPr="00FD4D2A">
              <w:rPr>
                <w:sz w:val="28"/>
                <w:szCs w:val="28"/>
              </w:rPr>
              <w:t>G</w:t>
            </w:r>
          </w:p>
        </w:tc>
        <w:tc>
          <w:tcPr>
            <w:tcW w:w="4962" w:type="dxa"/>
          </w:tcPr>
          <w:p w14:paraId="5068F489" w14:textId="009F9E16" w:rsidR="00FD4D2A" w:rsidRPr="00FD4D2A" w:rsidRDefault="00FD4D2A" w:rsidP="00841F5E">
            <w:pPr>
              <w:rPr>
                <w:sz w:val="28"/>
                <w:szCs w:val="28"/>
              </w:rPr>
            </w:pPr>
            <w:r w:rsidRPr="00FD4D2A">
              <w:rPr>
                <w:sz w:val="28"/>
                <w:szCs w:val="28"/>
              </w:rPr>
              <w:t>Testing Event Listing and Filtering</w:t>
            </w:r>
          </w:p>
        </w:tc>
        <w:tc>
          <w:tcPr>
            <w:tcW w:w="1362" w:type="dxa"/>
          </w:tcPr>
          <w:p w14:paraId="6579F905" w14:textId="004BED0D" w:rsidR="00FD4D2A" w:rsidRPr="00FD4D2A" w:rsidRDefault="00FD4D2A" w:rsidP="00841F5E">
            <w:pPr>
              <w:rPr>
                <w:sz w:val="28"/>
                <w:szCs w:val="28"/>
              </w:rPr>
            </w:pPr>
            <w:r>
              <w:rPr>
                <w:sz w:val="28"/>
                <w:szCs w:val="28"/>
              </w:rPr>
              <w:t>1 week</w:t>
            </w:r>
          </w:p>
        </w:tc>
        <w:tc>
          <w:tcPr>
            <w:tcW w:w="1785" w:type="dxa"/>
          </w:tcPr>
          <w:p w14:paraId="13531913" w14:textId="677A555C" w:rsidR="00FD4D2A" w:rsidRPr="00FD4D2A" w:rsidRDefault="00FD4D2A" w:rsidP="00841F5E">
            <w:pPr>
              <w:rPr>
                <w:sz w:val="28"/>
                <w:szCs w:val="28"/>
              </w:rPr>
            </w:pPr>
            <w:r w:rsidRPr="00FD4D2A">
              <w:rPr>
                <w:sz w:val="28"/>
                <w:szCs w:val="28"/>
              </w:rPr>
              <w:t>F</w:t>
            </w:r>
          </w:p>
        </w:tc>
      </w:tr>
      <w:tr w:rsidR="00FD4D2A" w14:paraId="62BF3312" w14:textId="77777777" w:rsidTr="00FD4D2A">
        <w:tc>
          <w:tcPr>
            <w:tcW w:w="1242" w:type="dxa"/>
          </w:tcPr>
          <w:p w14:paraId="74930570" w14:textId="5C172A61" w:rsidR="00FD4D2A" w:rsidRPr="00FD4D2A" w:rsidRDefault="00FD4D2A" w:rsidP="00841F5E">
            <w:pPr>
              <w:rPr>
                <w:sz w:val="28"/>
                <w:szCs w:val="28"/>
              </w:rPr>
            </w:pPr>
            <w:r w:rsidRPr="00FD4D2A">
              <w:rPr>
                <w:sz w:val="28"/>
                <w:szCs w:val="28"/>
              </w:rPr>
              <w:t>H</w:t>
            </w:r>
          </w:p>
        </w:tc>
        <w:tc>
          <w:tcPr>
            <w:tcW w:w="4962" w:type="dxa"/>
          </w:tcPr>
          <w:p w14:paraId="4744A0DC" w14:textId="170C3ECF" w:rsidR="00FD4D2A" w:rsidRPr="00FD4D2A" w:rsidRDefault="00FD4D2A" w:rsidP="00841F5E">
            <w:pPr>
              <w:rPr>
                <w:sz w:val="28"/>
                <w:szCs w:val="28"/>
              </w:rPr>
            </w:pPr>
            <w:r w:rsidRPr="00FD4D2A">
              <w:rPr>
                <w:sz w:val="28"/>
                <w:szCs w:val="28"/>
              </w:rPr>
              <w:t>Deployment Setup</w:t>
            </w:r>
          </w:p>
        </w:tc>
        <w:tc>
          <w:tcPr>
            <w:tcW w:w="1362" w:type="dxa"/>
          </w:tcPr>
          <w:p w14:paraId="2EDBF103" w14:textId="7BD1BA66" w:rsidR="00FD4D2A" w:rsidRPr="00FD4D2A" w:rsidRDefault="00FD4D2A" w:rsidP="00841F5E">
            <w:pPr>
              <w:rPr>
                <w:sz w:val="28"/>
                <w:szCs w:val="28"/>
              </w:rPr>
            </w:pPr>
            <w:r>
              <w:rPr>
                <w:sz w:val="28"/>
                <w:szCs w:val="28"/>
              </w:rPr>
              <w:t>1 week</w:t>
            </w:r>
          </w:p>
        </w:tc>
        <w:tc>
          <w:tcPr>
            <w:tcW w:w="1785" w:type="dxa"/>
          </w:tcPr>
          <w:p w14:paraId="46B9D8CE" w14:textId="5B29A467" w:rsidR="00FD4D2A" w:rsidRPr="00FD4D2A" w:rsidRDefault="00FD4D2A" w:rsidP="00841F5E">
            <w:pPr>
              <w:rPr>
                <w:sz w:val="28"/>
                <w:szCs w:val="28"/>
              </w:rPr>
            </w:pPr>
            <w:r w:rsidRPr="00FD4D2A">
              <w:rPr>
                <w:sz w:val="28"/>
                <w:szCs w:val="28"/>
              </w:rPr>
              <w:t>G</w:t>
            </w:r>
          </w:p>
        </w:tc>
      </w:tr>
    </w:tbl>
    <w:p w14:paraId="424257B1" w14:textId="77777777" w:rsidR="0059122B" w:rsidRDefault="0059122B" w:rsidP="00F02F99">
      <w:pPr>
        <w:rPr>
          <w:rFonts w:ascii="Frutiger-Light" w:hAnsi="Frutiger-Light"/>
        </w:rPr>
      </w:pPr>
    </w:p>
    <w:p w14:paraId="03CCB655" w14:textId="77777777" w:rsidR="00EF2658" w:rsidRPr="001419EA" w:rsidRDefault="00EF2658" w:rsidP="001419EA">
      <w:pPr>
        <w:pStyle w:val="Heading1"/>
        <w:rPr>
          <w:b/>
          <w:bCs/>
        </w:rPr>
      </w:pPr>
      <w:bookmarkStart w:id="11" w:name="_Toc179235024"/>
      <w:r w:rsidRPr="001419EA">
        <w:rPr>
          <w:b/>
          <w:bCs/>
        </w:rPr>
        <w:t xml:space="preserve">10. </w:t>
      </w:r>
      <w:r w:rsidRPr="006D1A7B">
        <w:rPr>
          <w:b/>
          <w:bCs/>
          <w:highlight w:val="yellow"/>
        </w:rPr>
        <w:t>Gantt Chart</w:t>
      </w:r>
      <w:bookmarkEnd w:id="11"/>
    </w:p>
    <w:p w14:paraId="3BEF28E3" w14:textId="42A45DB4" w:rsidR="00F02F99" w:rsidRDefault="00F02F99" w:rsidP="00F02F99"/>
    <w:tbl>
      <w:tblPr>
        <w:tblW w:w="8106" w:type="dxa"/>
        <w:tblLook w:val="04A0" w:firstRow="1" w:lastRow="0" w:firstColumn="1" w:lastColumn="0" w:noHBand="0" w:noVBand="1"/>
      </w:tblPr>
      <w:tblGrid>
        <w:gridCol w:w="4248"/>
        <w:gridCol w:w="1276"/>
        <w:gridCol w:w="1364"/>
        <w:gridCol w:w="1218"/>
      </w:tblGrid>
      <w:tr w:rsidR="0059122B" w14:paraId="29432313" w14:textId="77777777" w:rsidTr="0059122B">
        <w:trPr>
          <w:trHeight w:val="288"/>
        </w:trPr>
        <w:tc>
          <w:tcPr>
            <w:tcW w:w="4248" w:type="dxa"/>
            <w:tcBorders>
              <w:top w:val="single" w:sz="4" w:space="0" w:color="auto"/>
              <w:left w:val="single" w:sz="4" w:space="0" w:color="auto"/>
              <w:bottom w:val="single" w:sz="4" w:space="0" w:color="auto"/>
              <w:right w:val="single" w:sz="4" w:space="0" w:color="auto"/>
            </w:tcBorders>
            <w:shd w:val="clear" w:color="auto" w:fill="auto"/>
            <w:noWrap/>
            <w:hideMark/>
          </w:tcPr>
          <w:p w14:paraId="50A5554B" w14:textId="77777777" w:rsidR="0059122B" w:rsidRDefault="0059122B">
            <w:pPr>
              <w:jc w:val="center"/>
              <w:rPr>
                <w:rFonts w:ascii="Calibri" w:hAnsi="Calibri" w:cs="Calibri"/>
                <w:b/>
                <w:bCs/>
                <w:color w:val="000000"/>
                <w:sz w:val="22"/>
                <w:szCs w:val="22"/>
              </w:rPr>
            </w:pPr>
            <w:r>
              <w:rPr>
                <w:rFonts w:ascii="Calibri" w:hAnsi="Calibri" w:cs="Calibri"/>
                <w:b/>
                <w:bCs/>
                <w:color w:val="000000"/>
                <w:sz w:val="22"/>
                <w:szCs w:val="22"/>
              </w:rPr>
              <w:t>Task</w:t>
            </w:r>
          </w:p>
        </w:tc>
        <w:tc>
          <w:tcPr>
            <w:tcW w:w="1276" w:type="dxa"/>
            <w:tcBorders>
              <w:top w:val="single" w:sz="4" w:space="0" w:color="auto"/>
              <w:left w:val="nil"/>
              <w:bottom w:val="single" w:sz="4" w:space="0" w:color="auto"/>
              <w:right w:val="single" w:sz="4" w:space="0" w:color="auto"/>
            </w:tcBorders>
            <w:shd w:val="clear" w:color="auto" w:fill="auto"/>
            <w:noWrap/>
            <w:hideMark/>
          </w:tcPr>
          <w:p w14:paraId="71C5F1DD" w14:textId="77777777" w:rsidR="0059122B" w:rsidRDefault="0059122B">
            <w:pPr>
              <w:jc w:val="center"/>
              <w:rPr>
                <w:rFonts w:ascii="Calibri" w:hAnsi="Calibri" w:cs="Calibri"/>
                <w:b/>
                <w:bCs/>
                <w:color w:val="000000"/>
                <w:sz w:val="22"/>
                <w:szCs w:val="22"/>
              </w:rPr>
            </w:pPr>
            <w:r>
              <w:rPr>
                <w:rFonts w:ascii="Calibri" w:hAnsi="Calibri" w:cs="Calibri"/>
                <w:b/>
                <w:bCs/>
                <w:color w:val="000000"/>
                <w:sz w:val="22"/>
                <w:szCs w:val="22"/>
              </w:rPr>
              <w:t>Start Date</w:t>
            </w:r>
          </w:p>
        </w:tc>
        <w:tc>
          <w:tcPr>
            <w:tcW w:w="1364" w:type="dxa"/>
            <w:tcBorders>
              <w:top w:val="single" w:sz="4" w:space="0" w:color="auto"/>
              <w:left w:val="nil"/>
              <w:bottom w:val="single" w:sz="4" w:space="0" w:color="auto"/>
              <w:right w:val="single" w:sz="4" w:space="0" w:color="auto"/>
            </w:tcBorders>
            <w:shd w:val="clear" w:color="auto" w:fill="auto"/>
            <w:noWrap/>
            <w:hideMark/>
          </w:tcPr>
          <w:p w14:paraId="51DCA066" w14:textId="77777777" w:rsidR="0059122B" w:rsidRDefault="0059122B">
            <w:pPr>
              <w:jc w:val="center"/>
              <w:rPr>
                <w:rFonts w:ascii="Calibri" w:hAnsi="Calibri" w:cs="Calibri"/>
                <w:b/>
                <w:bCs/>
                <w:color w:val="000000"/>
                <w:sz w:val="22"/>
                <w:szCs w:val="22"/>
              </w:rPr>
            </w:pPr>
            <w:r>
              <w:rPr>
                <w:rFonts w:ascii="Calibri" w:hAnsi="Calibri" w:cs="Calibri"/>
                <w:b/>
                <w:bCs/>
                <w:color w:val="000000"/>
                <w:sz w:val="22"/>
                <w:szCs w:val="22"/>
              </w:rPr>
              <w:t>End Date</w:t>
            </w:r>
          </w:p>
        </w:tc>
        <w:tc>
          <w:tcPr>
            <w:tcW w:w="1218" w:type="dxa"/>
            <w:tcBorders>
              <w:top w:val="single" w:sz="4" w:space="0" w:color="auto"/>
              <w:left w:val="nil"/>
              <w:bottom w:val="single" w:sz="4" w:space="0" w:color="auto"/>
              <w:right w:val="single" w:sz="4" w:space="0" w:color="auto"/>
            </w:tcBorders>
            <w:shd w:val="clear" w:color="auto" w:fill="auto"/>
            <w:noWrap/>
            <w:hideMark/>
          </w:tcPr>
          <w:p w14:paraId="18023F4D" w14:textId="77777777" w:rsidR="0059122B" w:rsidRDefault="0059122B">
            <w:pPr>
              <w:jc w:val="center"/>
              <w:rPr>
                <w:rFonts w:ascii="Calibri" w:hAnsi="Calibri" w:cs="Calibri"/>
                <w:b/>
                <w:bCs/>
                <w:color w:val="000000"/>
                <w:sz w:val="22"/>
                <w:szCs w:val="22"/>
              </w:rPr>
            </w:pPr>
            <w:r>
              <w:rPr>
                <w:rFonts w:ascii="Calibri" w:hAnsi="Calibri" w:cs="Calibri"/>
                <w:b/>
                <w:bCs/>
                <w:color w:val="000000"/>
                <w:sz w:val="22"/>
                <w:szCs w:val="22"/>
              </w:rPr>
              <w:t>Completed</w:t>
            </w:r>
          </w:p>
        </w:tc>
      </w:tr>
      <w:tr w:rsidR="0059122B" w14:paraId="037A9933" w14:textId="77777777" w:rsidTr="0059122B">
        <w:trPr>
          <w:trHeight w:val="288"/>
        </w:trPr>
        <w:tc>
          <w:tcPr>
            <w:tcW w:w="4248" w:type="dxa"/>
            <w:tcBorders>
              <w:top w:val="nil"/>
              <w:left w:val="nil"/>
              <w:bottom w:val="nil"/>
              <w:right w:val="nil"/>
            </w:tcBorders>
            <w:shd w:val="clear" w:color="auto" w:fill="auto"/>
            <w:noWrap/>
            <w:vAlign w:val="bottom"/>
            <w:hideMark/>
          </w:tcPr>
          <w:p w14:paraId="0FA548ED" w14:textId="29133F08" w:rsidR="0059122B" w:rsidRDefault="00F500C2">
            <w:pPr>
              <w:rPr>
                <w:rFonts w:ascii="Calibri" w:hAnsi="Calibri" w:cs="Calibri"/>
                <w:color w:val="000000"/>
                <w:sz w:val="22"/>
                <w:szCs w:val="22"/>
              </w:rPr>
            </w:pPr>
            <w:r>
              <w:rPr>
                <w:rFonts w:ascii="Calibri" w:hAnsi="Calibri" w:cs="Calibri"/>
                <w:color w:val="000000"/>
                <w:sz w:val="22"/>
                <w:szCs w:val="22"/>
              </w:rPr>
              <w:t>Database Implementation</w:t>
            </w:r>
          </w:p>
        </w:tc>
        <w:tc>
          <w:tcPr>
            <w:tcW w:w="1276" w:type="dxa"/>
            <w:tcBorders>
              <w:top w:val="nil"/>
              <w:left w:val="nil"/>
              <w:bottom w:val="nil"/>
              <w:right w:val="nil"/>
            </w:tcBorders>
            <w:shd w:val="clear" w:color="auto" w:fill="auto"/>
            <w:noWrap/>
            <w:vAlign w:val="bottom"/>
            <w:hideMark/>
          </w:tcPr>
          <w:p w14:paraId="52EB6857" w14:textId="4D20E423" w:rsidR="0059122B" w:rsidRDefault="0059122B">
            <w:pPr>
              <w:rPr>
                <w:rFonts w:ascii="Calibri" w:hAnsi="Calibri" w:cs="Calibri"/>
                <w:color w:val="000000"/>
                <w:sz w:val="22"/>
                <w:szCs w:val="22"/>
              </w:rPr>
            </w:pPr>
            <w:r>
              <w:rPr>
                <w:rFonts w:ascii="Calibri" w:hAnsi="Calibri" w:cs="Calibri"/>
                <w:color w:val="000000"/>
                <w:sz w:val="22"/>
                <w:szCs w:val="22"/>
              </w:rPr>
              <w:t>202</w:t>
            </w:r>
            <w:r w:rsidR="006D1A7B">
              <w:rPr>
                <w:rFonts w:ascii="Calibri" w:hAnsi="Calibri" w:cs="Calibri"/>
                <w:color w:val="000000"/>
                <w:sz w:val="22"/>
                <w:szCs w:val="22"/>
              </w:rPr>
              <w:t>5</w:t>
            </w:r>
            <w:r>
              <w:rPr>
                <w:rFonts w:ascii="Calibri" w:hAnsi="Calibri" w:cs="Calibri"/>
                <w:color w:val="000000"/>
                <w:sz w:val="22"/>
                <w:szCs w:val="22"/>
              </w:rPr>
              <w:t>-</w:t>
            </w:r>
            <w:r w:rsidR="006D1A7B">
              <w:rPr>
                <w:rFonts w:ascii="Calibri" w:hAnsi="Calibri" w:cs="Calibri"/>
                <w:color w:val="000000"/>
                <w:sz w:val="22"/>
                <w:szCs w:val="22"/>
              </w:rPr>
              <w:t>01</w:t>
            </w:r>
            <w:r>
              <w:rPr>
                <w:rFonts w:ascii="Calibri" w:hAnsi="Calibri" w:cs="Calibri"/>
                <w:color w:val="000000"/>
                <w:sz w:val="22"/>
                <w:szCs w:val="22"/>
              </w:rPr>
              <w:t>-07</w:t>
            </w:r>
          </w:p>
        </w:tc>
        <w:tc>
          <w:tcPr>
            <w:tcW w:w="1364" w:type="dxa"/>
            <w:tcBorders>
              <w:top w:val="nil"/>
              <w:left w:val="nil"/>
              <w:bottom w:val="nil"/>
              <w:right w:val="nil"/>
            </w:tcBorders>
            <w:shd w:val="clear" w:color="auto" w:fill="auto"/>
            <w:noWrap/>
            <w:vAlign w:val="bottom"/>
            <w:hideMark/>
          </w:tcPr>
          <w:p w14:paraId="2C0EACF2" w14:textId="64D02D81" w:rsidR="0059122B" w:rsidRDefault="0059122B">
            <w:pPr>
              <w:rPr>
                <w:rFonts w:ascii="Calibri" w:hAnsi="Calibri" w:cs="Calibri"/>
                <w:color w:val="000000"/>
                <w:sz w:val="22"/>
                <w:szCs w:val="22"/>
              </w:rPr>
            </w:pPr>
            <w:r>
              <w:rPr>
                <w:rFonts w:ascii="Calibri" w:hAnsi="Calibri" w:cs="Calibri"/>
                <w:color w:val="000000"/>
                <w:sz w:val="22"/>
                <w:szCs w:val="22"/>
              </w:rPr>
              <w:t>202</w:t>
            </w:r>
            <w:r w:rsidR="006D1A7B">
              <w:rPr>
                <w:rFonts w:ascii="Calibri" w:hAnsi="Calibri" w:cs="Calibri"/>
                <w:color w:val="000000"/>
                <w:sz w:val="22"/>
                <w:szCs w:val="22"/>
              </w:rPr>
              <w:t>5</w:t>
            </w:r>
            <w:r>
              <w:rPr>
                <w:rFonts w:ascii="Calibri" w:hAnsi="Calibri" w:cs="Calibri"/>
                <w:color w:val="000000"/>
                <w:sz w:val="22"/>
                <w:szCs w:val="22"/>
              </w:rPr>
              <w:t>-</w:t>
            </w:r>
            <w:r w:rsidR="006D1A7B">
              <w:rPr>
                <w:rFonts w:ascii="Calibri" w:hAnsi="Calibri" w:cs="Calibri"/>
                <w:color w:val="000000"/>
                <w:sz w:val="22"/>
                <w:szCs w:val="22"/>
              </w:rPr>
              <w:t>01</w:t>
            </w:r>
            <w:r>
              <w:rPr>
                <w:rFonts w:ascii="Calibri" w:hAnsi="Calibri" w:cs="Calibri"/>
                <w:color w:val="000000"/>
                <w:sz w:val="22"/>
                <w:szCs w:val="22"/>
              </w:rPr>
              <w:t>-1</w:t>
            </w:r>
            <w:r w:rsidR="006D1A7B">
              <w:rPr>
                <w:rFonts w:ascii="Calibri" w:hAnsi="Calibri" w:cs="Calibri"/>
                <w:color w:val="000000"/>
                <w:sz w:val="22"/>
                <w:szCs w:val="22"/>
              </w:rPr>
              <w:t>4</w:t>
            </w:r>
          </w:p>
        </w:tc>
        <w:tc>
          <w:tcPr>
            <w:tcW w:w="1218" w:type="dxa"/>
            <w:tcBorders>
              <w:top w:val="nil"/>
              <w:left w:val="nil"/>
              <w:bottom w:val="nil"/>
              <w:right w:val="nil"/>
            </w:tcBorders>
            <w:shd w:val="clear" w:color="auto" w:fill="auto"/>
            <w:noWrap/>
            <w:vAlign w:val="center"/>
            <w:hideMark/>
          </w:tcPr>
          <w:p w14:paraId="4A0D8380" w14:textId="780B93E7" w:rsidR="0059122B" w:rsidRDefault="006D1A7B" w:rsidP="0059122B">
            <w:pPr>
              <w:jc w:val="center"/>
              <w:rPr>
                <w:rFonts w:ascii="Calibri" w:hAnsi="Calibri" w:cs="Calibri"/>
                <w:color w:val="000000"/>
                <w:sz w:val="22"/>
                <w:szCs w:val="22"/>
              </w:rPr>
            </w:pPr>
            <w:r>
              <w:rPr>
                <w:rFonts w:ascii="Calibri" w:hAnsi="Calibri" w:cs="Calibri"/>
                <w:color w:val="000000"/>
                <w:sz w:val="22"/>
                <w:szCs w:val="22"/>
              </w:rPr>
              <w:t>Yes</w:t>
            </w:r>
          </w:p>
        </w:tc>
      </w:tr>
      <w:tr w:rsidR="0059122B" w14:paraId="5645EE38" w14:textId="77777777" w:rsidTr="0059122B">
        <w:trPr>
          <w:trHeight w:val="288"/>
        </w:trPr>
        <w:tc>
          <w:tcPr>
            <w:tcW w:w="4248" w:type="dxa"/>
            <w:tcBorders>
              <w:top w:val="nil"/>
              <w:left w:val="nil"/>
              <w:bottom w:val="nil"/>
              <w:right w:val="nil"/>
            </w:tcBorders>
            <w:shd w:val="clear" w:color="auto" w:fill="auto"/>
            <w:noWrap/>
            <w:vAlign w:val="bottom"/>
            <w:hideMark/>
          </w:tcPr>
          <w:p w14:paraId="1153E8E3" w14:textId="36850025" w:rsidR="0059122B" w:rsidRDefault="00F500C2">
            <w:pPr>
              <w:rPr>
                <w:rFonts w:ascii="Calibri" w:hAnsi="Calibri" w:cs="Calibri"/>
                <w:color w:val="000000"/>
                <w:sz w:val="22"/>
                <w:szCs w:val="22"/>
              </w:rPr>
            </w:pPr>
            <w:r>
              <w:rPr>
                <w:rFonts w:ascii="Calibri" w:hAnsi="Calibri" w:cs="Calibri"/>
                <w:color w:val="000000"/>
                <w:sz w:val="22"/>
                <w:szCs w:val="22"/>
              </w:rPr>
              <w:t xml:space="preserve">Backend API Development </w:t>
            </w:r>
          </w:p>
        </w:tc>
        <w:tc>
          <w:tcPr>
            <w:tcW w:w="1276" w:type="dxa"/>
            <w:tcBorders>
              <w:top w:val="nil"/>
              <w:left w:val="nil"/>
              <w:bottom w:val="nil"/>
              <w:right w:val="nil"/>
            </w:tcBorders>
            <w:shd w:val="clear" w:color="auto" w:fill="auto"/>
            <w:noWrap/>
            <w:vAlign w:val="bottom"/>
            <w:hideMark/>
          </w:tcPr>
          <w:p w14:paraId="5B19F826" w14:textId="5A9B5CC7" w:rsidR="0059122B" w:rsidRDefault="0059122B">
            <w:pPr>
              <w:rPr>
                <w:rFonts w:ascii="Calibri" w:hAnsi="Calibri" w:cs="Calibri"/>
                <w:color w:val="000000"/>
                <w:sz w:val="22"/>
                <w:szCs w:val="22"/>
              </w:rPr>
            </w:pPr>
            <w:r>
              <w:rPr>
                <w:rFonts w:ascii="Calibri" w:hAnsi="Calibri" w:cs="Calibri"/>
                <w:color w:val="000000"/>
                <w:sz w:val="22"/>
                <w:szCs w:val="22"/>
              </w:rPr>
              <w:t>202</w:t>
            </w:r>
            <w:r w:rsidR="006D1A7B">
              <w:rPr>
                <w:rFonts w:ascii="Calibri" w:hAnsi="Calibri" w:cs="Calibri"/>
                <w:color w:val="000000"/>
                <w:sz w:val="22"/>
                <w:szCs w:val="22"/>
              </w:rPr>
              <w:t>5</w:t>
            </w:r>
            <w:r>
              <w:rPr>
                <w:rFonts w:ascii="Calibri" w:hAnsi="Calibri" w:cs="Calibri"/>
                <w:color w:val="000000"/>
                <w:sz w:val="22"/>
                <w:szCs w:val="22"/>
              </w:rPr>
              <w:t>-</w:t>
            </w:r>
            <w:r w:rsidR="006D1A7B">
              <w:rPr>
                <w:rFonts w:ascii="Calibri" w:hAnsi="Calibri" w:cs="Calibri"/>
                <w:color w:val="000000"/>
                <w:sz w:val="22"/>
                <w:szCs w:val="22"/>
              </w:rPr>
              <w:t>01</w:t>
            </w:r>
            <w:r>
              <w:rPr>
                <w:rFonts w:ascii="Calibri" w:hAnsi="Calibri" w:cs="Calibri"/>
                <w:color w:val="000000"/>
                <w:sz w:val="22"/>
                <w:szCs w:val="22"/>
              </w:rPr>
              <w:t>-</w:t>
            </w:r>
            <w:r w:rsidR="006D1A7B">
              <w:rPr>
                <w:rFonts w:ascii="Calibri" w:hAnsi="Calibri" w:cs="Calibri"/>
                <w:color w:val="000000"/>
                <w:sz w:val="22"/>
                <w:szCs w:val="22"/>
              </w:rPr>
              <w:t>10</w:t>
            </w:r>
          </w:p>
        </w:tc>
        <w:tc>
          <w:tcPr>
            <w:tcW w:w="1364" w:type="dxa"/>
            <w:tcBorders>
              <w:top w:val="nil"/>
              <w:left w:val="nil"/>
              <w:bottom w:val="nil"/>
              <w:right w:val="nil"/>
            </w:tcBorders>
            <w:shd w:val="clear" w:color="auto" w:fill="auto"/>
            <w:noWrap/>
            <w:vAlign w:val="bottom"/>
            <w:hideMark/>
          </w:tcPr>
          <w:p w14:paraId="0E519FAD" w14:textId="4E73EECF" w:rsidR="0059122B" w:rsidRDefault="0059122B">
            <w:pPr>
              <w:rPr>
                <w:rFonts w:ascii="Calibri" w:hAnsi="Calibri" w:cs="Calibri"/>
                <w:color w:val="000000"/>
                <w:sz w:val="22"/>
                <w:szCs w:val="22"/>
              </w:rPr>
            </w:pPr>
            <w:r>
              <w:rPr>
                <w:rFonts w:ascii="Calibri" w:hAnsi="Calibri" w:cs="Calibri"/>
                <w:color w:val="000000"/>
                <w:sz w:val="22"/>
                <w:szCs w:val="22"/>
              </w:rPr>
              <w:t>202</w:t>
            </w:r>
            <w:r w:rsidR="006D1A7B">
              <w:rPr>
                <w:rFonts w:ascii="Calibri" w:hAnsi="Calibri" w:cs="Calibri"/>
                <w:color w:val="000000"/>
                <w:sz w:val="22"/>
                <w:szCs w:val="22"/>
              </w:rPr>
              <w:t>5</w:t>
            </w:r>
            <w:r>
              <w:rPr>
                <w:rFonts w:ascii="Calibri" w:hAnsi="Calibri" w:cs="Calibri"/>
                <w:color w:val="000000"/>
                <w:sz w:val="22"/>
                <w:szCs w:val="22"/>
              </w:rPr>
              <w:t>-</w:t>
            </w:r>
            <w:r w:rsidR="006D1A7B">
              <w:rPr>
                <w:rFonts w:ascii="Calibri" w:hAnsi="Calibri" w:cs="Calibri"/>
                <w:color w:val="000000"/>
                <w:sz w:val="22"/>
                <w:szCs w:val="22"/>
              </w:rPr>
              <w:t>01</w:t>
            </w:r>
            <w:r>
              <w:rPr>
                <w:rFonts w:ascii="Calibri" w:hAnsi="Calibri" w:cs="Calibri"/>
                <w:color w:val="000000"/>
                <w:sz w:val="22"/>
                <w:szCs w:val="22"/>
              </w:rPr>
              <w:t>-2</w:t>
            </w:r>
            <w:r w:rsidR="006D1A7B">
              <w:rPr>
                <w:rFonts w:ascii="Calibri" w:hAnsi="Calibri" w:cs="Calibri"/>
                <w:color w:val="000000"/>
                <w:sz w:val="22"/>
                <w:szCs w:val="22"/>
              </w:rPr>
              <w:t>0</w:t>
            </w:r>
          </w:p>
        </w:tc>
        <w:tc>
          <w:tcPr>
            <w:tcW w:w="1218" w:type="dxa"/>
            <w:tcBorders>
              <w:top w:val="nil"/>
              <w:left w:val="nil"/>
              <w:bottom w:val="nil"/>
              <w:right w:val="nil"/>
            </w:tcBorders>
            <w:shd w:val="clear" w:color="auto" w:fill="auto"/>
            <w:noWrap/>
            <w:vAlign w:val="center"/>
            <w:hideMark/>
          </w:tcPr>
          <w:p w14:paraId="6C676977" w14:textId="4BF73782" w:rsidR="0059122B" w:rsidRDefault="006D1A7B" w:rsidP="0059122B">
            <w:pPr>
              <w:jc w:val="center"/>
              <w:rPr>
                <w:rFonts w:ascii="Calibri" w:hAnsi="Calibri" w:cs="Calibri"/>
                <w:color w:val="000000"/>
                <w:sz w:val="22"/>
                <w:szCs w:val="22"/>
              </w:rPr>
            </w:pPr>
            <w:r>
              <w:rPr>
                <w:rFonts w:ascii="Calibri" w:hAnsi="Calibri" w:cs="Calibri"/>
                <w:color w:val="000000"/>
                <w:sz w:val="22"/>
                <w:szCs w:val="22"/>
              </w:rPr>
              <w:t>Yes</w:t>
            </w:r>
          </w:p>
        </w:tc>
      </w:tr>
      <w:tr w:rsidR="0059122B" w14:paraId="6D63B804" w14:textId="77777777" w:rsidTr="0059122B">
        <w:trPr>
          <w:trHeight w:val="288"/>
        </w:trPr>
        <w:tc>
          <w:tcPr>
            <w:tcW w:w="4248" w:type="dxa"/>
            <w:tcBorders>
              <w:top w:val="nil"/>
              <w:left w:val="nil"/>
              <w:bottom w:val="nil"/>
              <w:right w:val="nil"/>
            </w:tcBorders>
            <w:shd w:val="clear" w:color="auto" w:fill="auto"/>
            <w:noWrap/>
            <w:vAlign w:val="bottom"/>
            <w:hideMark/>
          </w:tcPr>
          <w:p w14:paraId="53D0BB13" w14:textId="33755E73" w:rsidR="0059122B" w:rsidRDefault="00F500C2">
            <w:pPr>
              <w:rPr>
                <w:rFonts w:ascii="Calibri" w:hAnsi="Calibri" w:cs="Calibri"/>
                <w:color w:val="000000"/>
                <w:sz w:val="22"/>
                <w:szCs w:val="22"/>
              </w:rPr>
            </w:pPr>
            <w:r>
              <w:rPr>
                <w:rFonts w:ascii="Calibri" w:hAnsi="Calibri" w:cs="Calibri"/>
                <w:color w:val="000000"/>
                <w:sz w:val="22"/>
                <w:szCs w:val="22"/>
              </w:rPr>
              <w:t>Payment Gateway Integration</w:t>
            </w:r>
          </w:p>
        </w:tc>
        <w:tc>
          <w:tcPr>
            <w:tcW w:w="1276" w:type="dxa"/>
            <w:tcBorders>
              <w:top w:val="nil"/>
              <w:left w:val="nil"/>
              <w:bottom w:val="nil"/>
              <w:right w:val="nil"/>
            </w:tcBorders>
            <w:shd w:val="clear" w:color="auto" w:fill="auto"/>
            <w:noWrap/>
            <w:vAlign w:val="bottom"/>
            <w:hideMark/>
          </w:tcPr>
          <w:p w14:paraId="09A5B4DA" w14:textId="290F49A9" w:rsidR="0059122B" w:rsidRDefault="0059122B">
            <w:pPr>
              <w:rPr>
                <w:rFonts w:ascii="Calibri" w:hAnsi="Calibri" w:cs="Calibri"/>
                <w:color w:val="000000"/>
                <w:sz w:val="22"/>
                <w:szCs w:val="22"/>
              </w:rPr>
            </w:pPr>
            <w:r>
              <w:rPr>
                <w:rFonts w:ascii="Calibri" w:hAnsi="Calibri" w:cs="Calibri"/>
                <w:color w:val="000000"/>
                <w:sz w:val="22"/>
                <w:szCs w:val="22"/>
              </w:rPr>
              <w:t>202</w:t>
            </w:r>
            <w:r w:rsidR="006D1A7B">
              <w:rPr>
                <w:rFonts w:ascii="Calibri" w:hAnsi="Calibri" w:cs="Calibri"/>
                <w:color w:val="000000"/>
                <w:sz w:val="22"/>
                <w:szCs w:val="22"/>
              </w:rPr>
              <w:t>5</w:t>
            </w:r>
            <w:r>
              <w:rPr>
                <w:rFonts w:ascii="Calibri" w:hAnsi="Calibri" w:cs="Calibri"/>
                <w:color w:val="000000"/>
                <w:sz w:val="22"/>
                <w:szCs w:val="22"/>
              </w:rPr>
              <w:t>-</w:t>
            </w:r>
            <w:r w:rsidR="006D1A7B">
              <w:rPr>
                <w:rFonts w:ascii="Calibri" w:hAnsi="Calibri" w:cs="Calibri"/>
                <w:color w:val="000000"/>
                <w:sz w:val="22"/>
                <w:szCs w:val="22"/>
              </w:rPr>
              <w:t>01</w:t>
            </w:r>
            <w:r>
              <w:rPr>
                <w:rFonts w:ascii="Calibri" w:hAnsi="Calibri" w:cs="Calibri"/>
                <w:color w:val="000000"/>
                <w:sz w:val="22"/>
                <w:szCs w:val="22"/>
              </w:rPr>
              <w:t>-</w:t>
            </w:r>
            <w:r w:rsidR="006D1A7B">
              <w:rPr>
                <w:rFonts w:ascii="Calibri" w:hAnsi="Calibri" w:cs="Calibri"/>
                <w:color w:val="000000"/>
                <w:sz w:val="22"/>
                <w:szCs w:val="22"/>
              </w:rPr>
              <w:t>13</w:t>
            </w:r>
          </w:p>
        </w:tc>
        <w:tc>
          <w:tcPr>
            <w:tcW w:w="1364" w:type="dxa"/>
            <w:tcBorders>
              <w:top w:val="nil"/>
              <w:left w:val="nil"/>
              <w:bottom w:val="nil"/>
              <w:right w:val="nil"/>
            </w:tcBorders>
            <w:shd w:val="clear" w:color="auto" w:fill="auto"/>
            <w:noWrap/>
            <w:vAlign w:val="bottom"/>
            <w:hideMark/>
          </w:tcPr>
          <w:p w14:paraId="3517C6B8" w14:textId="742BD98C" w:rsidR="0059122B" w:rsidRDefault="0059122B">
            <w:pPr>
              <w:rPr>
                <w:rFonts w:ascii="Calibri" w:hAnsi="Calibri" w:cs="Calibri"/>
                <w:color w:val="000000"/>
                <w:sz w:val="22"/>
                <w:szCs w:val="22"/>
              </w:rPr>
            </w:pPr>
            <w:r>
              <w:rPr>
                <w:rFonts w:ascii="Calibri" w:hAnsi="Calibri" w:cs="Calibri"/>
                <w:color w:val="000000"/>
                <w:sz w:val="22"/>
                <w:szCs w:val="22"/>
              </w:rPr>
              <w:t>202</w:t>
            </w:r>
            <w:r w:rsidR="006D1A7B">
              <w:rPr>
                <w:rFonts w:ascii="Calibri" w:hAnsi="Calibri" w:cs="Calibri"/>
                <w:color w:val="000000"/>
                <w:sz w:val="22"/>
                <w:szCs w:val="22"/>
              </w:rPr>
              <w:t>5</w:t>
            </w:r>
            <w:r>
              <w:rPr>
                <w:rFonts w:ascii="Calibri" w:hAnsi="Calibri" w:cs="Calibri"/>
                <w:color w:val="000000"/>
                <w:sz w:val="22"/>
                <w:szCs w:val="22"/>
              </w:rPr>
              <w:t>-</w:t>
            </w:r>
            <w:r w:rsidR="006D1A7B">
              <w:rPr>
                <w:rFonts w:ascii="Calibri" w:hAnsi="Calibri" w:cs="Calibri"/>
                <w:color w:val="000000"/>
                <w:sz w:val="22"/>
                <w:szCs w:val="22"/>
              </w:rPr>
              <w:t>01</w:t>
            </w:r>
            <w:r>
              <w:rPr>
                <w:rFonts w:ascii="Calibri" w:hAnsi="Calibri" w:cs="Calibri"/>
                <w:color w:val="000000"/>
                <w:sz w:val="22"/>
                <w:szCs w:val="22"/>
              </w:rPr>
              <w:t>-</w:t>
            </w:r>
            <w:r w:rsidR="006D1A7B">
              <w:rPr>
                <w:rFonts w:ascii="Calibri" w:hAnsi="Calibri" w:cs="Calibri"/>
                <w:color w:val="000000"/>
                <w:sz w:val="22"/>
                <w:szCs w:val="22"/>
              </w:rPr>
              <w:t>22</w:t>
            </w:r>
          </w:p>
        </w:tc>
        <w:tc>
          <w:tcPr>
            <w:tcW w:w="1218" w:type="dxa"/>
            <w:tcBorders>
              <w:top w:val="nil"/>
              <w:left w:val="nil"/>
              <w:bottom w:val="nil"/>
              <w:right w:val="nil"/>
            </w:tcBorders>
            <w:shd w:val="clear" w:color="auto" w:fill="auto"/>
            <w:noWrap/>
            <w:vAlign w:val="center"/>
            <w:hideMark/>
          </w:tcPr>
          <w:p w14:paraId="6C2F4B2C" w14:textId="48BF40BB" w:rsidR="0059122B" w:rsidRDefault="006D1A7B" w:rsidP="0059122B">
            <w:pPr>
              <w:jc w:val="center"/>
              <w:rPr>
                <w:rFonts w:ascii="Calibri" w:hAnsi="Calibri" w:cs="Calibri"/>
                <w:color w:val="000000"/>
                <w:sz w:val="22"/>
                <w:szCs w:val="22"/>
              </w:rPr>
            </w:pPr>
            <w:r>
              <w:rPr>
                <w:rFonts w:ascii="Calibri" w:hAnsi="Calibri" w:cs="Calibri"/>
                <w:color w:val="000000"/>
                <w:sz w:val="22"/>
                <w:szCs w:val="22"/>
              </w:rPr>
              <w:t>Yes</w:t>
            </w:r>
          </w:p>
        </w:tc>
      </w:tr>
      <w:tr w:rsidR="0059122B" w14:paraId="4B31DAEF" w14:textId="77777777" w:rsidTr="0059122B">
        <w:trPr>
          <w:trHeight w:val="288"/>
        </w:trPr>
        <w:tc>
          <w:tcPr>
            <w:tcW w:w="4248" w:type="dxa"/>
            <w:tcBorders>
              <w:top w:val="nil"/>
              <w:left w:val="nil"/>
              <w:bottom w:val="nil"/>
              <w:right w:val="nil"/>
            </w:tcBorders>
            <w:shd w:val="clear" w:color="auto" w:fill="auto"/>
            <w:noWrap/>
            <w:vAlign w:val="bottom"/>
            <w:hideMark/>
          </w:tcPr>
          <w:p w14:paraId="259753FC" w14:textId="44C3153E" w:rsidR="0059122B" w:rsidRDefault="00F500C2">
            <w:pPr>
              <w:rPr>
                <w:rFonts w:ascii="Calibri" w:hAnsi="Calibri" w:cs="Calibri"/>
                <w:color w:val="000000"/>
                <w:sz w:val="22"/>
                <w:szCs w:val="22"/>
              </w:rPr>
            </w:pPr>
            <w:r>
              <w:rPr>
                <w:rFonts w:ascii="Calibri" w:hAnsi="Calibri" w:cs="Calibri"/>
                <w:color w:val="000000"/>
                <w:sz w:val="22"/>
                <w:szCs w:val="22"/>
              </w:rPr>
              <w:t>Backend De</w:t>
            </w:r>
            <w:r w:rsidR="006D1A7B">
              <w:rPr>
                <w:rFonts w:ascii="Calibri" w:hAnsi="Calibri" w:cs="Calibri"/>
                <w:color w:val="000000"/>
                <w:sz w:val="22"/>
                <w:szCs w:val="22"/>
              </w:rPr>
              <w:t>velopment</w:t>
            </w:r>
          </w:p>
        </w:tc>
        <w:tc>
          <w:tcPr>
            <w:tcW w:w="1276" w:type="dxa"/>
            <w:tcBorders>
              <w:top w:val="nil"/>
              <w:left w:val="nil"/>
              <w:bottom w:val="nil"/>
              <w:right w:val="nil"/>
            </w:tcBorders>
            <w:shd w:val="clear" w:color="auto" w:fill="auto"/>
            <w:noWrap/>
            <w:vAlign w:val="bottom"/>
            <w:hideMark/>
          </w:tcPr>
          <w:p w14:paraId="397DBEFE" w14:textId="03CF7EAC" w:rsidR="0059122B" w:rsidRDefault="0059122B">
            <w:pPr>
              <w:rPr>
                <w:rFonts w:ascii="Calibri" w:hAnsi="Calibri" w:cs="Calibri"/>
                <w:color w:val="000000"/>
                <w:sz w:val="22"/>
                <w:szCs w:val="22"/>
              </w:rPr>
            </w:pPr>
            <w:r>
              <w:rPr>
                <w:rFonts w:ascii="Calibri" w:hAnsi="Calibri" w:cs="Calibri"/>
                <w:color w:val="000000"/>
                <w:sz w:val="22"/>
                <w:szCs w:val="22"/>
              </w:rPr>
              <w:t>202</w:t>
            </w:r>
            <w:r w:rsidR="006D1A7B">
              <w:rPr>
                <w:rFonts w:ascii="Calibri" w:hAnsi="Calibri" w:cs="Calibri"/>
                <w:color w:val="000000"/>
                <w:sz w:val="22"/>
                <w:szCs w:val="22"/>
              </w:rPr>
              <w:t>5</w:t>
            </w:r>
            <w:r>
              <w:rPr>
                <w:rFonts w:ascii="Calibri" w:hAnsi="Calibri" w:cs="Calibri"/>
                <w:color w:val="000000"/>
                <w:sz w:val="22"/>
                <w:szCs w:val="22"/>
              </w:rPr>
              <w:t>-</w:t>
            </w:r>
            <w:r w:rsidR="006D1A7B">
              <w:rPr>
                <w:rFonts w:ascii="Calibri" w:hAnsi="Calibri" w:cs="Calibri"/>
                <w:color w:val="000000"/>
                <w:sz w:val="22"/>
                <w:szCs w:val="22"/>
              </w:rPr>
              <w:t>01</w:t>
            </w:r>
            <w:r>
              <w:rPr>
                <w:rFonts w:ascii="Calibri" w:hAnsi="Calibri" w:cs="Calibri"/>
                <w:color w:val="000000"/>
                <w:sz w:val="22"/>
                <w:szCs w:val="22"/>
              </w:rPr>
              <w:t>-1</w:t>
            </w:r>
            <w:r w:rsidR="006D1A7B">
              <w:rPr>
                <w:rFonts w:ascii="Calibri" w:hAnsi="Calibri" w:cs="Calibri"/>
                <w:color w:val="000000"/>
                <w:sz w:val="22"/>
                <w:szCs w:val="22"/>
              </w:rPr>
              <w:t>5</w:t>
            </w:r>
          </w:p>
        </w:tc>
        <w:tc>
          <w:tcPr>
            <w:tcW w:w="1364" w:type="dxa"/>
            <w:tcBorders>
              <w:top w:val="nil"/>
              <w:left w:val="nil"/>
              <w:bottom w:val="nil"/>
              <w:right w:val="nil"/>
            </w:tcBorders>
            <w:shd w:val="clear" w:color="auto" w:fill="auto"/>
            <w:noWrap/>
            <w:vAlign w:val="bottom"/>
            <w:hideMark/>
          </w:tcPr>
          <w:p w14:paraId="2814E4F3" w14:textId="2EF371D7" w:rsidR="0059122B" w:rsidRDefault="0059122B">
            <w:pPr>
              <w:rPr>
                <w:rFonts w:ascii="Calibri" w:hAnsi="Calibri" w:cs="Calibri"/>
                <w:color w:val="000000"/>
                <w:sz w:val="22"/>
                <w:szCs w:val="22"/>
              </w:rPr>
            </w:pPr>
            <w:r>
              <w:rPr>
                <w:rFonts w:ascii="Calibri" w:hAnsi="Calibri" w:cs="Calibri"/>
                <w:color w:val="000000"/>
                <w:sz w:val="22"/>
                <w:szCs w:val="22"/>
              </w:rPr>
              <w:t>202</w:t>
            </w:r>
            <w:r w:rsidR="006D1A7B">
              <w:rPr>
                <w:rFonts w:ascii="Calibri" w:hAnsi="Calibri" w:cs="Calibri"/>
                <w:color w:val="000000"/>
                <w:sz w:val="22"/>
                <w:szCs w:val="22"/>
              </w:rPr>
              <w:t>5</w:t>
            </w:r>
            <w:r>
              <w:rPr>
                <w:rFonts w:ascii="Calibri" w:hAnsi="Calibri" w:cs="Calibri"/>
                <w:color w:val="000000"/>
                <w:sz w:val="22"/>
                <w:szCs w:val="22"/>
              </w:rPr>
              <w:t>-</w:t>
            </w:r>
            <w:r w:rsidR="006D1A7B">
              <w:rPr>
                <w:rFonts w:ascii="Calibri" w:hAnsi="Calibri" w:cs="Calibri"/>
                <w:color w:val="000000"/>
                <w:sz w:val="22"/>
                <w:szCs w:val="22"/>
              </w:rPr>
              <w:t>01</w:t>
            </w:r>
            <w:r>
              <w:rPr>
                <w:rFonts w:ascii="Calibri" w:hAnsi="Calibri" w:cs="Calibri"/>
                <w:color w:val="000000"/>
                <w:sz w:val="22"/>
                <w:szCs w:val="22"/>
              </w:rPr>
              <w:t>-</w:t>
            </w:r>
            <w:r w:rsidR="006D1A7B">
              <w:rPr>
                <w:rFonts w:ascii="Calibri" w:hAnsi="Calibri" w:cs="Calibri"/>
                <w:color w:val="000000"/>
                <w:sz w:val="22"/>
                <w:szCs w:val="22"/>
              </w:rPr>
              <w:t>27</w:t>
            </w:r>
          </w:p>
        </w:tc>
        <w:tc>
          <w:tcPr>
            <w:tcW w:w="1218" w:type="dxa"/>
            <w:tcBorders>
              <w:top w:val="nil"/>
              <w:left w:val="nil"/>
              <w:bottom w:val="nil"/>
              <w:right w:val="nil"/>
            </w:tcBorders>
            <w:shd w:val="clear" w:color="auto" w:fill="auto"/>
            <w:noWrap/>
            <w:vAlign w:val="center"/>
            <w:hideMark/>
          </w:tcPr>
          <w:p w14:paraId="44A00D7A" w14:textId="1F678995" w:rsidR="0059122B" w:rsidRDefault="006D1A7B" w:rsidP="0059122B">
            <w:pPr>
              <w:jc w:val="center"/>
              <w:rPr>
                <w:rFonts w:ascii="Calibri" w:hAnsi="Calibri" w:cs="Calibri"/>
                <w:color w:val="000000"/>
                <w:sz w:val="22"/>
                <w:szCs w:val="22"/>
              </w:rPr>
            </w:pPr>
            <w:r>
              <w:rPr>
                <w:rFonts w:ascii="Calibri" w:hAnsi="Calibri" w:cs="Calibri"/>
                <w:color w:val="000000"/>
                <w:sz w:val="22"/>
                <w:szCs w:val="22"/>
              </w:rPr>
              <w:t>Yes</w:t>
            </w:r>
          </w:p>
        </w:tc>
      </w:tr>
      <w:tr w:rsidR="0059122B" w14:paraId="1D212D3F" w14:textId="77777777" w:rsidTr="0059122B">
        <w:trPr>
          <w:trHeight w:val="288"/>
        </w:trPr>
        <w:tc>
          <w:tcPr>
            <w:tcW w:w="4248" w:type="dxa"/>
            <w:tcBorders>
              <w:top w:val="nil"/>
              <w:left w:val="nil"/>
              <w:bottom w:val="nil"/>
              <w:right w:val="nil"/>
            </w:tcBorders>
            <w:shd w:val="clear" w:color="auto" w:fill="auto"/>
            <w:noWrap/>
            <w:vAlign w:val="bottom"/>
            <w:hideMark/>
          </w:tcPr>
          <w:p w14:paraId="52A8E5F4" w14:textId="4C0B5B0A" w:rsidR="0059122B" w:rsidRDefault="00F500C2">
            <w:pPr>
              <w:rPr>
                <w:rFonts w:ascii="Calibri" w:hAnsi="Calibri" w:cs="Calibri"/>
                <w:color w:val="000000"/>
                <w:sz w:val="22"/>
                <w:szCs w:val="22"/>
              </w:rPr>
            </w:pPr>
            <w:r>
              <w:rPr>
                <w:rFonts w:ascii="Calibri" w:hAnsi="Calibri" w:cs="Calibri"/>
                <w:color w:val="000000"/>
                <w:sz w:val="22"/>
                <w:szCs w:val="22"/>
              </w:rPr>
              <w:t>Frontend UI Implementation</w:t>
            </w:r>
          </w:p>
        </w:tc>
        <w:tc>
          <w:tcPr>
            <w:tcW w:w="1276" w:type="dxa"/>
            <w:tcBorders>
              <w:top w:val="nil"/>
              <w:left w:val="nil"/>
              <w:bottom w:val="nil"/>
              <w:right w:val="nil"/>
            </w:tcBorders>
            <w:shd w:val="clear" w:color="auto" w:fill="auto"/>
            <w:noWrap/>
            <w:vAlign w:val="bottom"/>
            <w:hideMark/>
          </w:tcPr>
          <w:p w14:paraId="348AA765" w14:textId="702A3E8F" w:rsidR="0059122B" w:rsidRDefault="0059122B">
            <w:pPr>
              <w:rPr>
                <w:rFonts w:ascii="Calibri" w:hAnsi="Calibri" w:cs="Calibri"/>
                <w:color w:val="000000"/>
                <w:sz w:val="22"/>
                <w:szCs w:val="22"/>
              </w:rPr>
            </w:pPr>
            <w:r>
              <w:rPr>
                <w:rFonts w:ascii="Calibri" w:hAnsi="Calibri" w:cs="Calibri"/>
                <w:color w:val="000000"/>
                <w:sz w:val="22"/>
                <w:szCs w:val="22"/>
              </w:rPr>
              <w:t>202</w:t>
            </w:r>
            <w:r w:rsidR="006D1A7B">
              <w:rPr>
                <w:rFonts w:ascii="Calibri" w:hAnsi="Calibri" w:cs="Calibri"/>
                <w:color w:val="000000"/>
                <w:sz w:val="22"/>
                <w:szCs w:val="22"/>
              </w:rPr>
              <w:t>5</w:t>
            </w:r>
            <w:r>
              <w:rPr>
                <w:rFonts w:ascii="Calibri" w:hAnsi="Calibri" w:cs="Calibri"/>
                <w:color w:val="000000"/>
                <w:sz w:val="22"/>
                <w:szCs w:val="22"/>
              </w:rPr>
              <w:t>-</w:t>
            </w:r>
            <w:r w:rsidR="006D1A7B">
              <w:rPr>
                <w:rFonts w:ascii="Calibri" w:hAnsi="Calibri" w:cs="Calibri"/>
                <w:color w:val="000000"/>
                <w:sz w:val="22"/>
                <w:szCs w:val="22"/>
              </w:rPr>
              <w:t>01</w:t>
            </w:r>
            <w:r>
              <w:rPr>
                <w:rFonts w:ascii="Calibri" w:hAnsi="Calibri" w:cs="Calibri"/>
                <w:color w:val="000000"/>
                <w:sz w:val="22"/>
                <w:szCs w:val="22"/>
              </w:rPr>
              <w:t>-</w:t>
            </w:r>
            <w:r w:rsidR="006D1A7B">
              <w:rPr>
                <w:rFonts w:ascii="Calibri" w:hAnsi="Calibri" w:cs="Calibri"/>
                <w:color w:val="000000"/>
                <w:sz w:val="22"/>
                <w:szCs w:val="22"/>
              </w:rPr>
              <w:t>18</w:t>
            </w:r>
          </w:p>
        </w:tc>
        <w:tc>
          <w:tcPr>
            <w:tcW w:w="1364" w:type="dxa"/>
            <w:tcBorders>
              <w:top w:val="nil"/>
              <w:left w:val="nil"/>
              <w:bottom w:val="nil"/>
              <w:right w:val="nil"/>
            </w:tcBorders>
            <w:shd w:val="clear" w:color="auto" w:fill="auto"/>
            <w:noWrap/>
            <w:vAlign w:val="bottom"/>
            <w:hideMark/>
          </w:tcPr>
          <w:p w14:paraId="46449ACB" w14:textId="2B98C9A3" w:rsidR="0059122B" w:rsidRDefault="0059122B">
            <w:pPr>
              <w:rPr>
                <w:rFonts w:ascii="Calibri" w:hAnsi="Calibri" w:cs="Calibri"/>
                <w:color w:val="000000"/>
                <w:sz w:val="22"/>
                <w:szCs w:val="22"/>
              </w:rPr>
            </w:pPr>
            <w:r>
              <w:rPr>
                <w:rFonts w:ascii="Calibri" w:hAnsi="Calibri" w:cs="Calibri"/>
                <w:color w:val="000000"/>
                <w:sz w:val="22"/>
                <w:szCs w:val="22"/>
              </w:rPr>
              <w:t>202</w:t>
            </w:r>
            <w:r w:rsidR="006D1A7B">
              <w:rPr>
                <w:rFonts w:ascii="Calibri" w:hAnsi="Calibri" w:cs="Calibri"/>
                <w:color w:val="000000"/>
                <w:sz w:val="22"/>
                <w:szCs w:val="22"/>
              </w:rPr>
              <w:t>5</w:t>
            </w:r>
            <w:r>
              <w:rPr>
                <w:rFonts w:ascii="Calibri" w:hAnsi="Calibri" w:cs="Calibri"/>
                <w:color w:val="000000"/>
                <w:sz w:val="22"/>
                <w:szCs w:val="22"/>
              </w:rPr>
              <w:t>-</w:t>
            </w:r>
            <w:r w:rsidR="006D1A7B">
              <w:rPr>
                <w:rFonts w:ascii="Calibri" w:hAnsi="Calibri" w:cs="Calibri"/>
                <w:color w:val="000000"/>
                <w:sz w:val="22"/>
                <w:szCs w:val="22"/>
              </w:rPr>
              <w:t>02</w:t>
            </w:r>
            <w:r>
              <w:rPr>
                <w:rFonts w:ascii="Calibri" w:hAnsi="Calibri" w:cs="Calibri"/>
                <w:color w:val="000000"/>
                <w:sz w:val="22"/>
                <w:szCs w:val="22"/>
              </w:rPr>
              <w:t>-</w:t>
            </w:r>
            <w:r w:rsidR="006D1A7B">
              <w:rPr>
                <w:rFonts w:ascii="Calibri" w:hAnsi="Calibri" w:cs="Calibri"/>
                <w:color w:val="000000"/>
                <w:sz w:val="22"/>
                <w:szCs w:val="22"/>
              </w:rPr>
              <w:t>01</w:t>
            </w:r>
          </w:p>
        </w:tc>
        <w:tc>
          <w:tcPr>
            <w:tcW w:w="1218" w:type="dxa"/>
            <w:tcBorders>
              <w:top w:val="nil"/>
              <w:left w:val="nil"/>
              <w:bottom w:val="nil"/>
              <w:right w:val="nil"/>
            </w:tcBorders>
            <w:shd w:val="clear" w:color="auto" w:fill="auto"/>
            <w:noWrap/>
            <w:vAlign w:val="center"/>
            <w:hideMark/>
          </w:tcPr>
          <w:p w14:paraId="50F33410" w14:textId="24F65D61" w:rsidR="0059122B" w:rsidRDefault="006D1A7B" w:rsidP="0059122B">
            <w:pPr>
              <w:jc w:val="center"/>
              <w:rPr>
                <w:rFonts w:ascii="Calibri" w:hAnsi="Calibri" w:cs="Calibri"/>
                <w:color w:val="000000"/>
                <w:sz w:val="22"/>
                <w:szCs w:val="22"/>
              </w:rPr>
            </w:pPr>
            <w:r>
              <w:rPr>
                <w:rFonts w:ascii="Calibri" w:hAnsi="Calibri" w:cs="Calibri"/>
                <w:color w:val="000000"/>
                <w:sz w:val="22"/>
                <w:szCs w:val="22"/>
              </w:rPr>
              <w:t>Yes</w:t>
            </w:r>
          </w:p>
        </w:tc>
      </w:tr>
      <w:tr w:rsidR="0059122B" w14:paraId="00DC0EA4" w14:textId="77777777" w:rsidTr="0059122B">
        <w:trPr>
          <w:trHeight w:val="288"/>
        </w:trPr>
        <w:tc>
          <w:tcPr>
            <w:tcW w:w="4248" w:type="dxa"/>
            <w:tcBorders>
              <w:top w:val="nil"/>
              <w:left w:val="nil"/>
              <w:bottom w:val="nil"/>
              <w:right w:val="nil"/>
            </w:tcBorders>
            <w:shd w:val="clear" w:color="auto" w:fill="auto"/>
            <w:noWrap/>
            <w:vAlign w:val="bottom"/>
            <w:hideMark/>
          </w:tcPr>
          <w:p w14:paraId="1CD17ECA" w14:textId="3A6B5A39" w:rsidR="0059122B" w:rsidRDefault="00F500C2">
            <w:pPr>
              <w:rPr>
                <w:rFonts w:ascii="Calibri" w:hAnsi="Calibri" w:cs="Calibri"/>
                <w:color w:val="000000"/>
                <w:sz w:val="22"/>
                <w:szCs w:val="22"/>
              </w:rPr>
            </w:pPr>
            <w:r>
              <w:rPr>
                <w:rFonts w:ascii="Calibri" w:hAnsi="Calibri" w:cs="Calibri"/>
                <w:color w:val="000000"/>
                <w:sz w:val="22"/>
                <w:szCs w:val="22"/>
              </w:rPr>
              <w:t>Frontend-Backend Integration</w:t>
            </w:r>
          </w:p>
        </w:tc>
        <w:tc>
          <w:tcPr>
            <w:tcW w:w="1276" w:type="dxa"/>
            <w:tcBorders>
              <w:top w:val="nil"/>
              <w:left w:val="nil"/>
              <w:bottom w:val="nil"/>
              <w:right w:val="nil"/>
            </w:tcBorders>
            <w:shd w:val="clear" w:color="auto" w:fill="auto"/>
            <w:noWrap/>
            <w:vAlign w:val="bottom"/>
            <w:hideMark/>
          </w:tcPr>
          <w:p w14:paraId="2BF9C800" w14:textId="66989846" w:rsidR="0059122B" w:rsidRDefault="0059122B">
            <w:pPr>
              <w:rPr>
                <w:rFonts w:ascii="Calibri" w:hAnsi="Calibri" w:cs="Calibri"/>
                <w:color w:val="000000"/>
                <w:sz w:val="22"/>
                <w:szCs w:val="22"/>
              </w:rPr>
            </w:pPr>
            <w:r>
              <w:rPr>
                <w:rFonts w:ascii="Calibri" w:hAnsi="Calibri" w:cs="Calibri"/>
                <w:color w:val="000000"/>
                <w:sz w:val="22"/>
                <w:szCs w:val="22"/>
              </w:rPr>
              <w:t>202</w:t>
            </w:r>
            <w:r w:rsidR="006D1A7B">
              <w:rPr>
                <w:rFonts w:ascii="Calibri" w:hAnsi="Calibri" w:cs="Calibri"/>
                <w:color w:val="000000"/>
                <w:sz w:val="22"/>
                <w:szCs w:val="22"/>
              </w:rPr>
              <w:t>5</w:t>
            </w:r>
            <w:r>
              <w:rPr>
                <w:rFonts w:ascii="Calibri" w:hAnsi="Calibri" w:cs="Calibri"/>
                <w:color w:val="000000"/>
                <w:sz w:val="22"/>
                <w:szCs w:val="22"/>
              </w:rPr>
              <w:t>-</w:t>
            </w:r>
            <w:r w:rsidR="006D1A7B">
              <w:rPr>
                <w:rFonts w:ascii="Calibri" w:hAnsi="Calibri" w:cs="Calibri"/>
                <w:color w:val="000000"/>
                <w:sz w:val="22"/>
                <w:szCs w:val="22"/>
              </w:rPr>
              <w:t>01</w:t>
            </w:r>
            <w:r>
              <w:rPr>
                <w:rFonts w:ascii="Calibri" w:hAnsi="Calibri" w:cs="Calibri"/>
                <w:color w:val="000000"/>
                <w:sz w:val="22"/>
                <w:szCs w:val="22"/>
              </w:rPr>
              <w:t>-</w:t>
            </w:r>
            <w:r w:rsidR="006D1A7B">
              <w:rPr>
                <w:rFonts w:ascii="Calibri" w:hAnsi="Calibri" w:cs="Calibri"/>
                <w:color w:val="000000"/>
                <w:sz w:val="22"/>
                <w:szCs w:val="22"/>
              </w:rPr>
              <w:t>23</w:t>
            </w:r>
          </w:p>
        </w:tc>
        <w:tc>
          <w:tcPr>
            <w:tcW w:w="1364" w:type="dxa"/>
            <w:tcBorders>
              <w:top w:val="nil"/>
              <w:left w:val="nil"/>
              <w:bottom w:val="nil"/>
              <w:right w:val="nil"/>
            </w:tcBorders>
            <w:shd w:val="clear" w:color="auto" w:fill="auto"/>
            <w:noWrap/>
            <w:vAlign w:val="bottom"/>
            <w:hideMark/>
          </w:tcPr>
          <w:p w14:paraId="287A7FD1" w14:textId="10370B18" w:rsidR="0059122B" w:rsidRDefault="0059122B">
            <w:pPr>
              <w:rPr>
                <w:rFonts w:ascii="Calibri" w:hAnsi="Calibri" w:cs="Calibri"/>
                <w:color w:val="000000"/>
                <w:sz w:val="22"/>
                <w:szCs w:val="22"/>
              </w:rPr>
            </w:pPr>
            <w:r>
              <w:rPr>
                <w:rFonts w:ascii="Calibri" w:hAnsi="Calibri" w:cs="Calibri"/>
                <w:color w:val="000000"/>
                <w:sz w:val="22"/>
                <w:szCs w:val="22"/>
              </w:rPr>
              <w:t>202</w:t>
            </w:r>
            <w:r w:rsidR="006D1A7B">
              <w:rPr>
                <w:rFonts w:ascii="Calibri" w:hAnsi="Calibri" w:cs="Calibri"/>
                <w:color w:val="000000"/>
                <w:sz w:val="22"/>
                <w:szCs w:val="22"/>
              </w:rPr>
              <w:t>5</w:t>
            </w:r>
            <w:r>
              <w:rPr>
                <w:rFonts w:ascii="Calibri" w:hAnsi="Calibri" w:cs="Calibri"/>
                <w:color w:val="000000"/>
                <w:sz w:val="22"/>
                <w:szCs w:val="22"/>
              </w:rPr>
              <w:t>-</w:t>
            </w:r>
            <w:r w:rsidR="006D1A7B">
              <w:rPr>
                <w:rFonts w:ascii="Calibri" w:hAnsi="Calibri" w:cs="Calibri"/>
                <w:color w:val="000000"/>
                <w:sz w:val="22"/>
                <w:szCs w:val="22"/>
              </w:rPr>
              <w:t>02</w:t>
            </w:r>
            <w:r>
              <w:rPr>
                <w:rFonts w:ascii="Calibri" w:hAnsi="Calibri" w:cs="Calibri"/>
                <w:color w:val="000000"/>
                <w:sz w:val="22"/>
                <w:szCs w:val="22"/>
              </w:rPr>
              <w:t>-</w:t>
            </w:r>
            <w:r w:rsidR="006D1A7B">
              <w:rPr>
                <w:rFonts w:ascii="Calibri" w:hAnsi="Calibri" w:cs="Calibri"/>
                <w:color w:val="000000"/>
                <w:sz w:val="22"/>
                <w:szCs w:val="22"/>
              </w:rPr>
              <w:t>05</w:t>
            </w:r>
          </w:p>
        </w:tc>
        <w:tc>
          <w:tcPr>
            <w:tcW w:w="1218" w:type="dxa"/>
            <w:tcBorders>
              <w:top w:val="nil"/>
              <w:left w:val="nil"/>
              <w:bottom w:val="nil"/>
              <w:right w:val="nil"/>
            </w:tcBorders>
            <w:shd w:val="clear" w:color="auto" w:fill="auto"/>
            <w:noWrap/>
            <w:vAlign w:val="center"/>
            <w:hideMark/>
          </w:tcPr>
          <w:p w14:paraId="7E864A44" w14:textId="77777777" w:rsidR="0059122B" w:rsidRDefault="0059122B" w:rsidP="0059122B">
            <w:pPr>
              <w:jc w:val="center"/>
              <w:rPr>
                <w:rFonts w:ascii="Calibri" w:hAnsi="Calibri" w:cs="Calibri"/>
                <w:color w:val="000000"/>
                <w:sz w:val="22"/>
                <w:szCs w:val="22"/>
              </w:rPr>
            </w:pPr>
            <w:r>
              <w:rPr>
                <w:rFonts w:ascii="Calibri" w:hAnsi="Calibri" w:cs="Calibri"/>
                <w:color w:val="000000"/>
                <w:sz w:val="22"/>
                <w:szCs w:val="22"/>
              </w:rPr>
              <w:t>No</w:t>
            </w:r>
          </w:p>
        </w:tc>
      </w:tr>
      <w:tr w:rsidR="0059122B" w14:paraId="16611D0A" w14:textId="77777777" w:rsidTr="0059122B">
        <w:trPr>
          <w:trHeight w:val="288"/>
        </w:trPr>
        <w:tc>
          <w:tcPr>
            <w:tcW w:w="4248" w:type="dxa"/>
            <w:tcBorders>
              <w:top w:val="nil"/>
              <w:left w:val="nil"/>
              <w:bottom w:val="nil"/>
              <w:right w:val="nil"/>
            </w:tcBorders>
            <w:shd w:val="clear" w:color="auto" w:fill="auto"/>
            <w:noWrap/>
            <w:vAlign w:val="bottom"/>
            <w:hideMark/>
          </w:tcPr>
          <w:p w14:paraId="152A477A" w14:textId="7B9D3776" w:rsidR="0059122B" w:rsidRDefault="00F500C2">
            <w:pPr>
              <w:rPr>
                <w:rFonts w:ascii="Calibri" w:hAnsi="Calibri" w:cs="Calibri"/>
                <w:color w:val="000000"/>
                <w:sz w:val="22"/>
                <w:szCs w:val="22"/>
              </w:rPr>
            </w:pPr>
            <w:r>
              <w:rPr>
                <w:rFonts w:ascii="Calibri" w:hAnsi="Calibri" w:cs="Calibri"/>
                <w:color w:val="000000"/>
                <w:sz w:val="22"/>
                <w:szCs w:val="22"/>
              </w:rPr>
              <w:t>Frontend Deployment</w:t>
            </w:r>
          </w:p>
        </w:tc>
        <w:tc>
          <w:tcPr>
            <w:tcW w:w="1276" w:type="dxa"/>
            <w:tcBorders>
              <w:top w:val="nil"/>
              <w:left w:val="nil"/>
              <w:bottom w:val="nil"/>
              <w:right w:val="nil"/>
            </w:tcBorders>
            <w:shd w:val="clear" w:color="auto" w:fill="auto"/>
            <w:noWrap/>
            <w:vAlign w:val="bottom"/>
            <w:hideMark/>
          </w:tcPr>
          <w:p w14:paraId="1204D902" w14:textId="3CC4A2C7" w:rsidR="0059122B" w:rsidRDefault="0059122B">
            <w:pPr>
              <w:rPr>
                <w:rFonts w:ascii="Calibri" w:hAnsi="Calibri" w:cs="Calibri"/>
                <w:color w:val="000000"/>
                <w:sz w:val="22"/>
                <w:szCs w:val="22"/>
              </w:rPr>
            </w:pPr>
            <w:r>
              <w:rPr>
                <w:rFonts w:ascii="Calibri" w:hAnsi="Calibri" w:cs="Calibri"/>
                <w:color w:val="000000"/>
                <w:sz w:val="22"/>
                <w:szCs w:val="22"/>
              </w:rPr>
              <w:t>202</w:t>
            </w:r>
            <w:r w:rsidR="006D1A7B">
              <w:rPr>
                <w:rFonts w:ascii="Calibri" w:hAnsi="Calibri" w:cs="Calibri"/>
                <w:color w:val="000000"/>
                <w:sz w:val="22"/>
                <w:szCs w:val="22"/>
              </w:rPr>
              <w:t>5</w:t>
            </w:r>
            <w:r>
              <w:rPr>
                <w:rFonts w:ascii="Calibri" w:hAnsi="Calibri" w:cs="Calibri"/>
                <w:color w:val="000000"/>
                <w:sz w:val="22"/>
                <w:szCs w:val="22"/>
              </w:rPr>
              <w:t>-</w:t>
            </w:r>
            <w:r w:rsidR="006D1A7B">
              <w:rPr>
                <w:rFonts w:ascii="Calibri" w:hAnsi="Calibri" w:cs="Calibri"/>
                <w:color w:val="000000"/>
                <w:sz w:val="22"/>
                <w:szCs w:val="22"/>
              </w:rPr>
              <w:t>01</w:t>
            </w:r>
            <w:r>
              <w:rPr>
                <w:rFonts w:ascii="Calibri" w:hAnsi="Calibri" w:cs="Calibri"/>
                <w:color w:val="000000"/>
                <w:sz w:val="22"/>
                <w:szCs w:val="22"/>
              </w:rPr>
              <w:t>-</w:t>
            </w:r>
            <w:r w:rsidR="006D1A7B">
              <w:rPr>
                <w:rFonts w:ascii="Calibri" w:hAnsi="Calibri" w:cs="Calibri"/>
                <w:color w:val="000000"/>
                <w:sz w:val="22"/>
                <w:szCs w:val="22"/>
              </w:rPr>
              <w:t>28</w:t>
            </w:r>
          </w:p>
        </w:tc>
        <w:tc>
          <w:tcPr>
            <w:tcW w:w="1364" w:type="dxa"/>
            <w:tcBorders>
              <w:top w:val="nil"/>
              <w:left w:val="nil"/>
              <w:bottom w:val="nil"/>
              <w:right w:val="nil"/>
            </w:tcBorders>
            <w:shd w:val="clear" w:color="auto" w:fill="auto"/>
            <w:noWrap/>
            <w:vAlign w:val="bottom"/>
            <w:hideMark/>
          </w:tcPr>
          <w:p w14:paraId="5F05DDDB" w14:textId="20283D34" w:rsidR="0059122B" w:rsidRDefault="0059122B">
            <w:pPr>
              <w:rPr>
                <w:rFonts w:ascii="Calibri" w:hAnsi="Calibri" w:cs="Calibri"/>
                <w:color w:val="000000"/>
                <w:sz w:val="22"/>
                <w:szCs w:val="22"/>
              </w:rPr>
            </w:pPr>
            <w:r>
              <w:rPr>
                <w:rFonts w:ascii="Calibri" w:hAnsi="Calibri" w:cs="Calibri"/>
                <w:color w:val="000000"/>
                <w:sz w:val="22"/>
                <w:szCs w:val="22"/>
              </w:rPr>
              <w:t>2025-01-</w:t>
            </w:r>
            <w:r w:rsidR="006D1A7B">
              <w:rPr>
                <w:rFonts w:ascii="Calibri" w:hAnsi="Calibri" w:cs="Calibri"/>
                <w:color w:val="000000"/>
                <w:sz w:val="22"/>
                <w:szCs w:val="22"/>
              </w:rPr>
              <w:t>12</w:t>
            </w:r>
          </w:p>
        </w:tc>
        <w:tc>
          <w:tcPr>
            <w:tcW w:w="1218" w:type="dxa"/>
            <w:tcBorders>
              <w:top w:val="nil"/>
              <w:left w:val="nil"/>
              <w:bottom w:val="nil"/>
              <w:right w:val="nil"/>
            </w:tcBorders>
            <w:shd w:val="clear" w:color="auto" w:fill="auto"/>
            <w:noWrap/>
            <w:vAlign w:val="center"/>
            <w:hideMark/>
          </w:tcPr>
          <w:p w14:paraId="7F1CFE9F" w14:textId="77777777" w:rsidR="0059122B" w:rsidRDefault="0059122B" w:rsidP="0059122B">
            <w:pPr>
              <w:jc w:val="center"/>
              <w:rPr>
                <w:rFonts w:ascii="Calibri" w:hAnsi="Calibri" w:cs="Calibri"/>
                <w:color w:val="000000"/>
                <w:sz w:val="22"/>
                <w:szCs w:val="22"/>
              </w:rPr>
            </w:pPr>
            <w:r>
              <w:rPr>
                <w:rFonts w:ascii="Calibri" w:hAnsi="Calibri" w:cs="Calibri"/>
                <w:color w:val="000000"/>
                <w:sz w:val="22"/>
                <w:szCs w:val="22"/>
              </w:rPr>
              <w:t>No</w:t>
            </w:r>
          </w:p>
        </w:tc>
      </w:tr>
      <w:tr w:rsidR="0059122B" w14:paraId="5997F9B5" w14:textId="77777777" w:rsidTr="0059122B">
        <w:trPr>
          <w:trHeight w:val="288"/>
        </w:trPr>
        <w:tc>
          <w:tcPr>
            <w:tcW w:w="4248" w:type="dxa"/>
            <w:tcBorders>
              <w:top w:val="nil"/>
              <w:left w:val="nil"/>
              <w:bottom w:val="nil"/>
              <w:right w:val="nil"/>
            </w:tcBorders>
            <w:shd w:val="clear" w:color="auto" w:fill="auto"/>
            <w:noWrap/>
            <w:vAlign w:val="bottom"/>
            <w:hideMark/>
          </w:tcPr>
          <w:p w14:paraId="26A3C51A" w14:textId="497623CA" w:rsidR="0059122B" w:rsidRDefault="00F500C2">
            <w:pPr>
              <w:rPr>
                <w:rFonts w:ascii="Calibri" w:hAnsi="Calibri" w:cs="Calibri"/>
                <w:color w:val="000000"/>
                <w:sz w:val="22"/>
                <w:szCs w:val="22"/>
              </w:rPr>
            </w:pPr>
            <w:r>
              <w:rPr>
                <w:rFonts w:ascii="Calibri" w:hAnsi="Calibri" w:cs="Calibri"/>
                <w:color w:val="000000"/>
                <w:sz w:val="22"/>
                <w:szCs w:val="22"/>
              </w:rPr>
              <w:t xml:space="preserve">Unit Testing </w:t>
            </w:r>
          </w:p>
        </w:tc>
        <w:tc>
          <w:tcPr>
            <w:tcW w:w="1276" w:type="dxa"/>
            <w:tcBorders>
              <w:top w:val="nil"/>
              <w:left w:val="nil"/>
              <w:bottom w:val="nil"/>
              <w:right w:val="nil"/>
            </w:tcBorders>
            <w:shd w:val="clear" w:color="auto" w:fill="auto"/>
            <w:noWrap/>
            <w:vAlign w:val="bottom"/>
            <w:hideMark/>
          </w:tcPr>
          <w:p w14:paraId="73CD4052" w14:textId="2407BA30" w:rsidR="0059122B" w:rsidRDefault="0059122B">
            <w:pPr>
              <w:rPr>
                <w:rFonts w:ascii="Calibri" w:hAnsi="Calibri" w:cs="Calibri"/>
                <w:color w:val="000000"/>
                <w:sz w:val="22"/>
                <w:szCs w:val="22"/>
              </w:rPr>
            </w:pPr>
            <w:r>
              <w:rPr>
                <w:rFonts w:ascii="Calibri" w:hAnsi="Calibri" w:cs="Calibri"/>
                <w:color w:val="000000"/>
                <w:sz w:val="22"/>
                <w:szCs w:val="22"/>
              </w:rPr>
              <w:t>2025-0</w:t>
            </w:r>
            <w:r w:rsidR="006D1A7B">
              <w:rPr>
                <w:rFonts w:ascii="Calibri" w:hAnsi="Calibri" w:cs="Calibri"/>
                <w:color w:val="000000"/>
                <w:sz w:val="22"/>
                <w:szCs w:val="22"/>
              </w:rPr>
              <w:t>2</w:t>
            </w:r>
            <w:r>
              <w:rPr>
                <w:rFonts w:ascii="Calibri" w:hAnsi="Calibri" w:cs="Calibri"/>
                <w:color w:val="000000"/>
                <w:sz w:val="22"/>
                <w:szCs w:val="22"/>
              </w:rPr>
              <w:t>-0</w:t>
            </w:r>
            <w:r w:rsidR="006D1A7B">
              <w:rPr>
                <w:rFonts w:ascii="Calibri" w:hAnsi="Calibri" w:cs="Calibri"/>
                <w:color w:val="000000"/>
                <w:sz w:val="22"/>
                <w:szCs w:val="22"/>
              </w:rPr>
              <w:t>4</w:t>
            </w:r>
          </w:p>
        </w:tc>
        <w:tc>
          <w:tcPr>
            <w:tcW w:w="1364" w:type="dxa"/>
            <w:tcBorders>
              <w:top w:val="nil"/>
              <w:left w:val="nil"/>
              <w:bottom w:val="nil"/>
              <w:right w:val="nil"/>
            </w:tcBorders>
            <w:shd w:val="clear" w:color="auto" w:fill="auto"/>
            <w:noWrap/>
            <w:vAlign w:val="bottom"/>
            <w:hideMark/>
          </w:tcPr>
          <w:p w14:paraId="24298DBD" w14:textId="412AB35A" w:rsidR="0059122B" w:rsidRDefault="0059122B">
            <w:pPr>
              <w:rPr>
                <w:rFonts w:ascii="Calibri" w:hAnsi="Calibri" w:cs="Calibri"/>
                <w:color w:val="000000"/>
                <w:sz w:val="22"/>
                <w:szCs w:val="22"/>
              </w:rPr>
            </w:pPr>
            <w:r>
              <w:rPr>
                <w:rFonts w:ascii="Calibri" w:hAnsi="Calibri" w:cs="Calibri"/>
                <w:color w:val="000000"/>
                <w:sz w:val="22"/>
                <w:szCs w:val="22"/>
              </w:rPr>
              <w:t>2025-0</w:t>
            </w:r>
            <w:r w:rsidR="006D1A7B">
              <w:rPr>
                <w:rFonts w:ascii="Calibri" w:hAnsi="Calibri" w:cs="Calibri"/>
                <w:color w:val="000000"/>
                <w:sz w:val="22"/>
                <w:szCs w:val="22"/>
              </w:rPr>
              <w:t>2</w:t>
            </w:r>
            <w:r>
              <w:rPr>
                <w:rFonts w:ascii="Calibri" w:hAnsi="Calibri" w:cs="Calibri"/>
                <w:color w:val="000000"/>
                <w:sz w:val="22"/>
                <w:szCs w:val="22"/>
              </w:rPr>
              <w:t>-1</w:t>
            </w:r>
            <w:r w:rsidR="006D1A7B">
              <w:rPr>
                <w:rFonts w:ascii="Calibri" w:hAnsi="Calibri" w:cs="Calibri"/>
                <w:color w:val="000000"/>
                <w:sz w:val="22"/>
                <w:szCs w:val="22"/>
              </w:rPr>
              <w:t>8</w:t>
            </w:r>
          </w:p>
        </w:tc>
        <w:tc>
          <w:tcPr>
            <w:tcW w:w="1218" w:type="dxa"/>
            <w:tcBorders>
              <w:top w:val="nil"/>
              <w:left w:val="nil"/>
              <w:bottom w:val="nil"/>
              <w:right w:val="nil"/>
            </w:tcBorders>
            <w:shd w:val="clear" w:color="auto" w:fill="auto"/>
            <w:noWrap/>
            <w:vAlign w:val="center"/>
            <w:hideMark/>
          </w:tcPr>
          <w:p w14:paraId="692F608D" w14:textId="77777777" w:rsidR="0059122B" w:rsidRDefault="0059122B" w:rsidP="0059122B">
            <w:pPr>
              <w:jc w:val="center"/>
              <w:rPr>
                <w:rFonts w:ascii="Calibri" w:hAnsi="Calibri" w:cs="Calibri"/>
                <w:color w:val="000000"/>
                <w:sz w:val="22"/>
                <w:szCs w:val="22"/>
              </w:rPr>
            </w:pPr>
            <w:r>
              <w:rPr>
                <w:rFonts w:ascii="Calibri" w:hAnsi="Calibri" w:cs="Calibri"/>
                <w:color w:val="000000"/>
                <w:sz w:val="22"/>
                <w:szCs w:val="22"/>
              </w:rPr>
              <w:t>No</w:t>
            </w:r>
          </w:p>
        </w:tc>
      </w:tr>
      <w:tr w:rsidR="0059122B" w14:paraId="7412678C" w14:textId="77777777" w:rsidTr="0059122B">
        <w:trPr>
          <w:trHeight w:val="288"/>
        </w:trPr>
        <w:tc>
          <w:tcPr>
            <w:tcW w:w="4248" w:type="dxa"/>
            <w:tcBorders>
              <w:top w:val="nil"/>
              <w:left w:val="nil"/>
              <w:bottom w:val="nil"/>
              <w:right w:val="nil"/>
            </w:tcBorders>
            <w:shd w:val="clear" w:color="auto" w:fill="auto"/>
            <w:noWrap/>
            <w:vAlign w:val="bottom"/>
            <w:hideMark/>
          </w:tcPr>
          <w:p w14:paraId="36537197" w14:textId="6FE88F04" w:rsidR="0059122B" w:rsidRDefault="00F500C2">
            <w:pPr>
              <w:rPr>
                <w:rFonts w:ascii="Calibri" w:hAnsi="Calibri" w:cs="Calibri"/>
                <w:color w:val="000000"/>
                <w:sz w:val="22"/>
                <w:szCs w:val="22"/>
              </w:rPr>
            </w:pPr>
            <w:r>
              <w:rPr>
                <w:rFonts w:ascii="Calibri" w:hAnsi="Calibri" w:cs="Calibri"/>
                <w:color w:val="000000"/>
                <w:sz w:val="22"/>
                <w:szCs w:val="22"/>
              </w:rPr>
              <w:t>Integration Testing</w:t>
            </w:r>
          </w:p>
        </w:tc>
        <w:tc>
          <w:tcPr>
            <w:tcW w:w="1276" w:type="dxa"/>
            <w:tcBorders>
              <w:top w:val="nil"/>
              <w:left w:val="nil"/>
              <w:bottom w:val="nil"/>
              <w:right w:val="nil"/>
            </w:tcBorders>
            <w:shd w:val="clear" w:color="auto" w:fill="auto"/>
            <w:noWrap/>
            <w:vAlign w:val="bottom"/>
            <w:hideMark/>
          </w:tcPr>
          <w:p w14:paraId="3A3989B8" w14:textId="1FEFAD1B" w:rsidR="0059122B" w:rsidRDefault="0059122B">
            <w:pPr>
              <w:rPr>
                <w:rFonts w:ascii="Calibri" w:hAnsi="Calibri" w:cs="Calibri"/>
                <w:color w:val="000000"/>
                <w:sz w:val="22"/>
                <w:szCs w:val="22"/>
              </w:rPr>
            </w:pPr>
            <w:r>
              <w:rPr>
                <w:rFonts w:ascii="Calibri" w:hAnsi="Calibri" w:cs="Calibri"/>
                <w:color w:val="000000"/>
                <w:sz w:val="22"/>
                <w:szCs w:val="22"/>
              </w:rPr>
              <w:t>2025-0</w:t>
            </w:r>
            <w:r w:rsidR="006D1A7B">
              <w:rPr>
                <w:rFonts w:ascii="Calibri" w:hAnsi="Calibri" w:cs="Calibri"/>
                <w:color w:val="000000"/>
                <w:sz w:val="22"/>
                <w:szCs w:val="22"/>
              </w:rPr>
              <w:t>2</w:t>
            </w:r>
            <w:r>
              <w:rPr>
                <w:rFonts w:ascii="Calibri" w:hAnsi="Calibri" w:cs="Calibri"/>
                <w:color w:val="000000"/>
                <w:sz w:val="22"/>
                <w:szCs w:val="22"/>
              </w:rPr>
              <w:t>-</w:t>
            </w:r>
            <w:r w:rsidR="006D1A7B">
              <w:rPr>
                <w:rFonts w:ascii="Calibri" w:hAnsi="Calibri" w:cs="Calibri"/>
                <w:color w:val="000000"/>
                <w:sz w:val="22"/>
                <w:szCs w:val="22"/>
              </w:rPr>
              <w:t>19</w:t>
            </w:r>
          </w:p>
        </w:tc>
        <w:tc>
          <w:tcPr>
            <w:tcW w:w="1364" w:type="dxa"/>
            <w:tcBorders>
              <w:top w:val="nil"/>
              <w:left w:val="nil"/>
              <w:bottom w:val="nil"/>
              <w:right w:val="nil"/>
            </w:tcBorders>
            <w:shd w:val="clear" w:color="auto" w:fill="auto"/>
            <w:noWrap/>
            <w:vAlign w:val="bottom"/>
            <w:hideMark/>
          </w:tcPr>
          <w:p w14:paraId="4C6525D8" w14:textId="7E2BEC9A" w:rsidR="0059122B" w:rsidRDefault="0059122B">
            <w:pPr>
              <w:rPr>
                <w:rFonts w:ascii="Calibri" w:hAnsi="Calibri" w:cs="Calibri"/>
                <w:color w:val="000000"/>
                <w:sz w:val="22"/>
                <w:szCs w:val="22"/>
              </w:rPr>
            </w:pPr>
            <w:r>
              <w:rPr>
                <w:rFonts w:ascii="Calibri" w:hAnsi="Calibri" w:cs="Calibri"/>
                <w:color w:val="000000"/>
                <w:sz w:val="22"/>
                <w:szCs w:val="22"/>
              </w:rPr>
              <w:t>2025-0</w:t>
            </w:r>
            <w:r w:rsidR="006D1A7B">
              <w:rPr>
                <w:rFonts w:ascii="Calibri" w:hAnsi="Calibri" w:cs="Calibri"/>
                <w:color w:val="000000"/>
                <w:sz w:val="22"/>
                <w:szCs w:val="22"/>
              </w:rPr>
              <w:t>2</w:t>
            </w:r>
            <w:r>
              <w:rPr>
                <w:rFonts w:ascii="Calibri" w:hAnsi="Calibri" w:cs="Calibri"/>
                <w:color w:val="000000"/>
                <w:sz w:val="22"/>
                <w:szCs w:val="22"/>
              </w:rPr>
              <w:t>-</w:t>
            </w:r>
            <w:r w:rsidR="006D1A7B">
              <w:rPr>
                <w:rFonts w:ascii="Calibri" w:hAnsi="Calibri" w:cs="Calibri"/>
                <w:color w:val="000000"/>
                <w:sz w:val="22"/>
                <w:szCs w:val="22"/>
              </w:rPr>
              <w:t>25</w:t>
            </w:r>
          </w:p>
        </w:tc>
        <w:tc>
          <w:tcPr>
            <w:tcW w:w="1218" w:type="dxa"/>
            <w:tcBorders>
              <w:top w:val="nil"/>
              <w:left w:val="nil"/>
              <w:bottom w:val="nil"/>
              <w:right w:val="nil"/>
            </w:tcBorders>
            <w:shd w:val="clear" w:color="auto" w:fill="auto"/>
            <w:noWrap/>
            <w:vAlign w:val="center"/>
            <w:hideMark/>
          </w:tcPr>
          <w:p w14:paraId="5F69ACAE" w14:textId="77777777" w:rsidR="0059122B" w:rsidRDefault="0059122B" w:rsidP="0059122B">
            <w:pPr>
              <w:jc w:val="center"/>
              <w:rPr>
                <w:rFonts w:ascii="Calibri" w:hAnsi="Calibri" w:cs="Calibri"/>
                <w:color w:val="000000"/>
                <w:sz w:val="22"/>
                <w:szCs w:val="22"/>
              </w:rPr>
            </w:pPr>
            <w:r>
              <w:rPr>
                <w:rFonts w:ascii="Calibri" w:hAnsi="Calibri" w:cs="Calibri"/>
                <w:color w:val="000000"/>
                <w:sz w:val="22"/>
                <w:szCs w:val="22"/>
              </w:rPr>
              <w:t>No</w:t>
            </w:r>
          </w:p>
        </w:tc>
      </w:tr>
      <w:tr w:rsidR="00F500C2" w14:paraId="31D15BAF" w14:textId="77777777" w:rsidTr="0059122B">
        <w:trPr>
          <w:trHeight w:val="288"/>
        </w:trPr>
        <w:tc>
          <w:tcPr>
            <w:tcW w:w="4248" w:type="dxa"/>
            <w:tcBorders>
              <w:top w:val="nil"/>
              <w:left w:val="nil"/>
              <w:bottom w:val="nil"/>
              <w:right w:val="nil"/>
            </w:tcBorders>
            <w:shd w:val="clear" w:color="auto" w:fill="auto"/>
            <w:noWrap/>
            <w:vAlign w:val="bottom"/>
          </w:tcPr>
          <w:p w14:paraId="0F85CDCC" w14:textId="13E050A5" w:rsidR="00F500C2" w:rsidRDefault="00F500C2">
            <w:pPr>
              <w:rPr>
                <w:rFonts w:ascii="Calibri" w:hAnsi="Calibri" w:cs="Calibri"/>
                <w:color w:val="000000"/>
                <w:sz w:val="22"/>
                <w:szCs w:val="22"/>
              </w:rPr>
            </w:pPr>
            <w:r>
              <w:rPr>
                <w:rFonts w:ascii="Calibri" w:hAnsi="Calibri" w:cs="Calibri"/>
                <w:color w:val="000000"/>
                <w:sz w:val="22"/>
                <w:szCs w:val="22"/>
              </w:rPr>
              <w:t>Security Testing</w:t>
            </w:r>
          </w:p>
        </w:tc>
        <w:tc>
          <w:tcPr>
            <w:tcW w:w="1276" w:type="dxa"/>
            <w:tcBorders>
              <w:top w:val="nil"/>
              <w:left w:val="nil"/>
              <w:bottom w:val="nil"/>
              <w:right w:val="nil"/>
            </w:tcBorders>
            <w:shd w:val="clear" w:color="auto" w:fill="auto"/>
            <w:noWrap/>
            <w:vAlign w:val="bottom"/>
          </w:tcPr>
          <w:p w14:paraId="1B34D2F8" w14:textId="7230DAAF" w:rsidR="00F500C2" w:rsidRDefault="006D1A7B">
            <w:pPr>
              <w:rPr>
                <w:rFonts w:ascii="Calibri" w:hAnsi="Calibri" w:cs="Calibri"/>
                <w:color w:val="000000"/>
                <w:sz w:val="22"/>
                <w:szCs w:val="22"/>
              </w:rPr>
            </w:pPr>
            <w:r>
              <w:rPr>
                <w:rFonts w:ascii="Calibri" w:hAnsi="Calibri" w:cs="Calibri"/>
                <w:color w:val="000000"/>
                <w:sz w:val="22"/>
                <w:szCs w:val="22"/>
              </w:rPr>
              <w:t>2025-02-20</w:t>
            </w:r>
          </w:p>
        </w:tc>
        <w:tc>
          <w:tcPr>
            <w:tcW w:w="1364" w:type="dxa"/>
            <w:tcBorders>
              <w:top w:val="nil"/>
              <w:left w:val="nil"/>
              <w:bottom w:val="nil"/>
              <w:right w:val="nil"/>
            </w:tcBorders>
            <w:shd w:val="clear" w:color="auto" w:fill="auto"/>
            <w:noWrap/>
            <w:vAlign w:val="bottom"/>
          </w:tcPr>
          <w:p w14:paraId="548E2EFD" w14:textId="4AC162AC" w:rsidR="00F500C2" w:rsidRDefault="006D1A7B">
            <w:pPr>
              <w:rPr>
                <w:rFonts w:ascii="Calibri" w:hAnsi="Calibri" w:cs="Calibri"/>
                <w:color w:val="000000"/>
                <w:sz w:val="22"/>
                <w:szCs w:val="22"/>
              </w:rPr>
            </w:pPr>
            <w:r>
              <w:rPr>
                <w:rFonts w:ascii="Calibri" w:hAnsi="Calibri" w:cs="Calibri"/>
                <w:color w:val="000000"/>
                <w:sz w:val="22"/>
                <w:szCs w:val="22"/>
              </w:rPr>
              <w:t>2025-03-05</w:t>
            </w:r>
          </w:p>
        </w:tc>
        <w:tc>
          <w:tcPr>
            <w:tcW w:w="1218" w:type="dxa"/>
            <w:tcBorders>
              <w:top w:val="nil"/>
              <w:left w:val="nil"/>
              <w:bottom w:val="nil"/>
              <w:right w:val="nil"/>
            </w:tcBorders>
            <w:shd w:val="clear" w:color="auto" w:fill="auto"/>
            <w:noWrap/>
            <w:vAlign w:val="center"/>
          </w:tcPr>
          <w:p w14:paraId="6DAD70E8" w14:textId="2729FB60" w:rsidR="00F500C2" w:rsidRDefault="006D1A7B" w:rsidP="0059122B">
            <w:pPr>
              <w:jc w:val="center"/>
              <w:rPr>
                <w:rFonts w:ascii="Calibri" w:hAnsi="Calibri" w:cs="Calibri"/>
                <w:color w:val="000000"/>
                <w:sz w:val="22"/>
                <w:szCs w:val="22"/>
              </w:rPr>
            </w:pPr>
            <w:r>
              <w:rPr>
                <w:rFonts w:ascii="Calibri" w:hAnsi="Calibri" w:cs="Calibri"/>
                <w:color w:val="000000"/>
                <w:sz w:val="22"/>
                <w:szCs w:val="22"/>
              </w:rPr>
              <w:t>No</w:t>
            </w:r>
          </w:p>
        </w:tc>
      </w:tr>
      <w:tr w:rsidR="00F500C2" w14:paraId="773D937B" w14:textId="77777777" w:rsidTr="0059122B">
        <w:trPr>
          <w:trHeight w:val="288"/>
        </w:trPr>
        <w:tc>
          <w:tcPr>
            <w:tcW w:w="4248" w:type="dxa"/>
            <w:tcBorders>
              <w:top w:val="nil"/>
              <w:left w:val="nil"/>
              <w:bottom w:val="nil"/>
              <w:right w:val="nil"/>
            </w:tcBorders>
            <w:shd w:val="clear" w:color="auto" w:fill="auto"/>
            <w:noWrap/>
            <w:vAlign w:val="bottom"/>
          </w:tcPr>
          <w:p w14:paraId="4376C40D" w14:textId="705F5981" w:rsidR="00F500C2" w:rsidRDefault="00F500C2">
            <w:pPr>
              <w:rPr>
                <w:rFonts w:ascii="Calibri" w:hAnsi="Calibri" w:cs="Calibri"/>
                <w:color w:val="000000"/>
                <w:sz w:val="22"/>
                <w:szCs w:val="22"/>
              </w:rPr>
            </w:pPr>
            <w:r>
              <w:rPr>
                <w:rFonts w:ascii="Calibri" w:hAnsi="Calibri" w:cs="Calibri"/>
                <w:color w:val="000000"/>
                <w:sz w:val="22"/>
                <w:szCs w:val="22"/>
              </w:rPr>
              <w:t>Final Review &amp; Deployment</w:t>
            </w:r>
          </w:p>
        </w:tc>
        <w:tc>
          <w:tcPr>
            <w:tcW w:w="1276" w:type="dxa"/>
            <w:tcBorders>
              <w:top w:val="nil"/>
              <w:left w:val="nil"/>
              <w:bottom w:val="nil"/>
              <w:right w:val="nil"/>
            </w:tcBorders>
            <w:shd w:val="clear" w:color="auto" w:fill="auto"/>
            <w:noWrap/>
            <w:vAlign w:val="bottom"/>
          </w:tcPr>
          <w:p w14:paraId="3E4C026F" w14:textId="2D7280C5" w:rsidR="00F500C2" w:rsidRDefault="006D1A7B">
            <w:pPr>
              <w:rPr>
                <w:rFonts w:ascii="Calibri" w:hAnsi="Calibri" w:cs="Calibri"/>
                <w:color w:val="000000"/>
                <w:sz w:val="22"/>
                <w:szCs w:val="22"/>
              </w:rPr>
            </w:pPr>
            <w:r>
              <w:rPr>
                <w:rFonts w:ascii="Calibri" w:hAnsi="Calibri" w:cs="Calibri"/>
                <w:color w:val="000000"/>
                <w:sz w:val="22"/>
                <w:szCs w:val="22"/>
              </w:rPr>
              <w:t>2025-02-28</w:t>
            </w:r>
          </w:p>
        </w:tc>
        <w:tc>
          <w:tcPr>
            <w:tcW w:w="1364" w:type="dxa"/>
            <w:tcBorders>
              <w:top w:val="nil"/>
              <w:left w:val="nil"/>
              <w:bottom w:val="nil"/>
              <w:right w:val="nil"/>
            </w:tcBorders>
            <w:shd w:val="clear" w:color="auto" w:fill="auto"/>
            <w:noWrap/>
            <w:vAlign w:val="bottom"/>
          </w:tcPr>
          <w:p w14:paraId="050642C1" w14:textId="2D073069" w:rsidR="00F500C2" w:rsidRDefault="006D1A7B">
            <w:pPr>
              <w:rPr>
                <w:rFonts w:ascii="Calibri" w:hAnsi="Calibri" w:cs="Calibri"/>
                <w:color w:val="000000"/>
                <w:sz w:val="22"/>
                <w:szCs w:val="22"/>
              </w:rPr>
            </w:pPr>
            <w:r>
              <w:rPr>
                <w:rFonts w:ascii="Calibri" w:hAnsi="Calibri" w:cs="Calibri"/>
                <w:color w:val="000000"/>
                <w:sz w:val="22"/>
                <w:szCs w:val="22"/>
              </w:rPr>
              <w:t>2025-03-27</w:t>
            </w:r>
          </w:p>
        </w:tc>
        <w:tc>
          <w:tcPr>
            <w:tcW w:w="1218" w:type="dxa"/>
            <w:tcBorders>
              <w:top w:val="nil"/>
              <w:left w:val="nil"/>
              <w:bottom w:val="nil"/>
              <w:right w:val="nil"/>
            </w:tcBorders>
            <w:shd w:val="clear" w:color="auto" w:fill="auto"/>
            <w:noWrap/>
            <w:vAlign w:val="center"/>
          </w:tcPr>
          <w:p w14:paraId="5C3BA534" w14:textId="7D46762E" w:rsidR="00F500C2" w:rsidRDefault="006D1A7B" w:rsidP="0059122B">
            <w:pPr>
              <w:jc w:val="center"/>
              <w:rPr>
                <w:rFonts w:ascii="Calibri" w:hAnsi="Calibri" w:cs="Calibri"/>
                <w:color w:val="000000"/>
                <w:sz w:val="22"/>
                <w:szCs w:val="22"/>
              </w:rPr>
            </w:pPr>
            <w:r>
              <w:rPr>
                <w:rFonts w:ascii="Calibri" w:hAnsi="Calibri" w:cs="Calibri"/>
                <w:color w:val="000000"/>
                <w:sz w:val="22"/>
                <w:szCs w:val="22"/>
              </w:rPr>
              <w:t>No</w:t>
            </w:r>
          </w:p>
        </w:tc>
      </w:tr>
      <w:tr w:rsidR="0059122B" w14:paraId="6BB76493" w14:textId="77777777" w:rsidTr="0059122B">
        <w:trPr>
          <w:trHeight w:val="288"/>
        </w:trPr>
        <w:tc>
          <w:tcPr>
            <w:tcW w:w="4248" w:type="dxa"/>
            <w:tcBorders>
              <w:top w:val="nil"/>
              <w:left w:val="nil"/>
              <w:bottom w:val="nil"/>
              <w:right w:val="nil"/>
            </w:tcBorders>
            <w:shd w:val="clear" w:color="auto" w:fill="auto"/>
            <w:noWrap/>
            <w:vAlign w:val="bottom"/>
            <w:hideMark/>
          </w:tcPr>
          <w:p w14:paraId="011B6BFC" w14:textId="77777777" w:rsidR="0059122B" w:rsidRDefault="0059122B">
            <w:pPr>
              <w:rPr>
                <w:rFonts w:ascii="Calibri" w:hAnsi="Calibri" w:cs="Calibri"/>
                <w:color w:val="000000"/>
                <w:sz w:val="22"/>
                <w:szCs w:val="22"/>
              </w:rPr>
            </w:pPr>
          </w:p>
        </w:tc>
        <w:tc>
          <w:tcPr>
            <w:tcW w:w="1276" w:type="dxa"/>
            <w:tcBorders>
              <w:top w:val="nil"/>
              <w:left w:val="nil"/>
              <w:bottom w:val="nil"/>
              <w:right w:val="nil"/>
            </w:tcBorders>
            <w:shd w:val="clear" w:color="auto" w:fill="auto"/>
            <w:noWrap/>
            <w:vAlign w:val="bottom"/>
            <w:hideMark/>
          </w:tcPr>
          <w:p w14:paraId="140A5B6C" w14:textId="77777777" w:rsidR="0059122B" w:rsidRDefault="0059122B">
            <w:pPr>
              <w:rPr>
                <w:sz w:val="20"/>
                <w:szCs w:val="20"/>
              </w:rPr>
            </w:pPr>
          </w:p>
        </w:tc>
        <w:tc>
          <w:tcPr>
            <w:tcW w:w="1364" w:type="dxa"/>
            <w:tcBorders>
              <w:top w:val="nil"/>
              <w:left w:val="nil"/>
              <w:bottom w:val="nil"/>
              <w:right w:val="nil"/>
            </w:tcBorders>
            <w:shd w:val="clear" w:color="auto" w:fill="auto"/>
            <w:noWrap/>
            <w:vAlign w:val="bottom"/>
            <w:hideMark/>
          </w:tcPr>
          <w:p w14:paraId="6C61EC8A" w14:textId="77777777" w:rsidR="0059122B" w:rsidRDefault="0059122B">
            <w:pPr>
              <w:rPr>
                <w:sz w:val="20"/>
                <w:szCs w:val="20"/>
              </w:rPr>
            </w:pPr>
          </w:p>
        </w:tc>
        <w:tc>
          <w:tcPr>
            <w:tcW w:w="1218" w:type="dxa"/>
            <w:tcBorders>
              <w:top w:val="nil"/>
              <w:left w:val="nil"/>
              <w:bottom w:val="nil"/>
              <w:right w:val="nil"/>
            </w:tcBorders>
            <w:shd w:val="clear" w:color="auto" w:fill="auto"/>
            <w:noWrap/>
            <w:vAlign w:val="bottom"/>
            <w:hideMark/>
          </w:tcPr>
          <w:p w14:paraId="03BC5938" w14:textId="77777777" w:rsidR="0059122B" w:rsidRDefault="0059122B">
            <w:pPr>
              <w:rPr>
                <w:sz w:val="20"/>
                <w:szCs w:val="20"/>
              </w:rPr>
            </w:pPr>
          </w:p>
        </w:tc>
      </w:tr>
    </w:tbl>
    <w:p w14:paraId="71CC1333" w14:textId="6646823F" w:rsidR="00102B4B" w:rsidRDefault="006D1A7B">
      <w:pPr>
        <w:rPr>
          <w:rFonts w:ascii="Futura Condensed" w:hAnsi="Futura Condensed"/>
          <w:b/>
          <w:sz w:val="32"/>
          <w:szCs w:val="32"/>
        </w:rPr>
      </w:pPr>
      <w:r>
        <w:rPr>
          <w:rFonts w:ascii="Futura Condensed" w:hAnsi="Futura Condensed"/>
          <w:b/>
          <w:noProof/>
          <w:sz w:val="32"/>
          <w:szCs w:val="32"/>
        </w:rPr>
        <w:drawing>
          <wp:inline distT="0" distB="0" distL="0" distR="0" wp14:anchorId="3D6BD70B" wp14:editId="1330D0C7">
            <wp:extent cx="5486400" cy="2391508"/>
            <wp:effectExtent l="0" t="0" r="0" b="8890"/>
            <wp:docPr id="123504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70056" cy="2427973"/>
                    </a:xfrm>
                    <a:prstGeom prst="rect">
                      <a:avLst/>
                    </a:prstGeom>
                    <a:noFill/>
                    <a:ln>
                      <a:noFill/>
                    </a:ln>
                  </pic:spPr>
                </pic:pic>
              </a:graphicData>
            </a:graphic>
          </wp:inline>
        </w:drawing>
      </w:r>
    </w:p>
    <w:p w14:paraId="6EF727FF" w14:textId="77777777" w:rsidR="00F500C2" w:rsidRDefault="00F500C2" w:rsidP="001419EA">
      <w:pPr>
        <w:pStyle w:val="Heading1"/>
        <w:rPr>
          <w:b/>
          <w:bCs/>
        </w:rPr>
      </w:pPr>
      <w:bookmarkStart w:id="12" w:name="_Toc179235025"/>
    </w:p>
    <w:p w14:paraId="3D097121" w14:textId="72A64021" w:rsidR="005317F9" w:rsidRPr="001419EA" w:rsidRDefault="00961DF8" w:rsidP="001419EA">
      <w:pPr>
        <w:pStyle w:val="Heading1"/>
        <w:rPr>
          <w:b/>
          <w:bCs/>
        </w:rPr>
      </w:pPr>
      <w:r w:rsidRPr="001419EA">
        <w:rPr>
          <w:b/>
          <w:bCs/>
        </w:rPr>
        <w:t>1</w:t>
      </w:r>
      <w:r w:rsidR="00EF2658" w:rsidRPr="001419EA">
        <w:rPr>
          <w:b/>
          <w:bCs/>
        </w:rPr>
        <w:t>1</w:t>
      </w:r>
      <w:r w:rsidRPr="001419EA">
        <w:rPr>
          <w:b/>
          <w:bCs/>
        </w:rPr>
        <w:t xml:space="preserve">. </w:t>
      </w:r>
      <w:r w:rsidR="0066600F" w:rsidRPr="006D1A7B">
        <w:rPr>
          <w:b/>
          <w:bCs/>
          <w:highlight w:val="yellow"/>
        </w:rPr>
        <w:t>Milestones</w:t>
      </w:r>
      <w:bookmarkEnd w:id="12"/>
    </w:p>
    <w:p w14:paraId="2E45E484" w14:textId="77777777" w:rsidR="0066600F" w:rsidRDefault="0066600F">
      <w:pPr>
        <w:rPr>
          <w:rFonts w:ascii="Frutiger-Light" w:hAnsi="Frutiger-Light"/>
        </w:rPr>
      </w:pPr>
    </w:p>
    <w:tbl>
      <w:tblPr>
        <w:tblStyle w:val="TableGrid"/>
        <w:tblW w:w="8755" w:type="dxa"/>
        <w:tblLook w:val="01E0" w:firstRow="1" w:lastRow="1" w:firstColumn="1" w:lastColumn="1" w:noHBand="0" w:noVBand="0"/>
      </w:tblPr>
      <w:tblGrid>
        <w:gridCol w:w="4786"/>
        <w:gridCol w:w="1984"/>
        <w:gridCol w:w="1985"/>
      </w:tblGrid>
      <w:tr w:rsidR="00ED3643" w14:paraId="701ADD56" w14:textId="77777777" w:rsidTr="00ED3643">
        <w:tc>
          <w:tcPr>
            <w:tcW w:w="4786" w:type="dxa"/>
            <w:shd w:val="clear" w:color="auto" w:fill="E6E6E6"/>
          </w:tcPr>
          <w:p w14:paraId="4A5C7A83" w14:textId="77777777" w:rsidR="00ED3643" w:rsidRDefault="00ED3643">
            <w:pPr>
              <w:rPr>
                <w:rFonts w:ascii="Frutiger-Light" w:hAnsi="Frutiger-Light"/>
              </w:rPr>
            </w:pPr>
            <w:r>
              <w:rPr>
                <w:rFonts w:ascii="Frutiger-Light" w:hAnsi="Frutiger-Light"/>
              </w:rPr>
              <w:t>Major Activity or Milestone</w:t>
            </w:r>
          </w:p>
        </w:tc>
        <w:tc>
          <w:tcPr>
            <w:tcW w:w="1984" w:type="dxa"/>
            <w:shd w:val="clear" w:color="auto" w:fill="E6E6E6"/>
          </w:tcPr>
          <w:p w14:paraId="58D4D645" w14:textId="77777777" w:rsidR="00ED3643" w:rsidRDefault="00ED3643">
            <w:pPr>
              <w:rPr>
                <w:rFonts w:ascii="Frutiger-Light" w:hAnsi="Frutiger-Light"/>
              </w:rPr>
            </w:pPr>
            <w:r>
              <w:rPr>
                <w:rFonts w:ascii="Frutiger-Light" w:hAnsi="Frutiger-Light"/>
              </w:rPr>
              <w:t>Estimated Milestone Target date</w:t>
            </w:r>
          </w:p>
        </w:tc>
        <w:tc>
          <w:tcPr>
            <w:tcW w:w="1985" w:type="dxa"/>
            <w:shd w:val="clear" w:color="auto" w:fill="E6E6E6"/>
          </w:tcPr>
          <w:p w14:paraId="782CF75F" w14:textId="77777777" w:rsidR="00ED3643" w:rsidRDefault="00ED3643" w:rsidP="007838BB">
            <w:pPr>
              <w:rPr>
                <w:rFonts w:ascii="Frutiger-Light" w:hAnsi="Frutiger-Light"/>
              </w:rPr>
            </w:pPr>
            <w:r>
              <w:rPr>
                <w:rFonts w:ascii="Frutiger-Light" w:hAnsi="Frutiger-Light"/>
              </w:rPr>
              <w:t>Owner/Reviewer</w:t>
            </w:r>
            <w:r w:rsidR="007838BB">
              <w:rPr>
                <w:rFonts w:ascii="Frutiger-Light" w:hAnsi="Frutiger-Light"/>
              </w:rPr>
              <w:t xml:space="preserve"> Team Members</w:t>
            </w:r>
          </w:p>
        </w:tc>
      </w:tr>
      <w:tr w:rsidR="00ED3643" w14:paraId="4ECDC44E" w14:textId="77777777" w:rsidTr="00ED3643">
        <w:tc>
          <w:tcPr>
            <w:tcW w:w="4786" w:type="dxa"/>
          </w:tcPr>
          <w:p w14:paraId="51AA26C0" w14:textId="53F208FE" w:rsidR="00ED3643" w:rsidRPr="00164039" w:rsidRDefault="00164039">
            <w:pPr>
              <w:rPr>
                <w:rFonts w:ascii="Frutiger-Light" w:hAnsi="Frutiger-Light"/>
              </w:rPr>
            </w:pPr>
            <w:r w:rsidRPr="00164039">
              <w:rPr>
                <w:rFonts w:ascii="Frutiger-Light" w:hAnsi="Frutiger-Light"/>
              </w:rPr>
              <w:t>Design and finalize database schema (MySQL)</w:t>
            </w:r>
          </w:p>
        </w:tc>
        <w:tc>
          <w:tcPr>
            <w:tcW w:w="1984" w:type="dxa"/>
          </w:tcPr>
          <w:p w14:paraId="079D6CFE" w14:textId="374CB235" w:rsidR="00ED3643" w:rsidRDefault="00715C8A">
            <w:pPr>
              <w:rPr>
                <w:rFonts w:ascii="Frutiger-Light" w:hAnsi="Frutiger-Light"/>
              </w:rPr>
            </w:pPr>
            <w:r>
              <w:rPr>
                <w:rFonts w:ascii="Frutiger-Light" w:hAnsi="Frutiger-Light"/>
              </w:rPr>
              <w:t>0</w:t>
            </w:r>
            <w:r w:rsidR="003E498B">
              <w:rPr>
                <w:rFonts w:ascii="Frutiger-Light" w:hAnsi="Frutiger-Light"/>
              </w:rPr>
              <w:t>2</w:t>
            </w:r>
            <w:r>
              <w:rPr>
                <w:rFonts w:ascii="Frutiger-Light" w:hAnsi="Frutiger-Light"/>
              </w:rPr>
              <w:t>/02/2025</w:t>
            </w:r>
          </w:p>
        </w:tc>
        <w:tc>
          <w:tcPr>
            <w:tcW w:w="1985" w:type="dxa"/>
          </w:tcPr>
          <w:p w14:paraId="3D6B0C90" w14:textId="66EE6CB7" w:rsidR="00ED3643" w:rsidRDefault="00164039">
            <w:pPr>
              <w:rPr>
                <w:rFonts w:ascii="Frutiger-Light" w:hAnsi="Frutiger-Light"/>
              </w:rPr>
            </w:pPr>
            <w:r w:rsidRPr="00164039">
              <w:rPr>
                <w:rFonts w:ascii="Frutiger-Light" w:hAnsi="Frutiger-Light"/>
                <w:b/>
                <w:bCs/>
              </w:rPr>
              <w:t>Owner:</w:t>
            </w:r>
            <w:r w:rsidRPr="00164039">
              <w:rPr>
                <w:rFonts w:ascii="Frutiger-Light" w:hAnsi="Frutiger-Light"/>
              </w:rPr>
              <w:t xml:space="preserve"> Jenil Shah, Kalp Senghani</w:t>
            </w:r>
            <w:r w:rsidRPr="00164039">
              <w:rPr>
                <w:rFonts w:ascii="Frutiger-Light" w:hAnsi="Frutiger-Light"/>
              </w:rPr>
              <w:br/>
            </w:r>
            <w:r w:rsidRPr="00164039">
              <w:rPr>
                <w:rFonts w:ascii="Frutiger-Light" w:hAnsi="Frutiger-Light"/>
                <w:b/>
                <w:bCs/>
              </w:rPr>
              <w:t>Reviewer:</w:t>
            </w:r>
            <w:r w:rsidRPr="00164039">
              <w:rPr>
                <w:rFonts w:ascii="Frutiger-Light" w:hAnsi="Frutiger-Light"/>
              </w:rPr>
              <w:t xml:space="preserve"> Diya Patel</w:t>
            </w:r>
          </w:p>
        </w:tc>
      </w:tr>
      <w:tr w:rsidR="00ED3643" w14:paraId="3E0A6AC2" w14:textId="77777777" w:rsidTr="00ED3643">
        <w:tc>
          <w:tcPr>
            <w:tcW w:w="4786" w:type="dxa"/>
          </w:tcPr>
          <w:p w14:paraId="46F0D5ED" w14:textId="765AF84E" w:rsidR="00ED3643" w:rsidRPr="00164039" w:rsidRDefault="00164039">
            <w:pPr>
              <w:rPr>
                <w:rFonts w:ascii="Frutiger-Light" w:hAnsi="Frutiger-Light"/>
              </w:rPr>
            </w:pPr>
            <w:r w:rsidRPr="00164039">
              <w:rPr>
                <w:rFonts w:ascii="Frutiger-Light" w:hAnsi="Frutiger-Light"/>
              </w:rPr>
              <w:t>Develop user interface for the homepage</w:t>
            </w:r>
          </w:p>
        </w:tc>
        <w:tc>
          <w:tcPr>
            <w:tcW w:w="1984" w:type="dxa"/>
          </w:tcPr>
          <w:p w14:paraId="204BCD07" w14:textId="2F6C928D" w:rsidR="00ED3643" w:rsidRDefault="003B20BC">
            <w:pPr>
              <w:rPr>
                <w:rFonts w:ascii="Frutiger-Light" w:hAnsi="Frutiger-Light"/>
              </w:rPr>
            </w:pPr>
            <w:r>
              <w:rPr>
                <w:rFonts w:ascii="Frutiger-Light" w:hAnsi="Frutiger-Light"/>
              </w:rPr>
              <w:t>2</w:t>
            </w:r>
            <w:r w:rsidR="003E498B">
              <w:rPr>
                <w:rFonts w:ascii="Frutiger-Light" w:hAnsi="Frutiger-Light"/>
              </w:rPr>
              <w:t>6</w:t>
            </w:r>
            <w:r>
              <w:rPr>
                <w:rFonts w:ascii="Frutiger-Light" w:hAnsi="Frutiger-Light"/>
              </w:rPr>
              <w:t>/01/2025</w:t>
            </w:r>
          </w:p>
        </w:tc>
        <w:tc>
          <w:tcPr>
            <w:tcW w:w="1985" w:type="dxa"/>
          </w:tcPr>
          <w:p w14:paraId="1705368D" w14:textId="436FB372" w:rsidR="00ED3643" w:rsidRDefault="00164039">
            <w:pPr>
              <w:rPr>
                <w:rFonts w:ascii="Frutiger-Light" w:hAnsi="Frutiger-Light"/>
              </w:rPr>
            </w:pPr>
            <w:r w:rsidRPr="00164039">
              <w:rPr>
                <w:rFonts w:ascii="Frutiger-Light" w:hAnsi="Frutiger-Light"/>
                <w:b/>
                <w:bCs/>
              </w:rPr>
              <w:t>Owner:</w:t>
            </w:r>
            <w:r w:rsidRPr="00164039">
              <w:rPr>
                <w:rFonts w:ascii="Frutiger-Light" w:hAnsi="Frutiger-Light"/>
              </w:rPr>
              <w:t xml:space="preserve"> Diya Patel, Neel Kinariwala</w:t>
            </w:r>
            <w:r w:rsidRPr="00164039">
              <w:rPr>
                <w:rFonts w:ascii="Frutiger-Light" w:hAnsi="Frutiger-Light"/>
              </w:rPr>
              <w:br/>
            </w:r>
            <w:r w:rsidRPr="00164039">
              <w:rPr>
                <w:rFonts w:ascii="Frutiger-Light" w:hAnsi="Frutiger-Light"/>
                <w:b/>
                <w:bCs/>
              </w:rPr>
              <w:t>Reviewer:</w:t>
            </w:r>
            <w:r w:rsidRPr="00164039">
              <w:rPr>
                <w:rFonts w:ascii="Frutiger-Light" w:hAnsi="Frutiger-Light"/>
              </w:rPr>
              <w:t xml:space="preserve"> Mathew Pollock</w:t>
            </w:r>
          </w:p>
        </w:tc>
      </w:tr>
      <w:tr w:rsidR="00ED3643" w14:paraId="3448CAB9" w14:textId="77777777" w:rsidTr="00ED3643">
        <w:tc>
          <w:tcPr>
            <w:tcW w:w="4786" w:type="dxa"/>
          </w:tcPr>
          <w:p w14:paraId="30AE5C69" w14:textId="11F2C666" w:rsidR="00ED3643" w:rsidRPr="00164039" w:rsidRDefault="00164039">
            <w:pPr>
              <w:rPr>
                <w:rFonts w:ascii="Frutiger-Light" w:hAnsi="Frutiger-Light"/>
              </w:rPr>
            </w:pPr>
            <w:r w:rsidRPr="00164039">
              <w:rPr>
                <w:rFonts w:ascii="Frutiger-Light" w:hAnsi="Frutiger-Light"/>
              </w:rPr>
              <w:t>Create user registration and login system</w:t>
            </w:r>
          </w:p>
        </w:tc>
        <w:tc>
          <w:tcPr>
            <w:tcW w:w="1984" w:type="dxa"/>
          </w:tcPr>
          <w:p w14:paraId="2C1BEA02" w14:textId="4C8E046C" w:rsidR="00ED3643" w:rsidRDefault="003E498B">
            <w:pPr>
              <w:rPr>
                <w:rFonts w:ascii="Frutiger-Light" w:hAnsi="Frutiger-Light"/>
              </w:rPr>
            </w:pPr>
            <w:r>
              <w:rPr>
                <w:rFonts w:ascii="Frutiger-Light" w:hAnsi="Frutiger-Light"/>
              </w:rPr>
              <w:t>18</w:t>
            </w:r>
            <w:r w:rsidR="003B20BC">
              <w:rPr>
                <w:rFonts w:ascii="Frutiger-Light" w:hAnsi="Frutiger-Light"/>
              </w:rPr>
              <w:t>/01/2025</w:t>
            </w:r>
          </w:p>
        </w:tc>
        <w:tc>
          <w:tcPr>
            <w:tcW w:w="1985" w:type="dxa"/>
          </w:tcPr>
          <w:p w14:paraId="45ED1B9A" w14:textId="65236A12" w:rsidR="00ED3643" w:rsidRDefault="00164039">
            <w:pPr>
              <w:rPr>
                <w:rFonts w:ascii="Frutiger-Light" w:hAnsi="Frutiger-Light"/>
              </w:rPr>
            </w:pPr>
            <w:r w:rsidRPr="00164039">
              <w:rPr>
                <w:rFonts w:ascii="Frutiger-Light" w:hAnsi="Frutiger-Light"/>
                <w:b/>
                <w:bCs/>
              </w:rPr>
              <w:t>Owner:</w:t>
            </w:r>
            <w:r w:rsidRPr="00164039">
              <w:rPr>
                <w:rFonts w:ascii="Frutiger-Light" w:hAnsi="Frutiger-Light"/>
              </w:rPr>
              <w:t xml:space="preserve"> Mathew Pollock, Leela Krishna</w:t>
            </w:r>
            <w:r w:rsidRPr="00164039">
              <w:rPr>
                <w:rFonts w:ascii="Frutiger-Light" w:hAnsi="Frutiger-Light"/>
              </w:rPr>
              <w:br/>
            </w:r>
            <w:r w:rsidRPr="00164039">
              <w:rPr>
                <w:rFonts w:ascii="Frutiger-Light" w:hAnsi="Frutiger-Light"/>
                <w:b/>
                <w:bCs/>
              </w:rPr>
              <w:t>Reviewer:</w:t>
            </w:r>
            <w:r w:rsidRPr="00164039">
              <w:rPr>
                <w:rFonts w:ascii="Frutiger-Light" w:hAnsi="Frutiger-Light"/>
              </w:rPr>
              <w:t xml:space="preserve"> Jenil Shah</w:t>
            </w:r>
          </w:p>
        </w:tc>
      </w:tr>
      <w:tr w:rsidR="00164039" w14:paraId="02D0C477" w14:textId="77777777" w:rsidTr="00ED3643">
        <w:tc>
          <w:tcPr>
            <w:tcW w:w="4786" w:type="dxa"/>
          </w:tcPr>
          <w:p w14:paraId="51C218D0" w14:textId="2D7EEC88" w:rsidR="00164039" w:rsidRPr="00164039" w:rsidRDefault="00164039">
            <w:pPr>
              <w:rPr>
                <w:rFonts w:ascii="Frutiger-Light" w:hAnsi="Frutiger-Light"/>
              </w:rPr>
            </w:pPr>
            <w:r w:rsidRPr="00164039">
              <w:rPr>
                <w:rFonts w:ascii="Frutiger-Light" w:hAnsi="Frutiger-Light"/>
              </w:rPr>
              <w:t>Implement AJAX and jQuery for forms</w:t>
            </w:r>
          </w:p>
        </w:tc>
        <w:tc>
          <w:tcPr>
            <w:tcW w:w="1984" w:type="dxa"/>
          </w:tcPr>
          <w:p w14:paraId="1E3EB610" w14:textId="734B697C" w:rsidR="00164039" w:rsidRDefault="003B20BC">
            <w:pPr>
              <w:rPr>
                <w:rFonts w:ascii="Frutiger-Light" w:hAnsi="Frutiger-Light"/>
              </w:rPr>
            </w:pPr>
            <w:r>
              <w:rPr>
                <w:rFonts w:ascii="Frutiger-Light" w:hAnsi="Frutiger-Light"/>
              </w:rPr>
              <w:t>11/02/2025</w:t>
            </w:r>
          </w:p>
        </w:tc>
        <w:tc>
          <w:tcPr>
            <w:tcW w:w="1985" w:type="dxa"/>
          </w:tcPr>
          <w:p w14:paraId="66DB36C3" w14:textId="6CE99245" w:rsidR="00164039" w:rsidRPr="00164039" w:rsidRDefault="00164039">
            <w:pPr>
              <w:rPr>
                <w:rFonts w:ascii="Frutiger-Light" w:hAnsi="Frutiger-Light"/>
              </w:rPr>
            </w:pPr>
            <w:r w:rsidRPr="00164039">
              <w:rPr>
                <w:rFonts w:ascii="Frutiger-Light" w:hAnsi="Frutiger-Light"/>
                <w:b/>
                <w:bCs/>
              </w:rPr>
              <w:t>Owner</w:t>
            </w:r>
            <w:r w:rsidRPr="00164039">
              <w:rPr>
                <w:rFonts w:ascii="Frutiger-Light" w:hAnsi="Frutiger-Light"/>
              </w:rPr>
              <w:t>: Diya Patel, Jenil Shah</w:t>
            </w:r>
            <w:r w:rsidRPr="00164039">
              <w:rPr>
                <w:rFonts w:ascii="Frutiger-Light" w:hAnsi="Frutiger-Light"/>
              </w:rPr>
              <w:br/>
            </w:r>
            <w:r w:rsidRPr="00164039">
              <w:rPr>
                <w:rFonts w:ascii="Frutiger-Light" w:hAnsi="Frutiger-Light"/>
                <w:b/>
                <w:bCs/>
              </w:rPr>
              <w:t>Reviewer</w:t>
            </w:r>
            <w:r w:rsidRPr="00164039">
              <w:rPr>
                <w:rFonts w:ascii="Frutiger-Light" w:hAnsi="Frutiger-Light"/>
              </w:rPr>
              <w:t>: Neel Kinariwala</w:t>
            </w:r>
          </w:p>
        </w:tc>
      </w:tr>
      <w:tr w:rsidR="00164039" w14:paraId="2FC09A05" w14:textId="77777777" w:rsidTr="00ED3643">
        <w:tc>
          <w:tcPr>
            <w:tcW w:w="4786" w:type="dxa"/>
          </w:tcPr>
          <w:p w14:paraId="7F8B6255" w14:textId="356DF711" w:rsidR="00164039" w:rsidRPr="00164039" w:rsidRDefault="00164039">
            <w:pPr>
              <w:rPr>
                <w:rFonts w:ascii="Frutiger-Light" w:hAnsi="Frutiger-Light"/>
              </w:rPr>
            </w:pPr>
            <w:r w:rsidRPr="00164039">
              <w:rPr>
                <w:rFonts w:ascii="Frutiger-Light" w:hAnsi="Frutiger-Light"/>
              </w:rPr>
              <w:t>Build event creation and management module</w:t>
            </w:r>
          </w:p>
        </w:tc>
        <w:tc>
          <w:tcPr>
            <w:tcW w:w="1984" w:type="dxa"/>
          </w:tcPr>
          <w:p w14:paraId="21485C07" w14:textId="03BBD972" w:rsidR="00164039" w:rsidRDefault="003B20BC">
            <w:pPr>
              <w:rPr>
                <w:rFonts w:ascii="Frutiger-Light" w:hAnsi="Frutiger-Light"/>
              </w:rPr>
            </w:pPr>
            <w:r>
              <w:rPr>
                <w:rFonts w:ascii="Frutiger-Light" w:hAnsi="Frutiger-Light"/>
              </w:rPr>
              <w:t>20/02/2025</w:t>
            </w:r>
          </w:p>
        </w:tc>
        <w:tc>
          <w:tcPr>
            <w:tcW w:w="1985" w:type="dxa"/>
          </w:tcPr>
          <w:p w14:paraId="6FFF49D6" w14:textId="0A5D25E9" w:rsidR="00164039" w:rsidRPr="00164039" w:rsidRDefault="00164039">
            <w:pPr>
              <w:rPr>
                <w:rFonts w:ascii="Frutiger-Light" w:hAnsi="Frutiger-Light"/>
                <w:b/>
                <w:bCs/>
              </w:rPr>
            </w:pPr>
            <w:r w:rsidRPr="00164039">
              <w:rPr>
                <w:rFonts w:ascii="Frutiger-Light" w:hAnsi="Frutiger-Light"/>
                <w:b/>
                <w:bCs/>
              </w:rPr>
              <w:t xml:space="preserve">Owner: </w:t>
            </w:r>
            <w:r w:rsidRPr="00164039">
              <w:rPr>
                <w:rFonts w:ascii="Frutiger-Light" w:hAnsi="Frutiger-Light"/>
              </w:rPr>
              <w:t>Kalp Senghani, Mathew Pollock</w:t>
            </w:r>
            <w:r w:rsidRPr="00164039">
              <w:rPr>
                <w:rFonts w:ascii="Frutiger-Light" w:hAnsi="Frutiger-Light"/>
                <w:b/>
                <w:bCs/>
              </w:rPr>
              <w:br/>
              <w:t xml:space="preserve">Reviewer: </w:t>
            </w:r>
            <w:r w:rsidRPr="00164039">
              <w:rPr>
                <w:rFonts w:ascii="Frutiger-Light" w:hAnsi="Frutiger-Light"/>
              </w:rPr>
              <w:t>Leela Krishna</w:t>
            </w:r>
          </w:p>
        </w:tc>
      </w:tr>
      <w:tr w:rsidR="00164039" w14:paraId="3FDDD34F" w14:textId="77777777" w:rsidTr="00ED3643">
        <w:tc>
          <w:tcPr>
            <w:tcW w:w="4786" w:type="dxa"/>
          </w:tcPr>
          <w:p w14:paraId="7F5F69D2" w14:textId="273E9655" w:rsidR="00164039" w:rsidRPr="00164039" w:rsidRDefault="00164039">
            <w:pPr>
              <w:rPr>
                <w:rFonts w:ascii="Frutiger-Light" w:hAnsi="Frutiger-Light"/>
              </w:rPr>
            </w:pPr>
            <w:r w:rsidRPr="00164039">
              <w:rPr>
                <w:rFonts w:ascii="Frutiger-Light" w:hAnsi="Frutiger-Light"/>
              </w:rPr>
              <w:t>Test event listing and filtering functionality</w:t>
            </w:r>
          </w:p>
        </w:tc>
        <w:tc>
          <w:tcPr>
            <w:tcW w:w="1984" w:type="dxa"/>
          </w:tcPr>
          <w:p w14:paraId="0A6B8897" w14:textId="6AFD2A7E" w:rsidR="00164039" w:rsidRDefault="003B20BC">
            <w:pPr>
              <w:rPr>
                <w:rFonts w:ascii="Frutiger-Light" w:hAnsi="Frutiger-Light"/>
              </w:rPr>
            </w:pPr>
            <w:r>
              <w:rPr>
                <w:rFonts w:ascii="Frutiger-Light" w:hAnsi="Frutiger-Light"/>
              </w:rPr>
              <w:t>03/03/2025</w:t>
            </w:r>
          </w:p>
        </w:tc>
        <w:tc>
          <w:tcPr>
            <w:tcW w:w="1985" w:type="dxa"/>
          </w:tcPr>
          <w:p w14:paraId="5A63C087" w14:textId="53439581" w:rsidR="00164039" w:rsidRPr="00164039" w:rsidRDefault="00164039">
            <w:pPr>
              <w:rPr>
                <w:rFonts w:ascii="Frutiger-Light" w:hAnsi="Frutiger-Light"/>
                <w:b/>
                <w:bCs/>
              </w:rPr>
            </w:pPr>
            <w:r w:rsidRPr="00164039">
              <w:rPr>
                <w:rFonts w:ascii="Frutiger-Light" w:hAnsi="Frutiger-Light"/>
                <w:b/>
                <w:bCs/>
              </w:rPr>
              <w:t xml:space="preserve">Owner: </w:t>
            </w:r>
            <w:r w:rsidRPr="00164039">
              <w:rPr>
                <w:rFonts w:ascii="Frutiger-Light" w:hAnsi="Frutiger-Light"/>
              </w:rPr>
              <w:t>Neel Kinariwala, Leela Krishna</w:t>
            </w:r>
            <w:r w:rsidRPr="00164039">
              <w:rPr>
                <w:rFonts w:ascii="Frutiger-Light" w:hAnsi="Frutiger-Light"/>
                <w:b/>
                <w:bCs/>
              </w:rPr>
              <w:br/>
              <w:t xml:space="preserve">Reviewer: </w:t>
            </w:r>
            <w:r w:rsidRPr="00164039">
              <w:rPr>
                <w:rFonts w:ascii="Frutiger-Light" w:hAnsi="Frutiger-Light"/>
              </w:rPr>
              <w:t>Diya Patel</w:t>
            </w:r>
          </w:p>
        </w:tc>
      </w:tr>
      <w:tr w:rsidR="00164039" w14:paraId="2CA3D47D" w14:textId="77777777" w:rsidTr="00ED3643">
        <w:tc>
          <w:tcPr>
            <w:tcW w:w="4786" w:type="dxa"/>
          </w:tcPr>
          <w:p w14:paraId="6A6FB7EF" w14:textId="009D7912" w:rsidR="00164039" w:rsidRPr="00164039" w:rsidRDefault="00164039">
            <w:pPr>
              <w:rPr>
                <w:rFonts w:ascii="Frutiger-Light" w:hAnsi="Frutiger-Light"/>
              </w:rPr>
            </w:pPr>
            <w:r w:rsidRPr="00164039">
              <w:rPr>
                <w:rFonts w:ascii="Frutiger-Light" w:hAnsi="Frutiger-Light"/>
              </w:rPr>
              <w:t>Deployment setup (XAMPP/WAMP/MAMP/LAMP)</w:t>
            </w:r>
          </w:p>
        </w:tc>
        <w:tc>
          <w:tcPr>
            <w:tcW w:w="1984" w:type="dxa"/>
          </w:tcPr>
          <w:p w14:paraId="5AF03971" w14:textId="76D8596F" w:rsidR="00164039" w:rsidRDefault="003B20BC">
            <w:pPr>
              <w:rPr>
                <w:rFonts w:ascii="Frutiger-Light" w:hAnsi="Frutiger-Light"/>
              </w:rPr>
            </w:pPr>
            <w:r>
              <w:rPr>
                <w:rFonts w:ascii="Frutiger-Light" w:hAnsi="Frutiger-Light"/>
              </w:rPr>
              <w:t>20/03/2025</w:t>
            </w:r>
          </w:p>
        </w:tc>
        <w:tc>
          <w:tcPr>
            <w:tcW w:w="1985" w:type="dxa"/>
          </w:tcPr>
          <w:p w14:paraId="4CD89A4A" w14:textId="16165A19" w:rsidR="00164039" w:rsidRPr="00164039" w:rsidRDefault="00164039">
            <w:pPr>
              <w:rPr>
                <w:rFonts w:ascii="Frutiger-Light" w:hAnsi="Frutiger-Light"/>
                <w:b/>
                <w:bCs/>
              </w:rPr>
            </w:pPr>
            <w:r w:rsidRPr="00164039">
              <w:rPr>
                <w:rFonts w:ascii="Frutiger-Light" w:hAnsi="Frutiger-Light"/>
                <w:b/>
                <w:bCs/>
              </w:rPr>
              <w:t xml:space="preserve">Owner: </w:t>
            </w:r>
            <w:r w:rsidRPr="00164039">
              <w:rPr>
                <w:rFonts w:ascii="Frutiger-Light" w:hAnsi="Frutiger-Light"/>
              </w:rPr>
              <w:t>Entire Team</w:t>
            </w:r>
            <w:r w:rsidRPr="00164039">
              <w:rPr>
                <w:rFonts w:ascii="Frutiger-Light" w:hAnsi="Frutiger-Light"/>
              </w:rPr>
              <w:br/>
            </w:r>
            <w:r w:rsidRPr="00164039">
              <w:rPr>
                <w:rFonts w:ascii="Frutiger-Light" w:hAnsi="Frutiger-Light"/>
                <w:b/>
                <w:bCs/>
              </w:rPr>
              <w:t xml:space="preserve">Reviewer: </w:t>
            </w:r>
            <w:r w:rsidRPr="00164039">
              <w:rPr>
                <w:rFonts w:ascii="Frutiger-Light" w:hAnsi="Frutiger-Light"/>
              </w:rPr>
              <w:t>Kalp Senghani</w:t>
            </w:r>
          </w:p>
        </w:tc>
      </w:tr>
    </w:tbl>
    <w:p w14:paraId="4DFEB6BD" w14:textId="77777777" w:rsidR="00FD4D2A" w:rsidRDefault="00FD4D2A" w:rsidP="001419EA">
      <w:pPr>
        <w:pStyle w:val="Heading1"/>
        <w:rPr>
          <w:b/>
          <w:bCs/>
        </w:rPr>
      </w:pPr>
      <w:bookmarkStart w:id="13" w:name="_Toc179235026"/>
    </w:p>
    <w:p w14:paraId="5AA0D68F" w14:textId="77777777" w:rsidR="00F500C2" w:rsidRDefault="00F500C2" w:rsidP="00F500C2"/>
    <w:p w14:paraId="213A7C58" w14:textId="77777777" w:rsidR="00F500C2" w:rsidRDefault="00F500C2" w:rsidP="00F500C2"/>
    <w:p w14:paraId="17970D15" w14:textId="77777777" w:rsidR="00F500C2" w:rsidRDefault="00F500C2" w:rsidP="00F500C2"/>
    <w:p w14:paraId="0AB5FF65" w14:textId="77777777" w:rsidR="00F500C2" w:rsidRDefault="00F500C2" w:rsidP="00F500C2"/>
    <w:p w14:paraId="1B504CFD" w14:textId="77777777" w:rsidR="00F500C2" w:rsidRPr="00F500C2" w:rsidRDefault="00F500C2" w:rsidP="00F500C2"/>
    <w:p w14:paraId="33E9EA1C" w14:textId="77777777" w:rsidR="00F500C2" w:rsidRDefault="00F500C2" w:rsidP="001419EA">
      <w:pPr>
        <w:pStyle w:val="Heading1"/>
        <w:rPr>
          <w:b/>
          <w:bCs/>
        </w:rPr>
      </w:pPr>
    </w:p>
    <w:p w14:paraId="02C1D725" w14:textId="77777777" w:rsidR="00F500C2" w:rsidRDefault="00F500C2" w:rsidP="001419EA">
      <w:pPr>
        <w:pStyle w:val="Heading1"/>
        <w:rPr>
          <w:b/>
          <w:bCs/>
        </w:rPr>
      </w:pPr>
    </w:p>
    <w:p w14:paraId="1A33393E" w14:textId="2FC7101C" w:rsidR="00012114" w:rsidRPr="001419EA" w:rsidRDefault="00EF2658" w:rsidP="001419EA">
      <w:pPr>
        <w:pStyle w:val="Heading1"/>
        <w:rPr>
          <w:b/>
          <w:bCs/>
        </w:rPr>
      </w:pPr>
      <w:r w:rsidRPr="001419EA">
        <w:rPr>
          <w:b/>
          <w:bCs/>
        </w:rPr>
        <w:t>12</w:t>
      </w:r>
      <w:r w:rsidR="00012114" w:rsidRPr="001419EA">
        <w:rPr>
          <w:b/>
          <w:bCs/>
        </w:rPr>
        <w:t xml:space="preserve">. </w:t>
      </w:r>
      <w:r w:rsidR="00012114" w:rsidRPr="006D1A7B">
        <w:rPr>
          <w:b/>
          <w:bCs/>
          <w:highlight w:val="yellow"/>
        </w:rPr>
        <w:t>RAM – Responsibility Assignment Matrix</w:t>
      </w:r>
      <w:bookmarkEnd w:id="13"/>
    </w:p>
    <w:p w14:paraId="3A27C894" w14:textId="77777777" w:rsidR="00EF2658" w:rsidRDefault="00EF2658" w:rsidP="00EF2658"/>
    <w:p w14:paraId="2346B36E" w14:textId="77777777" w:rsidR="00EF2658" w:rsidRDefault="00EF2658">
      <w:r w:rsidRPr="00EF2658">
        <w:t>Create a RAM from your Task Listing. A sample is shown below:</w:t>
      </w:r>
    </w:p>
    <w:p w14:paraId="1320AB76" w14:textId="77777777" w:rsidR="00FD4D2A" w:rsidRDefault="00FD4D2A"/>
    <w:p w14:paraId="33AE0F70" w14:textId="22637668" w:rsidR="00FD4D2A" w:rsidRDefault="00FD4D2A">
      <w:r>
        <w:t xml:space="preserve">Project </w:t>
      </w:r>
      <w:r w:rsidR="00274424">
        <w:t>Name:</w:t>
      </w:r>
      <w:r>
        <w:t xml:space="preserve"> EventRaze</w:t>
      </w:r>
    </w:p>
    <w:p w14:paraId="1DD245F6" w14:textId="77777777" w:rsidR="00FD4D2A" w:rsidRPr="00EF2658" w:rsidRDefault="00FD4D2A"/>
    <w:p w14:paraId="6A5E3862" w14:textId="6D03FBA9" w:rsidR="00012114" w:rsidRDefault="00012114">
      <w:pPr>
        <w:rPr>
          <w:rFonts w:ascii="Futura Condensed" w:hAnsi="Futura Condensed"/>
          <w:b/>
          <w:sz w:val="32"/>
          <w:szCs w:val="32"/>
        </w:rPr>
      </w:pPr>
    </w:p>
    <w:tbl>
      <w:tblPr>
        <w:tblStyle w:val="TableGrid"/>
        <w:tblW w:w="0" w:type="auto"/>
        <w:tblLook w:val="04A0" w:firstRow="1" w:lastRow="0" w:firstColumn="1" w:lastColumn="0" w:noHBand="0" w:noVBand="1"/>
      </w:tblPr>
      <w:tblGrid>
        <w:gridCol w:w="1550"/>
        <w:gridCol w:w="1173"/>
        <w:gridCol w:w="1173"/>
        <w:gridCol w:w="1172"/>
        <w:gridCol w:w="1172"/>
        <w:gridCol w:w="1209"/>
        <w:gridCol w:w="1181"/>
      </w:tblGrid>
      <w:tr w:rsidR="00FD4D2A" w14:paraId="0183DDC2" w14:textId="77777777" w:rsidTr="00EA6D70">
        <w:tc>
          <w:tcPr>
            <w:tcW w:w="1234" w:type="dxa"/>
          </w:tcPr>
          <w:p w14:paraId="089D6FE9" w14:textId="77777777" w:rsidR="00FD4D2A" w:rsidRDefault="00FD4D2A" w:rsidP="00EA6D70">
            <w:r>
              <w:t>Task</w:t>
            </w:r>
          </w:p>
        </w:tc>
        <w:tc>
          <w:tcPr>
            <w:tcW w:w="1234" w:type="dxa"/>
          </w:tcPr>
          <w:p w14:paraId="1ADAFD69" w14:textId="77777777" w:rsidR="00FD4D2A" w:rsidRDefault="00FD4D2A" w:rsidP="00EA6D70">
            <w:r>
              <w:t>Kalp (P)</w:t>
            </w:r>
          </w:p>
        </w:tc>
        <w:tc>
          <w:tcPr>
            <w:tcW w:w="1234" w:type="dxa"/>
          </w:tcPr>
          <w:p w14:paraId="5E386EB9" w14:textId="77777777" w:rsidR="00FD4D2A" w:rsidRDefault="00FD4D2A" w:rsidP="00EA6D70">
            <w:r>
              <w:t>Diya (D)</w:t>
            </w:r>
          </w:p>
        </w:tc>
        <w:tc>
          <w:tcPr>
            <w:tcW w:w="1234" w:type="dxa"/>
          </w:tcPr>
          <w:p w14:paraId="35FC9749" w14:textId="77777777" w:rsidR="00FD4D2A" w:rsidRDefault="00FD4D2A" w:rsidP="00EA6D70">
            <w:r>
              <w:t>Jenil (J)</w:t>
            </w:r>
          </w:p>
        </w:tc>
        <w:tc>
          <w:tcPr>
            <w:tcW w:w="1234" w:type="dxa"/>
          </w:tcPr>
          <w:p w14:paraId="36448A76" w14:textId="77777777" w:rsidR="00FD4D2A" w:rsidRDefault="00FD4D2A" w:rsidP="00EA6D70">
            <w:r>
              <w:t>Neel (N)</w:t>
            </w:r>
          </w:p>
        </w:tc>
        <w:tc>
          <w:tcPr>
            <w:tcW w:w="1234" w:type="dxa"/>
          </w:tcPr>
          <w:p w14:paraId="7E809A85" w14:textId="77777777" w:rsidR="00FD4D2A" w:rsidRDefault="00FD4D2A" w:rsidP="00EA6D70">
            <w:r>
              <w:t>Mathew (M)</w:t>
            </w:r>
          </w:p>
        </w:tc>
        <w:tc>
          <w:tcPr>
            <w:tcW w:w="1234" w:type="dxa"/>
          </w:tcPr>
          <w:p w14:paraId="26B4CF5D" w14:textId="77777777" w:rsidR="00FD4D2A" w:rsidRDefault="00FD4D2A" w:rsidP="00EA6D70">
            <w:r>
              <w:t>Leela (L)</w:t>
            </w:r>
          </w:p>
        </w:tc>
      </w:tr>
      <w:tr w:rsidR="00FD4D2A" w14:paraId="026FCD09" w14:textId="77777777" w:rsidTr="00EA6D70">
        <w:tc>
          <w:tcPr>
            <w:tcW w:w="1234" w:type="dxa"/>
          </w:tcPr>
          <w:p w14:paraId="3ADF0D14" w14:textId="77777777" w:rsidR="00FD4D2A" w:rsidRDefault="00FD4D2A" w:rsidP="00EA6D70">
            <w:r>
              <w:t>Finalize Requirements and Scope</w:t>
            </w:r>
          </w:p>
        </w:tc>
        <w:tc>
          <w:tcPr>
            <w:tcW w:w="1234" w:type="dxa"/>
          </w:tcPr>
          <w:p w14:paraId="1A059B8D" w14:textId="77777777" w:rsidR="00FD4D2A" w:rsidRDefault="00FD4D2A" w:rsidP="00EA6D70">
            <w:r>
              <w:t>P</w:t>
            </w:r>
          </w:p>
        </w:tc>
        <w:tc>
          <w:tcPr>
            <w:tcW w:w="1234" w:type="dxa"/>
          </w:tcPr>
          <w:p w14:paraId="642D22A6" w14:textId="77777777" w:rsidR="00FD4D2A" w:rsidRDefault="00FD4D2A" w:rsidP="00EA6D70">
            <w:r>
              <w:t>S</w:t>
            </w:r>
          </w:p>
        </w:tc>
        <w:tc>
          <w:tcPr>
            <w:tcW w:w="1234" w:type="dxa"/>
          </w:tcPr>
          <w:p w14:paraId="32971D83" w14:textId="77777777" w:rsidR="00FD4D2A" w:rsidRDefault="00FD4D2A" w:rsidP="00EA6D70">
            <w:r>
              <w:t>S</w:t>
            </w:r>
          </w:p>
        </w:tc>
        <w:tc>
          <w:tcPr>
            <w:tcW w:w="1234" w:type="dxa"/>
          </w:tcPr>
          <w:p w14:paraId="6A53F0F2" w14:textId="77777777" w:rsidR="00FD4D2A" w:rsidRDefault="00FD4D2A" w:rsidP="00EA6D70">
            <w:r>
              <w:t>S</w:t>
            </w:r>
          </w:p>
        </w:tc>
        <w:tc>
          <w:tcPr>
            <w:tcW w:w="1234" w:type="dxa"/>
          </w:tcPr>
          <w:p w14:paraId="314F6342" w14:textId="77777777" w:rsidR="00FD4D2A" w:rsidRDefault="00FD4D2A" w:rsidP="00EA6D70">
            <w:r>
              <w:t>S</w:t>
            </w:r>
          </w:p>
        </w:tc>
        <w:tc>
          <w:tcPr>
            <w:tcW w:w="1234" w:type="dxa"/>
          </w:tcPr>
          <w:p w14:paraId="4D9FB1AB" w14:textId="77777777" w:rsidR="00FD4D2A" w:rsidRDefault="00FD4D2A" w:rsidP="00EA6D70">
            <w:r>
              <w:t>S</w:t>
            </w:r>
          </w:p>
        </w:tc>
      </w:tr>
      <w:tr w:rsidR="00FD4D2A" w14:paraId="43C36709" w14:textId="77777777" w:rsidTr="00EA6D70">
        <w:tc>
          <w:tcPr>
            <w:tcW w:w="1234" w:type="dxa"/>
          </w:tcPr>
          <w:p w14:paraId="16197291" w14:textId="77777777" w:rsidR="00FD4D2A" w:rsidRDefault="00FD4D2A" w:rsidP="00EA6D70">
            <w:r>
              <w:t>Design Database Schema</w:t>
            </w:r>
          </w:p>
        </w:tc>
        <w:tc>
          <w:tcPr>
            <w:tcW w:w="1234" w:type="dxa"/>
          </w:tcPr>
          <w:p w14:paraId="694CE32B" w14:textId="77777777" w:rsidR="00FD4D2A" w:rsidRDefault="00FD4D2A" w:rsidP="00EA6D70">
            <w:r>
              <w:t>P</w:t>
            </w:r>
          </w:p>
        </w:tc>
        <w:tc>
          <w:tcPr>
            <w:tcW w:w="1234" w:type="dxa"/>
          </w:tcPr>
          <w:p w14:paraId="45B3C5D5" w14:textId="77777777" w:rsidR="00FD4D2A" w:rsidRDefault="00FD4D2A" w:rsidP="00EA6D70">
            <w:r>
              <w:t>S</w:t>
            </w:r>
          </w:p>
        </w:tc>
        <w:tc>
          <w:tcPr>
            <w:tcW w:w="1234" w:type="dxa"/>
          </w:tcPr>
          <w:p w14:paraId="1CB954B9" w14:textId="77777777" w:rsidR="00FD4D2A" w:rsidRDefault="00FD4D2A" w:rsidP="00EA6D70">
            <w:r>
              <w:t>P</w:t>
            </w:r>
          </w:p>
        </w:tc>
        <w:tc>
          <w:tcPr>
            <w:tcW w:w="1234" w:type="dxa"/>
          </w:tcPr>
          <w:p w14:paraId="0CF3F69B" w14:textId="77777777" w:rsidR="00FD4D2A" w:rsidRDefault="00FD4D2A" w:rsidP="00EA6D70">
            <w:r>
              <w:t>S</w:t>
            </w:r>
          </w:p>
        </w:tc>
        <w:tc>
          <w:tcPr>
            <w:tcW w:w="1234" w:type="dxa"/>
          </w:tcPr>
          <w:p w14:paraId="06485108" w14:textId="77777777" w:rsidR="00FD4D2A" w:rsidRDefault="00FD4D2A" w:rsidP="00EA6D70">
            <w:r>
              <w:t>S</w:t>
            </w:r>
          </w:p>
        </w:tc>
        <w:tc>
          <w:tcPr>
            <w:tcW w:w="1234" w:type="dxa"/>
          </w:tcPr>
          <w:p w14:paraId="1F5966A4" w14:textId="77777777" w:rsidR="00FD4D2A" w:rsidRDefault="00FD4D2A" w:rsidP="00EA6D70">
            <w:r>
              <w:t>S</w:t>
            </w:r>
          </w:p>
        </w:tc>
      </w:tr>
      <w:tr w:rsidR="00FD4D2A" w14:paraId="769C81B4" w14:textId="77777777" w:rsidTr="00EA6D70">
        <w:tc>
          <w:tcPr>
            <w:tcW w:w="1234" w:type="dxa"/>
          </w:tcPr>
          <w:p w14:paraId="3A54ACB8" w14:textId="77777777" w:rsidR="00FD4D2A" w:rsidRDefault="00FD4D2A" w:rsidP="00EA6D70">
            <w:r>
              <w:t>Develop Homepage UI</w:t>
            </w:r>
          </w:p>
        </w:tc>
        <w:tc>
          <w:tcPr>
            <w:tcW w:w="1234" w:type="dxa"/>
          </w:tcPr>
          <w:p w14:paraId="5D72F0A0" w14:textId="77777777" w:rsidR="00FD4D2A" w:rsidRDefault="00FD4D2A" w:rsidP="00EA6D70">
            <w:r>
              <w:t>S</w:t>
            </w:r>
          </w:p>
        </w:tc>
        <w:tc>
          <w:tcPr>
            <w:tcW w:w="1234" w:type="dxa"/>
          </w:tcPr>
          <w:p w14:paraId="1D86058A" w14:textId="77777777" w:rsidR="00FD4D2A" w:rsidRDefault="00FD4D2A" w:rsidP="00EA6D70">
            <w:r>
              <w:t>P</w:t>
            </w:r>
          </w:p>
        </w:tc>
        <w:tc>
          <w:tcPr>
            <w:tcW w:w="1234" w:type="dxa"/>
          </w:tcPr>
          <w:p w14:paraId="398F49B0" w14:textId="77777777" w:rsidR="00FD4D2A" w:rsidRDefault="00FD4D2A" w:rsidP="00EA6D70">
            <w:r>
              <w:t>S</w:t>
            </w:r>
          </w:p>
        </w:tc>
        <w:tc>
          <w:tcPr>
            <w:tcW w:w="1234" w:type="dxa"/>
          </w:tcPr>
          <w:p w14:paraId="490AB483" w14:textId="77777777" w:rsidR="00FD4D2A" w:rsidRDefault="00FD4D2A" w:rsidP="00EA6D70">
            <w:r>
              <w:t>P</w:t>
            </w:r>
          </w:p>
        </w:tc>
        <w:tc>
          <w:tcPr>
            <w:tcW w:w="1234" w:type="dxa"/>
          </w:tcPr>
          <w:p w14:paraId="3ABBDBAF" w14:textId="77777777" w:rsidR="00FD4D2A" w:rsidRDefault="00FD4D2A" w:rsidP="00EA6D70">
            <w:r>
              <w:t>S</w:t>
            </w:r>
          </w:p>
        </w:tc>
        <w:tc>
          <w:tcPr>
            <w:tcW w:w="1234" w:type="dxa"/>
          </w:tcPr>
          <w:p w14:paraId="53E79719" w14:textId="77777777" w:rsidR="00FD4D2A" w:rsidRDefault="00FD4D2A" w:rsidP="00EA6D70">
            <w:r>
              <w:t>S</w:t>
            </w:r>
          </w:p>
        </w:tc>
      </w:tr>
      <w:tr w:rsidR="00FD4D2A" w14:paraId="2A9FB9DD" w14:textId="77777777" w:rsidTr="00EA6D70">
        <w:tc>
          <w:tcPr>
            <w:tcW w:w="1234" w:type="dxa"/>
          </w:tcPr>
          <w:p w14:paraId="6D28DE9C" w14:textId="77777777" w:rsidR="00FD4D2A" w:rsidRDefault="00FD4D2A" w:rsidP="00EA6D70">
            <w:r>
              <w:t>User Registration and Login System</w:t>
            </w:r>
          </w:p>
        </w:tc>
        <w:tc>
          <w:tcPr>
            <w:tcW w:w="1234" w:type="dxa"/>
          </w:tcPr>
          <w:p w14:paraId="53F0E934" w14:textId="77777777" w:rsidR="00FD4D2A" w:rsidRDefault="00FD4D2A" w:rsidP="00EA6D70">
            <w:r>
              <w:t>S</w:t>
            </w:r>
          </w:p>
        </w:tc>
        <w:tc>
          <w:tcPr>
            <w:tcW w:w="1234" w:type="dxa"/>
          </w:tcPr>
          <w:p w14:paraId="5C2F4455" w14:textId="77777777" w:rsidR="00FD4D2A" w:rsidRDefault="00FD4D2A" w:rsidP="00EA6D70">
            <w:r>
              <w:t>S</w:t>
            </w:r>
          </w:p>
        </w:tc>
        <w:tc>
          <w:tcPr>
            <w:tcW w:w="1234" w:type="dxa"/>
          </w:tcPr>
          <w:p w14:paraId="1C5D65EB" w14:textId="77777777" w:rsidR="00FD4D2A" w:rsidRDefault="00FD4D2A" w:rsidP="00EA6D70">
            <w:r>
              <w:t>P</w:t>
            </w:r>
          </w:p>
        </w:tc>
        <w:tc>
          <w:tcPr>
            <w:tcW w:w="1234" w:type="dxa"/>
          </w:tcPr>
          <w:p w14:paraId="461BB792" w14:textId="77777777" w:rsidR="00FD4D2A" w:rsidRDefault="00FD4D2A" w:rsidP="00EA6D70">
            <w:r>
              <w:t>S</w:t>
            </w:r>
          </w:p>
        </w:tc>
        <w:tc>
          <w:tcPr>
            <w:tcW w:w="1234" w:type="dxa"/>
          </w:tcPr>
          <w:p w14:paraId="305E35A8" w14:textId="77777777" w:rsidR="00FD4D2A" w:rsidRDefault="00FD4D2A" w:rsidP="00EA6D70">
            <w:r>
              <w:t>P</w:t>
            </w:r>
          </w:p>
        </w:tc>
        <w:tc>
          <w:tcPr>
            <w:tcW w:w="1234" w:type="dxa"/>
          </w:tcPr>
          <w:p w14:paraId="293D2ACD" w14:textId="77777777" w:rsidR="00FD4D2A" w:rsidRDefault="00FD4D2A" w:rsidP="00EA6D70">
            <w:r>
              <w:t>S</w:t>
            </w:r>
          </w:p>
        </w:tc>
      </w:tr>
      <w:tr w:rsidR="00FD4D2A" w14:paraId="7F69EC1A" w14:textId="77777777" w:rsidTr="00EA6D70">
        <w:tc>
          <w:tcPr>
            <w:tcW w:w="1234" w:type="dxa"/>
          </w:tcPr>
          <w:p w14:paraId="4CAA2063" w14:textId="77777777" w:rsidR="00FD4D2A" w:rsidRDefault="00FD4D2A" w:rsidP="00EA6D70">
            <w:r>
              <w:t>Implement AJAX and jQuery for Forms</w:t>
            </w:r>
          </w:p>
        </w:tc>
        <w:tc>
          <w:tcPr>
            <w:tcW w:w="1234" w:type="dxa"/>
          </w:tcPr>
          <w:p w14:paraId="35A94C48" w14:textId="77777777" w:rsidR="00FD4D2A" w:rsidRDefault="00FD4D2A" w:rsidP="00EA6D70">
            <w:r>
              <w:t>S</w:t>
            </w:r>
          </w:p>
        </w:tc>
        <w:tc>
          <w:tcPr>
            <w:tcW w:w="1234" w:type="dxa"/>
          </w:tcPr>
          <w:p w14:paraId="3AE04996" w14:textId="77777777" w:rsidR="00FD4D2A" w:rsidRDefault="00FD4D2A" w:rsidP="00EA6D70">
            <w:r>
              <w:t>P</w:t>
            </w:r>
          </w:p>
        </w:tc>
        <w:tc>
          <w:tcPr>
            <w:tcW w:w="1234" w:type="dxa"/>
          </w:tcPr>
          <w:p w14:paraId="4973DAC1" w14:textId="77777777" w:rsidR="00FD4D2A" w:rsidRDefault="00FD4D2A" w:rsidP="00EA6D70">
            <w:r>
              <w:t>P</w:t>
            </w:r>
          </w:p>
        </w:tc>
        <w:tc>
          <w:tcPr>
            <w:tcW w:w="1234" w:type="dxa"/>
          </w:tcPr>
          <w:p w14:paraId="7C9C0117" w14:textId="77777777" w:rsidR="00FD4D2A" w:rsidRDefault="00FD4D2A" w:rsidP="00EA6D70">
            <w:r>
              <w:t>S</w:t>
            </w:r>
          </w:p>
        </w:tc>
        <w:tc>
          <w:tcPr>
            <w:tcW w:w="1234" w:type="dxa"/>
          </w:tcPr>
          <w:p w14:paraId="07E2CD8A" w14:textId="77777777" w:rsidR="00FD4D2A" w:rsidRDefault="00FD4D2A" w:rsidP="00EA6D70">
            <w:r>
              <w:t>S</w:t>
            </w:r>
          </w:p>
        </w:tc>
        <w:tc>
          <w:tcPr>
            <w:tcW w:w="1234" w:type="dxa"/>
          </w:tcPr>
          <w:p w14:paraId="22F3D61D" w14:textId="77777777" w:rsidR="00FD4D2A" w:rsidRDefault="00FD4D2A" w:rsidP="00EA6D70">
            <w:r>
              <w:t>S</w:t>
            </w:r>
          </w:p>
        </w:tc>
      </w:tr>
      <w:tr w:rsidR="00FD4D2A" w14:paraId="23D44093" w14:textId="77777777" w:rsidTr="00EA6D70">
        <w:tc>
          <w:tcPr>
            <w:tcW w:w="1234" w:type="dxa"/>
          </w:tcPr>
          <w:p w14:paraId="1D938BEC" w14:textId="77777777" w:rsidR="00FD4D2A" w:rsidRDefault="00FD4D2A" w:rsidP="00EA6D70">
            <w:r>
              <w:t>Event Creation and Management Module</w:t>
            </w:r>
          </w:p>
        </w:tc>
        <w:tc>
          <w:tcPr>
            <w:tcW w:w="1234" w:type="dxa"/>
          </w:tcPr>
          <w:p w14:paraId="406B948E" w14:textId="77777777" w:rsidR="00FD4D2A" w:rsidRDefault="00FD4D2A" w:rsidP="00EA6D70">
            <w:r>
              <w:t>P</w:t>
            </w:r>
          </w:p>
        </w:tc>
        <w:tc>
          <w:tcPr>
            <w:tcW w:w="1234" w:type="dxa"/>
          </w:tcPr>
          <w:p w14:paraId="7A2EF1C9" w14:textId="77777777" w:rsidR="00FD4D2A" w:rsidRDefault="00FD4D2A" w:rsidP="00EA6D70">
            <w:r>
              <w:t>S</w:t>
            </w:r>
          </w:p>
        </w:tc>
        <w:tc>
          <w:tcPr>
            <w:tcW w:w="1234" w:type="dxa"/>
          </w:tcPr>
          <w:p w14:paraId="75FEA2EE" w14:textId="77777777" w:rsidR="00FD4D2A" w:rsidRDefault="00FD4D2A" w:rsidP="00EA6D70">
            <w:r>
              <w:t>S</w:t>
            </w:r>
          </w:p>
        </w:tc>
        <w:tc>
          <w:tcPr>
            <w:tcW w:w="1234" w:type="dxa"/>
          </w:tcPr>
          <w:p w14:paraId="44BD687E" w14:textId="77777777" w:rsidR="00FD4D2A" w:rsidRDefault="00FD4D2A" w:rsidP="00EA6D70">
            <w:r>
              <w:t>S</w:t>
            </w:r>
          </w:p>
        </w:tc>
        <w:tc>
          <w:tcPr>
            <w:tcW w:w="1234" w:type="dxa"/>
          </w:tcPr>
          <w:p w14:paraId="315E7022" w14:textId="77777777" w:rsidR="00FD4D2A" w:rsidRDefault="00FD4D2A" w:rsidP="00EA6D70">
            <w:r>
              <w:t>P</w:t>
            </w:r>
          </w:p>
        </w:tc>
        <w:tc>
          <w:tcPr>
            <w:tcW w:w="1234" w:type="dxa"/>
          </w:tcPr>
          <w:p w14:paraId="0F009156" w14:textId="77777777" w:rsidR="00FD4D2A" w:rsidRDefault="00FD4D2A" w:rsidP="00EA6D70">
            <w:r>
              <w:t>S</w:t>
            </w:r>
          </w:p>
        </w:tc>
      </w:tr>
      <w:tr w:rsidR="00FD4D2A" w14:paraId="6366E7A2" w14:textId="77777777" w:rsidTr="00EA6D70">
        <w:tc>
          <w:tcPr>
            <w:tcW w:w="1234" w:type="dxa"/>
          </w:tcPr>
          <w:p w14:paraId="20BE00F3" w14:textId="77777777" w:rsidR="00FD4D2A" w:rsidRDefault="00FD4D2A" w:rsidP="00EA6D70">
            <w:r>
              <w:t>Testing Event Listing and Filtering</w:t>
            </w:r>
          </w:p>
        </w:tc>
        <w:tc>
          <w:tcPr>
            <w:tcW w:w="1234" w:type="dxa"/>
          </w:tcPr>
          <w:p w14:paraId="343730F0" w14:textId="77777777" w:rsidR="00FD4D2A" w:rsidRDefault="00FD4D2A" w:rsidP="00EA6D70">
            <w:r>
              <w:t>S</w:t>
            </w:r>
          </w:p>
        </w:tc>
        <w:tc>
          <w:tcPr>
            <w:tcW w:w="1234" w:type="dxa"/>
          </w:tcPr>
          <w:p w14:paraId="445D25AE" w14:textId="77777777" w:rsidR="00FD4D2A" w:rsidRDefault="00FD4D2A" w:rsidP="00EA6D70">
            <w:r>
              <w:t>S</w:t>
            </w:r>
          </w:p>
        </w:tc>
        <w:tc>
          <w:tcPr>
            <w:tcW w:w="1234" w:type="dxa"/>
          </w:tcPr>
          <w:p w14:paraId="447B4A6B" w14:textId="77777777" w:rsidR="00FD4D2A" w:rsidRDefault="00FD4D2A" w:rsidP="00EA6D70">
            <w:r>
              <w:t>S</w:t>
            </w:r>
          </w:p>
        </w:tc>
        <w:tc>
          <w:tcPr>
            <w:tcW w:w="1234" w:type="dxa"/>
          </w:tcPr>
          <w:p w14:paraId="48E2CC47" w14:textId="77777777" w:rsidR="00FD4D2A" w:rsidRDefault="00FD4D2A" w:rsidP="00EA6D70">
            <w:r>
              <w:t>P</w:t>
            </w:r>
          </w:p>
        </w:tc>
        <w:tc>
          <w:tcPr>
            <w:tcW w:w="1234" w:type="dxa"/>
          </w:tcPr>
          <w:p w14:paraId="3FC39EBA" w14:textId="77777777" w:rsidR="00FD4D2A" w:rsidRDefault="00FD4D2A" w:rsidP="00EA6D70">
            <w:r>
              <w:t>S</w:t>
            </w:r>
          </w:p>
        </w:tc>
        <w:tc>
          <w:tcPr>
            <w:tcW w:w="1234" w:type="dxa"/>
          </w:tcPr>
          <w:p w14:paraId="4EAD24BB" w14:textId="77777777" w:rsidR="00FD4D2A" w:rsidRDefault="00FD4D2A" w:rsidP="00EA6D70">
            <w:r>
              <w:t>P</w:t>
            </w:r>
          </w:p>
        </w:tc>
      </w:tr>
      <w:tr w:rsidR="00FD4D2A" w14:paraId="5532657F" w14:textId="77777777" w:rsidTr="00EA6D70">
        <w:tc>
          <w:tcPr>
            <w:tcW w:w="1234" w:type="dxa"/>
          </w:tcPr>
          <w:p w14:paraId="7DD1198D" w14:textId="77777777" w:rsidR="00FD4D2A" w:rsidRDefault="00FD4D2A" w:rsidP="00EA6D70">
            <w:r>
              <w:t>Deployment Setup</w:t>
            </w:r>
          </w:p>
        </w:tc>
        <w:tc>
          <w:tcPr>
            <w:tcW w:w="1234" w:type="dxa"/>
          </w:tcPr>
          <w:p w14:paraId="59CE1F0C" w14:textId="77777777" w:rsidR="00FD4D2A" w:rsidRDefault="00FD4D2A" w:rsidP="00EA6D70">
            <w:r>
              <w:t>P</w:t>
            </w:r>
          </w:p>
        </w:tc>
        <w:tc>
          <w:tcPr>
            <w:tcW w:w="1234" w:type="dxa"/>
          </w:tcPr>
          <w:p w14:paraId="5389EDB1" w14:textId="77777777" w:rsidR="00FD4D2A" w:rsidRDefault="00FD4D2A" w:rsidP="00EA6D70">
            <w:r>
              <w:t>S</w:t>
            </w:r>
          </w:p>
        </w:tc>
        <w:tc>
          <w:tcPr>
            <w:tcW w:w="1234" w:type="dxa"/>
          </w:tcPr>
          <w:p w14:paraId="6D709370" w14:textId="77777777" w:rsidR="00FD4D2A" w:rsidRDefault="00FD4D2A" w:rsidP="00EA6D70">
            <w:r>
              <w:t>S</w:t>
            </w:r>
          </w:p>
        </w:tc>
        <w:tc>
          <w:tcPr>
            <w:tcW w:w="1234" w:type="dxa"/>
          </w:tcPr>
          <w:p w14:paraId="12D51E5C" w14:textId="77777777" w:rsidR="00FD4D2A" w:rsidRDefault="00FD4D2A" w:rsidP="00EA6D70">
            <w:r>
              <w:t>S</w:t>
            </w:r>
          </w:p>
        </w:tc>
        <w:tc>
          <w:tcPr>
            <w:tcW w:w="1234" w:type="dxa"/>
          </w:tcPr>
          <w:p w14:paraId="14FA6DD7" w14:textId="77777777" w:rsidR="00FD4D2A" w:rsidRDefault="00FD4D2A" w:rsidP="00EA6D70">
            <w:r>
              <w:t>S</w:t>
            </w:r>
          </w:p>
        </w:tc>
        <w:tc>
          <w:tcPr>
            <w:tcW w:w="1234" w:type="dxa"/>
          </w:tcPr>
          <w:p w14:paraId="66549058" w14:textId="77777777" w:rsidR="00FD4D2A" w:rsidRDefault="00FD4D2A" w:rsidP="00EA6D70">
            <w:r>
              <w:t>S</w:t>
            </w:r>
          </w:p>
        </w:tc>
      </w:tr>
    </w:tbl>
    <w:p w14:paraId="023A27D2" w14:textId="77777777" w:rsidR="00FD4D2A" w:rsidRDefault="00FD4D2A">
      <w:pPr>
        <w:rPr>
          <w:rFonts w:ascii="Futura Condensed" w:hAnsi="Futura Condensed"/>
          <w:b/>
          <w:sz w:val="32"/>
          <w:szCs w:val="32"/>
        </w:rPr>
      </w:pPr>
    </w:p>
    <w:p w14:paraId="5C6A83FF" w14:textId="77777777" w:rsidR="00FD4D2A" w:rsidRDefault="00FD4D2A">
      <w:pPr>
        <w:rPr>
          <w:rFonts w:ascii="Futura Condensed" w:hAnsi="Futura Condensed"/>
          <w:b/>
          <w:sz w:val="32"/>
          <w:szCs w:val="32"/>
        </w:rPr>
      </w:pPr>
    </w:p>
    <w:p w14:paraId="6637A42B" w14:textId="77777777" w:rsidR="00F500C2" w:rsidRDefault="00F500C2" w:rsidP="001419EA">
      <w:pPr>
        <w:pStyle w:val="Heading1"/>
        <w:rPr>
          <w:b/>
          <w:bCs/>
        </w:rPr>
      </w:pPr>
      <w:bookmarkStart w:id="14" w:name="_Toc179235027"/>
    </w:p>
    <w:p w14:paraId="03FA5605" w14:textId="77777777" w:rsidR="00F500C2" w:rsidRDefault="00F500C2" w:rsidP="00F500C2"/>
    <w:p w14:paraId="0A20D006" w14:textId="77777777" w:rsidR="00F500C2" w:rsidRDefault="00F500C2" w:rsidP="00F500C2"/>
    <w:p w14:paraId="79C1027B" w14:textId="77777777" w:rsidR="00F500C2" w:rsidRPr="00F500C2" w:rsidRDefault="00F500C2" w:rsidP="00F500C2"/>
    <w:p w14:paraId="68B4BBF7" w14:textId="42F904BD" w:rsidR="00961DF8" w:rsidRPr="001419EA" w:rsidRDefault="00961DF8" w:rsidP="001419EA">
      <w:pPr>
        <w:pStyle w:val="Heading1"/>
        <w:rPr>
          <w:b/>
          <w:bCs/>
        </w:rPr>
      </w:pPr>
      <w:r w:rsidRPr="001419EA">
        <w:rPr>
          <w:b/>
          <w:bCs/>
        </w:rPr>
        <w:t>1</w:t>
      </w:r>
      <w:r w:rsidR="00EF2658" w:rsidRPr="001419EA">
        <w:rPr>
          <w:b/>
          <w:bCs/>
        </w:rPr>
        <w:t>3</w:t>
      </w:r>
      <w:r w:rsidRPr="001419EA">
        <w:rPr>
          <w:b/>
          <w:bCs/>
        </w:rPr>
        <w:t xml:space="preserve">. </w:t>
      </w:r>
      <w:r w:rsidRPr="006D1A7B">
        <w:rPr>
          <w:b/>
          <w:bCs/>
          <w:highlight w:val="yellow"/>
        </w:rPr>
        <w:t>Approval</w:t>
      </w:r>
      <w:bookmarkEnd w:id="14"/>
    </w:p>
    <w:p w14:paraId="789BF10E" w14:textId="77777777" w:rsidR="00961DF8" w:rsidRDefault="00961DF8">
      <w:pPr>
        <w:rPr>
          <w:rFonts w:ascii="Frutiger-Light" w:hAnsi="Frutiger-Light"/>
        </w:rPr>
      </w:pPr>
    </w:p>
    <w:p w14:paraId="117BAFBB" w14:textId="77777777" w:rsidR="00961DF8" w:rsidRDefault="00961DF8">
      <w:pPr>
        <w:rPr>
          <w:rFonts w:ascii="Frutiger-Light" w:hAnsi="Frutiger-Light"/>
        </w:rPr>
      </w:pPr>
      <w:r>
        <w:rPr>
          <w:rFonts w:ascii="Frutiger-Light" w:hAnsi="Frutiger-Light"/>
        </w:rPr>
        <w:t>The signatures below indicate their approval of the contents of this document.</w:t>
      </w:r>
    </w:p>
    <w:p w14:paraId="51116655" w14:textId="77777777" w:rsidR="00961DF8" w:rsidRDefault="00961DF8">
      <w:pPr>
        <w:rPr>
          <w:rFonts w:ascii="Frutiger-Light" w:hAnsi="Frutiger-Light"/>
        </w:rPr>
      </w:pPr>
    </w:p>
    <w:tbl>
      <w:tblPr>
        <w:tblStyle w:val="TableGrid"/>
        <w:tblW w:w="0" w:type="auto"/>
        <w:tblLook w:val="01E0" w:firstRow="1" w:lastRow="1" w:firstColumn="1" w:lastColumn="1" w:noHBand="0" w:noVBand="0"/>
      </w:tblPr>
      <w:tblGrid>
        <w:gridCol w:w="2321"/>
        <w:gridCol w:w="2302"/>
        <w:gridCol w:w="2256"/>
        <w:gridCol w:w="1751"/>
      </w:tblGrid>
      <w:tr w:rsidR="00527BFB" w:rsidRPr="00961DF8" w14:paraId="11113BD8" w14:textId="77777777" w:rsidTr="00527BFB">
        <w:trPr>
          <w:trHeight w:val="736"/>
        </w:trPr>
        <w:tc>
          <w:tcPr>
            <w:tcW w:w="2331" w:type="dxa"/>
            <w:shd w:val="clear" w:color="auto" w:fill="E6E6E6"/>
          </w:tcPr>
          <w:p w14:paraId="238FBD12" w14:textId="77777777" w:rsidR="00961DF8" w:rsidRPr="00961DF8" w:rsidRDefault="00961DF8" w:rsidP="00A77EBD">
            <w:pPr>
              <w:rPr>
                <w:rFonts w:ascii="Frutiger-Light" w:hAnsi="Frutiger-Light"/>
              </w:rPr>
            </w:pPr>
            <w:r w:rsidRPr="00961DF8">
              <w:rPr>
                <w:rFonts w:ascii="Frutiger-Light" w:hAnsi="Frutiger-Light"/>
              </w:rPr>
              <w:t>Project Role</w:t>
            </w:r>
          </w:p>
        </w:tc>
        <w:tc>
          <w:tcPr>
            <w:tcW w:w="2331" w:type="dxa"/>
            <w:shd w:val="clear" w:color="auto" w:fill="E6E6E6"/>
          </w:tcPr>
          <w:p w14:paraId="5C552E7C" w14:textId="77777777" w:rsidR="00961DF8" w:rsidRPr="00961DF8" w:rsidRDefault="00961DF8" w:rsidP="00A77EBD">
            <w:pPr>
              <w:rPr>
                <w:rFonts w:ascii="Frutiger-Light" w:hAnsi="Frutiger-Light"/>
              </w:rPr>
            </w:pPr>
            <w:r w:rsidRPr="00961DF8">
              <w:rPr>
                <w:rFonts w:ascii="Frutiger-Light" w:hAnsi="Frutiger-Light"/>
              </w:rPr>
              <w:t>Name</w:t>
            </w:r>
          </w:p>
        </w:tc>
        <w:tc>
          <w:tcPr>
            <w:tcW w:w="2332" w:type="dxa"/>
            <w:shd w:val="clear" w:color="auto" w:fill="E6E6E6"/>
          </w:tcPr>
          <w:p w14:paraId="4AE527CF" w14:textId="77777777" w:rsidR="00961DF8" w:rsidRPr="00961DF8" w:rsidRDefault="00961DF8" w:rsidP="00A77EBD">
            <w:pPr>
              <w:rPr>
                <w:rFonts w:ascii="Frutiger-Light" w:hAnsi="Frutiger-Light"/>
              </w:rPr>
            </w:pPr>
            <w:r>
              <w:rPr>
                <w:rFonts w:ascii="Frutiger-Light" w:hAnsi="Frutiger-Light"/>
              </w:rPr>
              <w:t>Signature</w:t>
            </w:r>
          </w:p>
        </w:tc>
        <w:tc>
          <w:tcPr>
            <w:tcW w:w="1756" w:type="dxa"/>
            <w:shd w:val="clear" w:color="auto" w:fill="E6E6E6"/>
          </w:tcPr>
          <w:p w14:paraId="54350518" w14:textId="77777777" w:rsidR="00961DF8" w:rsidRPr="00961DF8" w:rsidRDefault="00961DF8" w:rsidP="00A77EBD">
            <w:pPr>
              <w:rPr>
                <w:rFonts w:ascii="Frutiger-Light" w:hAnsi="Frutiger-Light"/>
              </w:rPr>
            </w:pPr>
            <w:r w:rsidRPr="00961DF8">
              <w:rPr>
                <w:rFonts w:ascii="Frutiger-Light" w:hAnsi="Frutiger-Light"/>
              </w:rPr>
              <w:t>Date</w:t>
            </w:r>
          </w:p>
        </w:tc>
      </w:tr>
      <w:tr w:rsidR="00527BFB" w:rsidRPr="00527BFB" w14:paraId="71019906" w14:textId="77777777" w:rsidTr="00527BFB">
        <w:trPr>
          <w:trHeight w:val="1414"/>
        </w:trPr>
        <w:tc>
          <w:tcPr>
            <w:tcW w:w="2331" w:type="dxa"/>
            <w:vAlign w:val="center"/>
          </w:tcPr>
          <w:p w14:paraId="5D3183F1" w14:textId="443FC5D6" w:rsidR="00961DF8" w:rsidRPr="00527BFB" w:rsidRDefault="00527BFB" w:rsidP="00527BFB">
            <w:pPr>
              <w:jc w:val="center"/>
              <w:rPr>
                <w:rFonts w:ascii="Frutiger-Light" w:hAnsi="Frutiger-Light"/>
                <w:sz w:val="32"/>
                <w:szCs w:val="32"/>
              </w:rPr>
            </w:pPr>
            <w:r w:rsidRPr="00527BFB">
              <w:rPr>
                <w:rFonts w:ascii="Frutiger-Light" w:hAnsi="Frutiger-Light"/>
                <w:sz w:val="32"/>
                <w:szCs w:val="32"/>
              </w:rPr>
              <w:t>Project Coordinator</w:t>
            </w:r>
          </w:p>
        </w:tc>
        <w:tc>
          <w:tcPr>
            <w:tcW w:w="2331" w:type="dxa"/>
            <w:vAlign w:val="center"/>
          </w:tcPr>
          <w:p w14:paraId="4F9F906A" w14:textId="6743260B" w:rsidR="00961DF8" w:rsidRPr="00527BFB" w:rsidRDefault="00527BFB" w:rsidP="00527BFB">
            <w:pPr>
              <w:jc w:val="center"/>
              <w:rPr>
                <w:rFonts w:ascii="Frutiger-Light" w:hAnsi="Frutiger-Light"/>
                <w:sz w:val="32"/>
                <w:szCs w:val="32"/>
              </w:rPr>
            </w:pPr>
            <w:r>
              <w:rPr>
                <w:rFonts w:ascii="Frutiger-Light" w:hAnsi="Frutiger-Light"/>
                <w:sz w:val="32"/>
                <w:szCs w:val="32"/>
              </w:rPr>
              <w:t>Senghani, Kalp</w:t>
            </w:r>
          </w:p>
        </w:tc>
        <w:tc>
          <w:tcPr>
            <w:tcW w:w="2332" w:type="dxa"/>
          </w:tcPr>
          <w:p w14:paraId="37740082" w14:textId="2B98AD78" w:rsidR="00961DF8" w:rsidRPr="00527BFB" w:rsidRDefault="008C50CA" w:rsidP="00A77EBD">
            <w:pPr>
              <w:rPr>
                <w:rFonts w:ascii="Frutiger-Light" w:hAnsi="Frutiger-Light"/>
                <w:sz w:val="32"/>
                <w:szCs w:val="32"/>
              </w:rPr>
            </w:pPr>
            <w:r>
              <w:rPr>
                <w:rFonts w:ascii="Frutiger-Light" w:hAnsi="Frutiger-Light"/>
                <w:sz w:val="32"/>
                <w:szCs w:val="32"/>
              </w:rPr>
              <w:t>Kalp</w:t>
            </w:r>
          </w:p>
        </w:tc>
        <w:tc>
          <w:tcPr>
            <w:tcW w:w="1756" w:type="dxa"/>
            <w:vAlign w:val="center"/>
          </w:tcPr>
          <w:p w14:paraId="7844586F" w14:textId="5EBF7D7E" w:rsidR="00961DF8" w:rsidRPr="00527BFB" w:rsidRDefault="00162C6B" w:rsidP="00527BFB">
            <w:pPr>
              <w:jc w:val="center"/>
              <w:rPr>
                <w:rFonts w:ascii="Frutiger-Light" w:hAnsi="Frutiger-Light"/>
                <w:sz w:val="32"/>
                <w:szCs w:val="32"/>
              </w:rPr>
            </w:pPr>
            <w:r>
              <w:rPr>
                <w:rFonts w:ascii="Frutiger-Light" w:hAnsi="Frutiger-Light"/>
                <w:sz w:val="32"/>
                <w:szCs w:val="32"/>
              </w:rPr>
              <w:t>02</w:t>
            </w:r>
            <w:r w:rsidR="00527BFB">
              <w:rPr>
                <w:rFonts w:ascii="Frutiger-Light" w:hAnsi="Frutiger-Light"/>
                <w:sz w:val="32"/>
                <w:szCs w:val="32"/>
              </w:rPr>
              <w:t>/0</w:t>
            </w:r>
            <w:r>
              <w:rPr>
                <w:rFonts w:ascii="Frutiger-Light" w:hAnsi="Frutiger-Light"/>
                <w:sz w:val="32"/>
                <w:szCs w:val="32"/>
              </w:rPr>
              <w:t>2</w:t>
            </w:r>
            <w:r w:rsidR="00527BFB">
              <w:rPr>
                <w:rFonts w:ascii="Frutiger-Light" w:hAnsi="Frutiger-Light"/>
                <w:sz w:val="32"/>
                <w:szCs w:val="32"/>
              </w:rPr>
              <w:t>/2024</w:t>
            </w:r>
          </w:p>
        </w:tc>
      </w:tr>
      <w:tr w:rsidR="00527BFB" w:rsidRPr="00527BFB" w14:paraId="5A05156D" w14:textId="77777777" w:rsidTr="00527BFB">
        <w:trPr>
          <w:trHeight w:val="1414"/>
        </w:trPr>
        <w:tc>
          <w:tcPr>
            <w:tcW w:w="2331" w:type="dxa"/>
            <w:vAlign w:val="center"/>
          </w:tcPr>
          <w:p w14:paraId="65588160" w14:textId="54F90A52" w:rsidR="00961DF8" w:rsidRPr="00527BFB" w:rsidRDefault="00527BFB" w:rsidP="00527BFB">
            <w:pPr>
              <w:jc w:val="center"/>
              <w:rPr>
                <w:rFonts w:ascii="Frutiger-Light" w:hAnsi="Frutiger-Light"/>
                <w:sz w:val="32"/>
                <w:szCs w:val="32"/>
              </w:rPr>
            </w:pPr>
            <w:r>
              <w:rPr>
                <w:rFonts w:ascii="Frutiger-Light" w:hAnsi="Frutiger-Light"/>
                <w:sz w:val="32"/>
                <w:szCs w:val="32"/>
              </w:rPr>
              <w:t>Technical Lead</w:t>
            </w:r>
          </w:p>
        </w:tc>
        <w:tc>
          <w:tcPr>
            <w:tcW w:w="2331" w:type="dxa"/>
            <w:vAlign w:val="center"/>
          </w:tcPr>
          <w:p w14:paraId="0F682601" w14:textId="31313E47" w:rsidR="00961DF8" w:rsidRPr="00527BFB" w:rsidRDefault="00527BFB" w:rsidP="00527BFB">
            <w:pPr>
              <w:jc w:val="center"/>
              <w:rPr>
                <w:rFonts w:ascii="Frutiger-Light" w:hAnsi="Frutiger-Light"/>
                <w:sz w:val="32"/>
                <w:szCs w:val="32"/>
              </w:rPr>
            </w:pPr>
            <w:r>
              <w:rPr>
                <w:rFonts w:ascii="Frutiger-Light" w:hAnsi="Frutiger-Light"/>
                <w:sz w:val="32"/>
                <w:szCs w:val="32"/>
              </w:rPr>
              <w:t>Patel, Diya</w:t>
            </w:r>
          </w:p>
        </w:tc>
        <w:tc>
          <w:tcPr>
            <w:tcW w:w="2332" w:type="dxa"/>
          </w:tcPr>
          <w:p w14:paraId="2986BDF2" w14:textId="5DCD4C48" w:rsidR="00961DF8" w:rsidRPr="00527BFB" w:rsidRDefault="008C50CA" w:rsidP="00A77EBD">
            <w:pPr>
              <w:rPr>
                <w:rFonts w:ascii="Frutiger-Light" w:hAnsi="Frutiger-Light"/>
                <w:sz w:val="32"/>
                <w:szCs w:val="32"/>
              </w:rPr>
            </w:pPr>
            <w:r>
              <w:rPr>
                <w:rFonts w:ascii="Frutiger-Light" w:hAnsi="Frutiger-Light"/>
                <w:sz w:val="32"/>
                <w:szCs w:val="32"/>
              </w:rPr>
              <w:t>P.Diya</w:t>
            </w:r>
          </w:p>
        </w:tc>
        <w:tc>
          <w:tcPr>
            <w:tcW w:w="1756" w:type="dxa"/>
            <w:vAlign w:val="center"/>
          </w:tcPr>
          <w:p w14:paraId="3131AEA1" w14:textId="6A210BCF" w:rsidR="00961DF8" w:rsidRPr="00527BFB" w:rsidRDefault="00162C6B" w:rsidP="00527BFB">
            <w:pPr>
              <w:jc w:val="center"/>
              <w:rPr>
                <w:rFonts w:ascii="Frutiger-Light" w:hAnsi="Frutiger-Light"/>
                <w:sz w:val="32"/>
                <w:szCs w:val="32"/>
              </w:rPr>
            </w:pPr>
            <w:r>
              <w:rPr>
                <w:rFonts w:ascii="Frutiger-Light" w:hAnsi="Frutiger-Light"/>
                <w:sz w:val="32"/>
                <w:szCs w:val="32"/>
              </w:rPr>
              <w:t>02</w:t>
            </w:r>
            <w:r w:rsidR="00527BFB">
              <w:rPr>
                <w:rFonts w:ascii="Frutiger-Light" w:hAnsi="Frutiger-Light"/>
                <w:sz w:val="32"/>
                <w:szCs w:val="32"/>
              </w:rPr>
              <w:t>/0</w:t>
            </w:r>
            <w:r>
              <w:rPr>
                <w:rFonts w:ascii="Frutiger-Light" w:hAnsi="Frutiger-Light"/>
                <w:sz w:val="32"/>
                <w:szCs w:val="32"/>
              </w:rPr>
              <w:t>2</w:t>
            </w:r>
            <w:r w:rsidR="00527BFB">
              <w:rPr>
                <w:rFonts w:ascii="Frutiger-Light" w:hAnsi="Frutiger-Light"/>
                <w:sz w:val="32"/>
                <w:szCs w:val="32"/>
              </w:rPr>
              <w:t>/2024</w:t>
            </w:r>
          </w:p>
        </w:tc>
      </w:tr>
      <w:tr w:rsidR="00527BFB" w:rsidRPr="00527BFB" w14:paraId="29578F5C" w14:textId="77777777" w:rsidTr="00527BFB">
        <w:trPr>
          <w:trHeight w:val="1414"/>
        </w:trPr>
        <w:tc>
          <w:tcPr>
            <w:tcW w:w="2331" w:type="dxa"/>
            <w:vAlign w:val="center"/>
          </w:tcPr>
          <w:p w14:paraId="1013E69E" w14:textId="59C5D0C2" w:rsidR="00961DF8" w:rsidRPr="00527BFB" w:rsidRDefault="00527BFB" w:rsidP="00527BFB">
            <w:pPr>
              <w:jc w:val="center"/>
              <w:rPr>
                <w:rFonts w:ascii="Frutiger-Light" w:hAnsi="Frutiger-Light"/>
                <w:sz w:val="32"/>
                <w:szCs w:val="32"/>
              </w:rPr>
            </w:pPr>
            <w:r>
              <w:rPr>
                <w:rFonts w:ascii="Frutiger-Light" w:hAnsi="Frutiger-Light"/>
                <w:sz w:val="32"/>
                <w:szCs w:val="32"/>
              </w:rPr>
              <w:t>Frontend Developer</w:t>
            </w:r>
          </w:p>
        </w:tc>
        <w:tc>
          <w:tcPr>
            <w:tcW w:w="2331" w:type="dxa"/>
            <w:vAlign w:val="center"/>
          </w:tcPr>
          <w:p w14:paraId="66830414" w14:textId="3220140E" w:rsidR="00961DF8" w:rsidRPr="00527BFB" w:rsidRDefault="00527BFB" w:rsidP="00527BFB">
            <w:pPr>
              <w:jc w:val="center"/>
              <w:rPr>
                <w:rFonts w:ascii="Frutiger-Light" w:hAnsi="Frutiger-Light"/>
                <w:sz w:val="32"/>
                <w:szCs w:val="32"/>
              </w:rPr>
            </w:pPr>
            <w:r>
              <w:rPr>
                <w:rFonts w:ascii="Frutiger-Light" w:hAnsi="Frutiger-Light"/>
                <w:sz w:val="32"/>
                <w:szCs w:val="32"/>
              </w:rPr>
              <w:t>Kinariwala, Neel</w:t>
            </w:r>
          </w:p>
        </w:tc>
        <w:tc>
          <w:tcPr>
            <w:tcW w:w="2332" w:type="dxa"/>
          </w:tcPr>
          <w:p w14:paraId="4B405472" w14:textId="41FA8FA8" w:rsidR="00961DF8" w:rsidRPr="00527BFB" w:rsidRDefault="008C50CA" w:rsidP="00A77EBD">
            <w:pPr>
              <w:rPr>
                <w:rFonts w:ascii="Frutiger-Light" w:hAnsi="Frutiger-Light"/>
                <w:sz w:val="32"/>
                <w:szCs w:val="32"/>
              </w:rPr>
            </w:pPr>
            <w:r>
              <w:rPr>
                <w:rFonts w:ascii="Frutiger-Light" w:hAnsi="Frutiger-Light"/>
                <w:sz w:val="32"/>
                <w:szCs w:val="32"/>
              </w:rPr>
              <w:t>Neel</w:t>
            </w:r>
          </w:p>
        </w:tc>
        <w:tc>
          <w:tcPr>
            <w:tcW w:w="1756" w:type="dxa"/>
            <w:vAlign w:val="center"/>
          </w:tcPr>
          <w:p w14:paraId="7DF489CE" w14:textId="14525321" w:rsidR="00961DF8" w:rsidRPr="00527BFB" w:rsidRDefault="00162C6B" w:rsidP="00527BFB">
            <w:pPr>
              <w:jc w:val="center"/>
              <w:rPr>
                <w:rFonts w:ascii="Frutiger-Light" w:hAnsi="Frutiger-Light"/>
                <w:sz w:val="32"/>
                <w:szCs w:val="32"/>
              </w:rPr>
            </w:pPr>
            <w:r>
              <w:rPr>
                <w:rFonts w:ascii="Frutiger-Light" w:hAnsi="Frutiger-Light"/>
                <w:sz w:val="32"/>
                <w:szCs w:val="32"/>
              </w:rPr>
              <w:t>02</w:t>
            </w:r>
            <w:r w:rsidR="00527BFB">
              <w:rPr>
                <w:rFonts w:ascii="Frutiger-Light" w:hAnsi="Frutiger-Light"/>
                <w:sz w:val="32"/>
                <w:szCs w:val="32"/>
              </w:rPr>
              <w:t>/0</w:t>
            </w:r>
            <w:r>
              <w:rPr>
                <w:rFonts w:ascii="Frutiger-Light" w:hAnsi="Frutiger-Light"/>
                <w:sz w:val="32"/>
                <w:szCs w:val="32"/>
              </w:rPr>
              <w:t>2</w:t>
            </w:r>
            <w:r w:rsidR="00527BFB">
              <w:rPr>
                <w:rFonts w:ascii="Frutiger-Light" w:hAnsi="Frutiger-Light"/>
                <w:sz w:val="32"/>
                <w:szCs w:val="32"/>
              </w:rPr>
              <w:t>/2024</w:t>
            </w:r>
          </w:p>
        </w:tc>
      </w:tr>
      <w:tr w:rsidR="00527BFB" w:rsidRPr="00527BFB" w14:paraId="0122DF75" w14:textId="77777777" w:rsidTr="00527BFB">
        <w:trPr>
          <w:trHeight w:val="1414"/>
        </w:trPr>
        <w:tc>
          <w:tcPr>
            <w:tcW w:w="2331" w:type="dxa"/>
            <w:vAlign w:val="center"/>
          </w:tcPr>
          <w:p w14:paraId="1F238913" w14:textId="2E181F76" w:rsidR="00961DF8" w:rsidRPr="00527BFB" w:rsidRDefault="00527BFB" w:rsidP="00527BFB">
            <w:pPr>
              <w:jc w:val="center"/>
              <w:rPr>
                <w:rFonts w:ascii="Frutiger-Light" w:hAnsi="Frutiger-Light"/>
                <w:sz w:val="32"/>
                <w:szCs w:val="32"/>
              </w:rPr>
            </w:pPr>
            <w:r>
              <w:rPr>
                <w:rFonts w:ascii="Frutiger-Light" w:hAnsi="Frutiger-Light"/>
                <w:sz w:val="32"/>
                <w:szCs w:val="32"/>
              </w:rPr>
              <w:t>Backend Developer</w:t>
            </w:r>
          </w:p>
        </w:tc>
        <w:tc>
          <w:tcPr>
            <w:tcW w:w="2331" w:type="dxa"/>
            <w:vAlign w:val="center"/>
          </w:tcPr>
          <w:p w14:paraId="314E70C6" w14:textId="7DD054C1" w:rsidR="00961DF8" w:rsidRPr="00527BFB" w:rsidRDefault="00527BFB" w:rsidP="00527BFB">
            <w:pPr>
              <w:jc w:val="center"/>
              <w:rPr>
                <w:rFonts w:ascii="Frutiger-Light" w:hAnsi="Frutiger-Light"/>
                <w:sz w:val="32"/>
                <w:szCs w:val="32"/>
              </w:rPr>
            </w:pPr>
            <w:r>
              <w:rPr>
                <w:rFonts w:ascii="Frutiger-Light" w:hAnsi="Frutiger-Light"/>
                <w:sz w:val="32"/>
                <w:szCs w:val="32"/>
              </w:rPr>
              <w:t>Shah, Jenil</w:t>
            </w:r>
          </w:p>
        </w:tc>
        <w:tc>
          <w:tcPr>
            <w:tcW w:w="2332" w:type="dxa"/>
          </w:tcPr>
          <w:p w14:paraId="294931B9" w14:textId="5EA5B8FE" w:rsidR="00961DF8" w:rsidRPr="00527BFB" w:rsidRDefault="008C50CA" w:rsidP="00A77EBD">
            <w:pPr>
              <w:rPr>
                <w:rFonts w:ascii="Frutiger-Light" w:hAnsi="Frutiger-Light"/>
                <w:sz w:val="32"/>
                <w:szCs w:val="32"/>
              </w:rPr>
            </w:pPr>
            <w:r>
              <w:rPr>
                <w:rFonts w:ascii="Frutiger-Light" w:hAnsi="Frutiger-Light"/>
                <w:sz w:val="32"/>
                <w:szCs w:val="32"/>
              </w:rPr>
              <w:t>Jenil</w:t>
            </w:r>
          </w:p>
        </w:tc>
        <w:tc>
          <w:tcPr>
            <w:tcW w:w="1756" w:type="dxa"/>
            <w:vAlign w:val="center"/>
          </w:tcPr>
          <w:p w14:paraId="78055F38" w14:textId="7330682F" w:rsidR="00961DF8" w:rsidRPr="00527BFB" w:rsidRDefault="00162C6B" w:rsidP="00527BFB">
            <w:pPr>
              <w:jc w:val="center"/>
              <w:rPr>
                <w:rFonts w:ascii="Frutiger-Light" w:hAnsi="Frutiger-Light"/>
                <w:sz w:val="32"/>
                <w:szCs w:val="32"/>
              </w:rPr>
            </w:pPr>
            <w:r>
              <w:rPr>
                <w:rFonts w:ascii="Frutiger-Light" w:hAnsi="Frutiger-Light"/>
                <w:sz w:val="32"/>
                <w:szCs w:val="32"/>
              </w:rPr>
              <w:t>02</w:t>
            </w:r>
            <w:r w:rsidR="00527BFB">
              <w:rPr>
                <w:rFonts w:ascii="Frutiger-Light" w:hAnsi="Frutiger-Light"/>
                <w:sz w:val="32"/>
                <w:szCs w:val="32"/>
              </w:rPr>
              <w:t>/0</w:t>
            </w:r>
            <w:r>
              <w:rPr>
                <w:rFonts w:ascii="Frutiger-Light" w:hAnsi="Frutiger-Light"/>
                <w:sz w:val="32"/>
                <w:szCs w:val="32"/>
              </w:rPr>
              <w:t>2</w:t>
            </w:r>
            <w:r w:rsidR="00527BFB">
              <w:rPr>
                <w:rFonts w:ascii="Frutiger-Light" w:hAnsi="Frutiger-Light"/>
                <w:sz w:val="32"/>
                <w:szCs w:val="32"/>
              </w:rPr>
              <w:t>/2024</w:t>
            </w:r>
          </w:p>
        </w:tc>
      </w:tr>
      <w:tr w:rsidR="00527BFB" w:rsidRPr="00527BFB" w14:paraId="14988D1D" w14:textId="77777777" w:rsidTr="00527BFB">
        <w:trPr>
          <w:trHeight w:val="1414"/>
        </w:trPr>
        <w:tc>
          <w:tcPr>
            <w:tcW w:w="2331" w:type="dxa"/>
            <w:vAlign w:val="center"/>
          </w:tcPr>
          <w:p w14:paraId="31E34593" w14:textId="08C2ABE1" w:rsidR="00961DF8" w:rsidRPr="00527BFB" w:rsidRDefault="00527BFB" w:rsidP="00527BFB">
            <w:pPr>
              <w:jc w:val="center"/>
              <w:rPr>
                <w:rFonts w:ascii="Frutiger-Light" w:hAnsi="Frutiger-Light"/>
                <w:sz w:val="32"/>
                <w:szCs w:val="32"/>
              </w:rPr>
            </w:pPr>
            <w:r>
              <w:rPr>
                <w:rFonts w:ascii="Frutiger-Light" w:hAnsi="Frutiger-Light"/>
                <w:sz w:val="32"/>
                <w:szCs w:val="32"/>
              </w:rPr>
              <w:t>QA and Testing Coordinator</w:t>
            </w:r>
          </w:p>
        </w:tc>
        <w:tc>
          <w:tcPr>
            <w:tcW w:w="2331" w:type="dxa"/>
            <w:vAlign w:val="center"/>
          </w:tcPr>
          <w:p w14:paraId="76F0E979" w14:textId="0925C6D3" w:rsidR="00961DF8" w:rsidRPr="00527BFB" w:rsidRDefault="00527BFB" w:rsidP="00527BFB">
            <w:pPr>
              <w:jc w:val="center"/>
              <w:rPr>
                <w:rFonts w:ascii="Frutiger-Light" w:hAnsi="Frutiger-Light"/>
                <w:sz w:val="32"/>
                <w:szCs w:val="32"/>
              </w:rPr>
            </w:pPr>
            <w:r>
              <w:rPr>
                <w:rFonts w:ascii="Frutiger-Light" w:hAnsi="Frutiger-Light"/>
                <w:sz w:val="32"/>
                <w:szCs w:val="32"/>
              </w:rPr>
              <w:t>Mudiganti, Leelakrishna</w:t>
            </w:r>
          </w:p>
        </w:tc>
        <w:tc>
          <w:tcPr>
            <w:tcW w:w="2332" w:type="dxa"/>
          </w:tcPr>
          <w:p w14:paraId="1339C0D5" w14:textId="24317488" w:rsidR="00961DF8" w:rsidRPr="00527BFB" w:rsidRDefault="008C50CA" w:rsidP="00A77EBD">
            <w:pPr>
              <w:rPr>
                <w:rFonts w:ascii="Frutiger-Light" w:hAnsi="Frutiger-Light"/>
                <w:sz w:val="32"/>
                <w:szCs w:val="32"/>
              </w:rPr>
            </w:pPr>
            <w:r>
              <w:rPr>
                <w:rFonts w:ascii="Frutiger-Light" w:hAnsi="Frutiger-Light"/>
                <w:sz w:val="32"/>
                <w:szCs w:val="32"/>
              </w:rPr>
              <w:t>L.K</w:t>
            </w:r>
          </w:p>
        </w:tc>
        <w:tc>
          <w:tcPr>
            <w:tcW w:w="1756" w:type="dxa"/>
            <w:vAlign w:val="center"/>
          </w:tcPr>
          <w:p w14:paraId="29A75C9C" w14:textId="2341B53E" w:rsidR="00961DF8" w:rsidRPr="00527BFB" w:rsidRDefault="00162C6B" w:rsidP="00527BFB">
            <w:pPr>
              <w:jc w:val="center"/>
              <w:rPr>
                <w:rFonts w:ascii="Frutiger-Light" w:hAnsi="Frutiger-Light"/>
                <w:sz w:val="32"/>
                <w:szCs w:val="32"/>
              </w:rPr>
            </w:pPr>
            <w:r>
              <w:rPr>
                <w:rFonts w:ascii="Frutiger-Light" w:hAnsi="Frutiger-Light"/>
                <w:sz w:val="32"/>
                <w:szCs w:val="32"/>
              </w:rPr>
              <w:t>02</w:t>
            </w:r>
            <w:r w:rsidR="00527BFB">
              <w:rPr>
                <w:rFonts w:ascii="Frutiger-Light" w:hAnsi="Frutiger-Light"/>
                <w:sz w:val="32"/>
                <w:szCs w:val="32"/>
              </w:rPr>
              <w:t>/0</w:t>
            </w:r>
            <w:r>
              <w:rPr>
                <w:rFonts w:ascii="Frutiger-Light" w:hAnsi="Frutiger-Light"/>
                <w:sz w:val="32"/>
                <w:szCs w:val="32"/>
              </w:rPr>
              <w:t>2</w:t>
            </w:r>
            <w:r w:rsidR="00527BFB">
              <w:rPr>
                <w:rFonts w:ascii="Frutiger-Light" w:hAnsi="Frutiger-Light"/>
                <w:sz w:val="32"/>
                <w:szCs w:val="32"/>
              </w:rPr>
              <w:t>/2024</w:t>
            </w:r>
          </w:p>
        </w:tc>
      </w:tr>
      <w:tr w:rsidR="00527BFB" w:rsidRPr="00527BFB" w14:paraId="199896E0" w14:textId="77777777" w:rsidTr="00527BFB">
        <w:trPr>
          <w:trHeight w:val="1414"/>
        </w:trPr>
        <w:tc>
          <w:tcPr>
            <w:tcW w:w="2331" w:type="dxa"/>
            <w:vAlign w:val="center"/>
          </w:tcPr>
          <w:p w14:paraId="561FE358" w14:textId="77777777" w:rsidR="00961DF8" w:rsidRDefault="00527BFB" w:rsidP="00527BFB">
            <w:pPr>
              <w:jc w:val="center"/>
              <w:rPr>
                <w:rFonts w:ascii="Frutiger-Light" w:hAnsi="Frutiger-Light"/>
                <w:sz w:val="32"/>
                <w:szCs w:val="32"/>
              </w:rPr>
            </w:pPr>
            <w:r>
              <w:rPr>
                <w:rFonts w:ascii="Frutiger-Light" w:hAnsi="Frutiger-Light"/>
                <w:sz w:val="32"/>
                <w:szCs w:val="32"/>
              </w:rPr>
              <w:t>Documentation Specialist</w:t>
            </w:r>
          </w:p>
          <w:p w14:paraId="3B6A4D1B" w14:textId="31D088F9" w:rsidR="00527BFB" w:rsidRPr="00527BFB" w:rsidRDefault="00527BFB" w:rsidP="00527BFB">
            <w:pPr>
              <w:jc w:val="center"/>
              <w:rPr>
                <w:rFonts w:ascii="Frutiger-Light" w:hAnsi="Frutiger-Light"/>
                <w:sz w:val="32"/>
                <w:szCs w:val="32"/>
              </w:rPr>
            </w:pPr>
          </w:p>
        </w:tc>
        <w:tc>
          <w:tcPr>
            <w:tcW w:w="2331" w:type="dxa"/>
            <w:vAlign w:val="center"/>
          </w:tcPr>
          <w:p w14:paraId="781CC7CB" w14:textId="545A4E2B" w:rsidR="00961DF8" w:rsidRPr="00527BFB" w:rsidRDefault="00527BFB" w:rsidP="00527BFB">
            <w:pPr>
              <w:jc w:val="center"/>
              <w:rPr>
                <w:rFonts w:ascii="Frutiger-Light" w:hAnsi="Frutiger-Light"/>
                <w:sz w:val="32"/>
                <w:szCs w:val="32"/>
              </w:rPr>
            </w:pPr>
            <w:r>
              <w:rPr>
                <w:rFonts w:ascii="Frutiger-Light" w:hAnsi="Frutiger-Light"/>
                <w:sz w:val="32"/>
                <w:szCs w:val="32"/>
              </w:rPr>
              <w:t>Pollock, Matthew</w:t>
            </w:r>
          </w:p>
        </w:tc>
        <w:tc>
          <w:tcPr>
            <w:tcW w:w="2332" w:type="dxa"/>
          </w:tcPr>
          <w:p w14:paraId="03299F6D" w14:textId="432B71E6" w:rsidR="00961DF8" w:rsidRPr="00527BFB" w:rsidRDefault="008C50CA" w:rsidP="00A77EBD">
            <w:pPr>
              <w:rPr>
                <w:rFonts w:ascii="Frutiger-Light" w:hAnsi="Frutiger-Light"/>
                <w:sz w:val="32"/>
                <w:szCs w:val="32"/>
              </w:rPr>
            </w:pPr>
            <w:r>
              <w:rPr>
                <w:rFonts w:ascii="Frutiger-Light" w:hAnsi="Frutiger-Light"/>
                <w:sz w:val="32"/>
                <w:szCs w:val="32"/>
              </w:rPr>
              <w:t>M.P</w:t>
            </w:r>
          </w:p>
        </w:tc>
        <w:tc>
          <w:tcPr>
            <w:tcW w:w="1756" w:type="dxa"/>
            <w:vAlign w:val="center"/>
          </w:tcPr>
          <w:p w14:paraId="6ED5C2A1" w14:textId="2551F74D" w:rsidR="00961DF8" w:rsidRPr="00527BFB" w:rsidRDefault="00162C6B" w:rsidP="00527BFB">
            <w:pPr>
              <w:jc w:val="center"/>
              <w:rPr>
                <w:rFonts w:ascii="Frutiger-Light" w:hAnsi="Frutiger-Light"/>
                <w:sz w:val="32"/>
                <w:szCs w:val="32"/>
              </w:rPr>
            </w:pPr>
            <w:r>
              <w:rPr>
                <w:rFonts w:ascii="Frutiger-Light" w:hAnsi="Frutiger-Light"/>
                <w:sz w:val="32"/>
                <w:szCs w:val="32"/>
              </w:rPr>
              <w:t>02</w:t>
            </w:r>
            <w:r w:rsidR="00527BFB">
              <w:rPr>
                <w:rFonts w:ascii="Frutiger-Light" w:hAnsi="Frutiger-Light"/>
                <w:sz w:val="32"/>
                <w:szCs w:val="32"/>
              </w:rPr>
              <w:t>/0</w:t>
            </w:r>
            <w:r>
              <w:rPr>
                <w:rFonts w:ascii="Frutiger-Light" w:hAnsi="Frutiger-Light"/>
                <w:sz w:val="32"/>
                <w:szCs w:val="32"/>
              </w:rPr>
              <w:t>2</w:t>
            </w:r>
            <w:r w:rsidR="00527BFB">
              <w:rPr>
                <w:rFonts w:ascii="Frutiger-Light" w:hAnsi="Frutiger-Light"/>
                <w:sz w:val="32"/>
                <w:szCs w:val="32"/>
              </w:rPr>
              <w:t>/2024</w:t>
            </w:r>
          </w:p>
        </w:tc>
      </w:tr>
    </w:tbl>
    <w:p w14:paraId="0DE0C7A6" w14:textId="77777777" w:rsidR="00961DF8" w:rsidRDefault="00961DF8">
      <w:pPr>
        <w:rPr>
          <w:rFonts w:ascii="Frutiger-Light" w:hAnsi="Frutiger-Light"/>
        </w:rPr>
      </w:pPr>
    </w:p>
    <w:p w14:paraId="0357EE98" w14:textId="77777777" w:rsidR="00BC0615" w:rsidRDefault="00BC0615">
      <w:pPr>
        <w:rPr>
          <w:rFonts w:ascii="Frutiger-Light" w:hAnsi="Frutiger-Light"/>
        </w:rPr>
      </w:pPr>
    </w:p>
    <w:p w14:paraId="5F68F50A" w14:textId="77777777" w:rsidR="00BC0615" w:rsidRDefault="00BC0615">
      <w:pPr>
        <w:rPr>
          <w:rFonts w:ascii="Frutiger-Light" w:hAnsi="Frutiger-Light"/>
        </w:rPr>
      </w:pPr>
    </w:p>
    <w:p w14:paraId="43AEF04A" w14:textId="77777777" w:rsidR="00102B4B" w:rsidRDefault="00102B4B" w:rsidP="003E498B">
      <w:pPr>
        <w:shd w:val="clear" w:color="auto" w:fill="FFFFFF"/>
        <w:rPr>
          <w:rFonts w:ascii="Calibri" w:hAnsi="Calibri"/>
          <w:b/>
          <w:color w:val="000000"/>
          <w:sz w:val="32"/>
          <w:szCs w:val="32"/>
          <w:shd w:val="clear" w:color="auto" w:fill="FFFFFF"/>
        </w:rPr>
      </w:pPr>
    </w:p>
    <w:sectPr w:rsidR="00102B4B" w:rsidSect="002D73EF">
      <w:headerReference w:type="default" r:id="rId10"/>
      <w:footerReference w:type="default" r:id="rId11"/>
      <w:pgSz w:w="12240" w:h="15840"/>
      <w:pgMar w:top="108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AE5D5" w14:textId="77777777" w:rsidR="00E67A30" w:rsidRDefault="00E67A30">
      <w:r>
        <w:separator/>
      </w:r>
    </w:p>
  </w:endnote>
  <w:endnote w:type="continuationSeparator" w:id="0">
    <w:p w14:paraId="7DECA388" w14:textId="77777777" w:rsidR="00E67A30" w:rsidRDefault="00E67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utura Condensed">
    <w:altName w:val="Courier New"/>
    <w:panose1 w:val="00000000000000000000"/>
    <w:charset w:val="00"/>
    <w:family w:val="swiss"/>
    <w:notTrueType/>
    <w:pitch w:val="variable"/>
    <w:sig w:usb0="00000003" w:usb1="00000000" w:usb2="00000000" w:usb3="00000000" w:csb0="00000001" w:csb1="00000000"/>
  </w:font>
  <w:font w:name="Frutiger-Light">
    <w:altName w:val="Times New Roman"/>
    <w:charset w:val="00"/>
    <w:family w:val="auto"/>
    <w:pitch w:val="variable"/>
    <w:sig w:usb0="00000083" w:usb1="00000000" w:usb2="00000000" w:usb3="00000000" w:csb0="00000009"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D60FB" w14:textId="77777777" w:rsidR="00894E88" w:rsidRPr="00961DF8" w:rsidRDefault="00894E88" w:rsidP="00F062D0">
    <w:pPr>
      <w:pStyle w:val="Footer"/>
      <w:pBdr>
        <w:top w:val="single" w:sz="4" w:space="1" w:color="auto"/>
      </w:pBdr>
      <w:rPr>
        <w:rFonts w:ascii="Futura Condensed" w:hAnsi="Futura Condensed"/>
        <w:sz w:val="20"/>
        <w:szCs w:val="20"/>
      </w:rPr>
    </w:pPr>
    <w:r w:rsidRPr="00961DF8">
      <w:rPr>
        <w:rFonts w:ascii="Futura Condensed" w:hAnsi="Futura Condensed"/>
        <w:sz w:val="20"/>
        <w:szCs w:val="20"/>
      </w:rPr>
      <w:tab/>
      <w:t xml:space="preserve">Page </w:t>
    </w:r>
    <w:r w:rsidR="00085C45" w:rsidRPr="00961DF8">
      <w:rPr>
        <w:rFonts w:ascii="Futura Condensed" w:hAnsi="Futura Condensed"/>
        <w:sz w:val="20"/>
        <w:szCs w:val="20"/>
      </w:rPr>
      <w:fldChar w:fldCharType="begin"/>
    </w:r>
    <w:r w:rsidRPr="00961DF8">
      <w:rPr>
        <w:rFonts w:ascii="Futura Condensed" w:hAnsi="Futura Condensed"/>
        <w:sz w:val="20"/>
        <w:szCs w:val="20"/>
      </w:rPr>
      <w:instrText xml:space="preserve"> PAGE </w:instrText>
    </w:r>
    <w:r w:rsidR="00085C45" w:rsidRPr="00961DF8">
      <w:rPr>
        <w:rFonts w:ascii="Futura Condensed" w:hAnsi="Futura Condensed"/>
        <w:sz w:val="20"/>
        <w:szCs w:val="20"/>
      </w:rPr>
      <w:fldChar w:fldCharType="separate"/>
    </w:r>
    <w:r w:rsidR="009F58C6">
      <w:rPr>
        <w:rFonts w:ascii="Futura Condensed" w:hAnsi="Futura Condensed"/>
        <w:noProof/>
        <w:sz w:val="20"/>
        <w:szCs w:val="20"/>
      </w:rPr>
      <w:t>6</w:t>
    </w:r>
    <w:r w:rsidR="00085C45" w:rsidRPr="00961DF8">
      <w:rPr>
        <w:rFonts w:ascii="Futura Condensed" w:hAnsi="Futura Condensed"/>
        <w:sz w:val="20"/>
        <w:szCs w:val="20"/>
      </w:rPr>
      <w:fldChar w:fldCharType="end"/>
    </w:r>
    <w:r w:rsidRPr="00961DF8">
      <w:rPr>
        <w:rFonts w:ascii="Futura Condensed" w:hAnsi="Futura Condensed"/>
        <w:sz w:val="20"/>
        <w:szCs w:val="20"/>
      </w:rPr>
      <w:t xml:space="preserve"> of </w:t>
    </w:r>
    <w:r w:rsidR="00085C45" w:rsidRPr="00961DF8">
      <w:rPr>
        <w:rFonts w:ascii="Futura Condensed" w:hAnsi="Futura Condensed"/>
        <w:sz w:val="20"/>
        <w:szCs w:val="20"/>
      </w:rPr>
      <w:fldChar w:fldCharType="begin"/>
    </w:r>
    <w:r w:rsidRPr="00961DF8">
      <w:rPr>
        <w:rFonts w:ascii="Futura Condensed" w:hAnsi="Futura Condensed"/>
        <w:sz w:val="20"/>
        <w:szCs w:val="20"/>
      </w:rPr>
      <w:instrText xml:space="preserve"> NUMPAGES </w:instrText>
    </w:r>
    <w:r w:rsidR="00085C45" w:rsidRPr="00961DF8">
      <w:rPr>
        <w:rFonts w:ascii="Futura Condensed" w:hAnsi="Futura Condensed"/>
        <w:sz w:val="20"/>
        <w:szCs w:val="20"/>
      </w:rPr>
      <w:fldChar w:fldCharType="separate"/>
    </w:r>
    <w:r w:rsidR="009F58C6">
      <w:rPr>
        <w:rFonts w:ascii="Futura Condensed" w:hAnsi="Futura Condensed"/>
        <w:noProof/>
        <w:sz w:val="20"/>
        <w:szCs w:val="20"/>
      </w:rPr>
      <w:t>7</w:t>
    </w:r>
    <w:r w:rsidR="00085C45" w:rsidRPr="00961DF8">
      <w:rPr>
        <w:rFonts w:ascii="Futura Condensed" w:hAnsi="Futura Condense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B9B50" w14:textId="77777777" w:rsidR="00E67A30" w:rsidRDefault="00E67A30">
      <w:r>
        <w:separator/>
      </w:r>
    </w:p>
  </w:footnote>
  <w:footnote w:type="continuationSeparator" w:id="0">
    <w:p w14:paraId="13403EF8" w14:textId="77777777" w:rsidR="00E67A30" w:rsidRDefault="00E67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08DA9" w14:textId="77777777" w:rsidR="00894E88" w:rsidRPr="00961DF8" w:rsidRDefault="000E4F8C" w:rsidP="00F062D0">
    <w:pPr>
      <w:pStyle w:val="Header"/>
      <w:pBdr>
        <w:bottom w:val="single" w:sz="4" w:space="1" w:color="auto"/>
      </w:pBdr>
      <w:rPr>
        <w:rFonts w:ascii="Futura Condensed" w:hAnsi="Futura Condensed"/>
        <w:sz w:val="20"/>
        <w:szCs w:val="20"/>
      </w:rPr>
    </w:pPr>
    <w:r>
      <w:rPr>
        <w:rFonts w:ascii="Futura Condensed" w:hAnsi="Futura Condensed"/>
        <w:b/>
        <w:sz w:val="20"/>
        <w:szCs w:val="20"/>
      </w:rPr>
      <w:t>COMP</w:t>
    </w:r>
    <w:r w:rsidR="00233366">
      <w:rPr>
        <w:rFonts w:ascii="Futura Condensed" w:hAnsi="Futura Condensed"/>
        <w:b/>
        <w:sz w:val="20"/>
        <w:szCs w:val="20"/>
      </w:rPr>
      <w:t>3059</w:t>
    </w:r>
    <w:r w:rsidR="00894E88" w:rsidRPr="00961DF8">
      <w:rPr>
        <w:rFonts w:ascii="Futura Condensed" w:hAnsi="Futura Condensed"/>
        <w:b/>
        <w:sz w:val="20"/>
        <w:szCs w:val="20"/>
      </w:rPr>
      <w:t xml:space="preserve"> – </w:t>
    </w:r>
    <w:r w:rsidR="00F55EEC">
      <w:rPr>
        <w:rFonts w:ascii="Futura Condensed" w:hAnsi="Futura Condensed"/>
        <w:b/>
        <w:sz w:val="20"/>
        <w:szCs w:val="20"/>
      </w:rPr>
      <w:t>Capstone</w:t>
    </w:r>
    <w:r>
      <w:rPr>
        <w:rFonts w:ascii="Futura Condensed" w:hAnsi="Futura Condensed"/>
        <w:b/>
        <w:sz w:val="20"/>
        <w:szCs w:val="20"/>
      </w:rPr>
      <w:t xml:space="preserve"> Project</w:t>
    </w:r>
    <w:r w:rsidR="00233366">
      <w:rPr>
        <w:rFonts w:ascii="Futura Condensed" w:hAnsi="Futura Condensed"/>
        <w:b/>
        <w:sz w:val="20"/>
        <w:szCs w:val="20"/>
      </w:rPr>
      <w:t xml:space="preserve"> I</w:t>
    </w:r>
    <w:r w:rsidR="00894E88" w:rsidRPr="00961DF8">
      <w:rPr>
        <w:rFonts w:ascii="Futura Condensed" w:hAnsi="Futura Condensed"/>
        <w:sz w:val="20"/>
        <w:szCs w:val="20"/>
      </w:rPr>
      <w:tab/>
    </w:r>
    <w:r w:rsidR="00894E88" w:rsidRPr="00961DF8">
      <w:rPr>
        <w:rFonts w:ascii="Futura Condensed" w:hAnsi="Futura Condensed"/>
        <w:sz w:val="20"/>
        <w:szCs w:val="20"/>
      </w:rPr>
      <w:tab/>
      <w:t>School of Computer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87362"/>
    <w:multiLevelType w:val="hybridMultilevel"/>
    <w:tmpl w:val="AC6E695A"/>
    <w:lvl w:ilvl="0" w:tplc="3DE2862A">
      <w:start w:val="1"/>
      <w:numFmt w:val="bullet"/>
      <w:lvlText w:val=""/>
      <w:lvlJc w:val="left"/>
      <w:pPr>
        <w:tabs>
          <w:tab w:val="num" w:pos="360"/>
        </w:tabs>
        <w:ind w:left="360" w:hanging="360"/>
      </w:pPr>
      <w:rPr>
        <w:rFonts w:ascii="Symbol" w:hAnsi="Symbol" w:hint="default"/>
        <w:color w:val="auto"/>
      </w:rPr>
    </w:lvl>
    <w:lvl w:ilvl="1" w:tplc="10090003" w:tentative="1">
      <w:start w:val="1"/>
      <w:numFmt w:val="bullet"/>
      <w:lvlText w:val="o"/>
      <w:lvlJc w:val="left"/>
      <w:pPr>
        <w:tabs>
          <w:tab w:val="num" w:pos="1080"/>
        </w:tabs>
        <w:ind w:left="1080" w:hanging="360"/>
      </w:pPr>
      <w:rPr>
        <w:rFonts w:ascii="Courier New" w:hAnsi="Courier New" w:cs="Courier New" w:hint="default"/>
      </w:rPr>
    </w:lvl>
    <w:lvl w:ilvl="2" w:tplc="10090005" w:tentative="1">
      <w:start w:val="1"/>
      <w:numFmt w:val="bullet"/>
      <w:lvlText w:val=""/>
      <w:lvlJc w:val="left"/>
      <w:pPr>
        <w:tabs>
          <w:tab w:val="num" w:pos="1800"/>
        </w:tabs>
        <w:ind w:left="1800" w:hanging="360"/>
      </w:pPr>
      <w:rPr>
        <w:rFonts w:ascii="Wingdings" w:hAnsi="Wingdings" w:hint="default"/>
      </w:rPr>
    </w:lvl>
    <w:lvl w:ilvl="3" w:tplc="10090001" w:tentative="1">
      <w:start w:val="1"/>
      <w:numFmt w:val="bullet"/>
      <w:lvlText w:val=""/>
      <w:lvlJc w:val="left"/>
      <w:pPr>
        <w:tabs>
          <w:tab w:val="num" w:pos="2520"/>
        </w:tabs>
        <w:ind w:left="2520" w:hanging="360"/>
      </w:pPr>
      <w:rPr>
        <w:rFonts w:ascii="Symbol" w:hAnsi="Symbol" w:hint="default"/>
      </w:rPr>
    </w:lvl>
    <w:lvl w:ilvl="4" w:tplc="10090003" w:tentative="1">
      <w:start w:val="1"/>
      <w:numFmt w:val="bullet"/>
      <w:lvlText w:val="o"/>
      <w:lvlJc w:val="left"/>
      <w:pPr>
        <w:tabs>
          <w:tab w:val="num" w:pos="3240"/>
        </w:tabs>
        <w:ind w:left="3240" w:hanging="360"/>
      </w:pPr>
      <w:rPr>
        <w:rFonts w:ascii="Courier New" w:hAnsi="Courier New" w:cs="Courier New" w:hint="default"/>
      </w:rPr>
    </w:lvl>
    <w:lvl w:ilvl="5" w:tplc="10090005" w:tentative="1">
      <w:start w:val="1"/>
      <w:numFmt w:val="bullet"/>
      <w:lvlText w:val=""/>
      <w:lvlJc w:val="left"/>
      <w:pPr>
        <w:tabs>
          <w:tab w:val="num" w:pos="3960"/>
        </w:tabs>
        <w:ind w:left="3960" w:hanging="360"/>
      </w:pPr>
      <w:rPr>
        <w:rFonts w:ascii="Wingdings" w:hAnsi="Wingdings" w:hint="default"/>
      </w:rPr>
    </w:lvl>
    <w:lvl w:ilvl="6" w:tplc="10090001" w:tentative="1">
      <w:start w:val="1"/>
      <w:numFmt w:val="bullet"/>
      <w:lvlText w:val=""/>
      <w:lvlJc w:val="left"/>
      <w:pPr>
        <w:tabs>
          <w:tab w:val="num" w:pos="4680"/>
        </w:tabs>
        <w:ind w:left="4680" w:hanging="360"/>
      </w:pPr>
      <w:rPr>
        <w:rFonts w:ascii="Symbol" w:hAnsi="Symbol" w:hint="default"/>
      </w:rPr>
    </w:lvl>
    <w:lvl w:ilvl="7" w:tplc="10090003" w:tentative="1">
      <w:start w:val="1"/>
      <w:numFmt w:val="bullet"/>
      <w:lvlText w:val="o"/>
      <w:lvlJc w:val="left"/>
      <w:pPr>
        <w:tabs>
          <w:tab w:val="num" w:pos="5400"/>
        </w:tabs>
        <w:ind w:left="5400" w:hanging="360"/>
      </w:pPr>
      <w:rPr>
        <w:rFonts w:ascii="Courier New" w:hAnsi="Courier New" w:cs="Courier New" w:hint="default"/>
      </w:rPr>
    </w:lvl>
    <w:lvl w:ilvl="8" w:tplc="10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49A87A94"/>
    <w:multiLevelType w:val="hybridMultilevel"/>
    <w:tmpl w:val="B50E6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1503442"/>
    <w:multiLevelType w:val="multilevel"/>
    <w:tmpl w:val="2402E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FA7E13"/>
    <w:multiLevelType w:val="hybridMultilevel"/>
    <w:tmpl w:val="B99066BC"/>
    <w:lvl w:ilvl="0" w:tplc="3DE2862A">
      <w:start w:val="1"/>
      <w:numFmt w:val="bullet"/>
      <w:lvlText w:val=""/>
      <w:lvlJc w:val="left"/>
      <w:pPr>
        <w:tabs>
          <w:tab w:val="num" w:pos="720"/>
        </w:tabs>
        <w:ind w:left="720" w:hanging="360"/>
      </w:pPr>
      <w:rPr>
        <w:rFonts w:ascii="Symbol" w:hAnsi="Symbol" w:hint="default"/>
        <w:color w:val="auto"/>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8734ECC"/>
    <w:multiLevelType w:val="hybridMultilevel"/>
    <w:tmpl w:val="46DE0A60"/>
    <w:lvl w:ilvl="0" w:tplc="3DE2862A">
      <w:start w:val="1"/>
      <w:numFmt w:val="bullet"/>
      <w:lvlText w:val=""/>
      <w:lvlJc w:val="left"/>
      <w:pPr>
        <w:tabs>
          <w:tab w:val="num" w:pos="720"/>
        </w:tabs>
        <w:ind w:left="720" w:hanging="360"/>
      </w:pPr>
      <w:rPr>
        <w:rFonts w:ascii="Symbol" w:hAnsi="Symbol" w:hint="default"/>
        <w:color w:val="auto"/>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A546B84"/>
    <w:multiLevelType w:val="multilevel"/>
    <w:tmpl w:val="EAC2B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099469">
    <w:abstractNumId w:val="4"/>
  </w:num>
  <w:num w:numId="2" w16cid:durableId="2101367240">
    <w:abstractNumId w:val="0"/>
  </w:num>
  <w:num w:numId="3" w16cid:durableId="1490245917">
    <w:abstractNumId w:val="3"/>
  </w:num>
  <w:num w:numId="4" w16cid:durableId="1095246808">
    <w:abstractNumId w:val="1"/>
  </w:num>
  <w:num w:numId="5" w16cid:durableId="1797673774">
    <w:abstractNumId w:val="5"/>
  </w:num>
  <w:num w:numId="6" w16cid:durableId="4547190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CA" w:vendorID="64" w:dllVersion="6" w:nlCheck="1" w:checkStyle="0"/>
  <w:activeWritingStyle w:appName="MSWord" w:lang="en-CA" w:vendorID="64" w:dllVersion="0" w:nlCheck="1" w:checkStyle="0"/>
  <w:activeWritingStyle w:appName="MSWord" w:lang="en-CA" w:vendorID="64" w:dllVersion="4096" w:nlCheck="1" w:checkStyle="0"/>
  <w:activeWritingStyle w:appName="MSWord" w:lang="en-IN" w:vendorID="64" w:dllVersion="4096" w:nlCheck="1" w:checkStyle="0"/>
  <w:activeWritingStyle w:appName="MSWord" w:lang="en-US" w:vendorID="64" w:dllVersion="0" w:nlCheck="1" w:checkStyle="0"/>
  <w:activeWritingStyle w:appName="MSWord" w:lang="en-IN"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516"/>
    <w:rsid w:val="00012114"/>
    <w:rsid w:val="0001216C"/>
    <w:rsid w:val="00017A36"/>
    <w:rsid w:val="00034ADB"/>
    <w:rsid w:val="00037595"/>
    <w:rsid w:val="00056850"/>
    <w:rsid w:val="0007453E"/>
    <w:rsid w:val="00081DA5"/>
    <w:rsid w:val="00085C45"/>
    <w:rsid w:val="000E2EEB"/>
    <w:rsid w:val="000E4F8C"/>
    <w:rsid w:val="000F5B37"/>
    <w:rsid w:val="000F7958"/>
    <w:rsid w:val="001014CB"/>
    <w:rsid w:val="00102B4B"/>
    <w:rsid w:val="0011409B"/>
    <w:rsid w:val="0012546E"/>
    <w:rsid w:val="00130B9B"/>
    <w:rsid w:val="001419EA"/>
    <w:rsid w:val="00154CC6"/>
    <w:rsid w:val="00162C6B"/>
    <w:rsid w:val="00164039"/>
    <w:rsid w:val="00164985"/>
    <w:rsid w:val="00166C6E"/>
    <w:rsid w:val="00176085"/>
    <w:rsid w:val="00176DE0"/>
    <w:rsid w:val="0019423A"/>
    <w:rsid w:val="001B01DB"/>
    <w:rsid w:val="001B2160"/>
    <w:rsid w:val="001D0292"/>
    <w:rsid w:val="001E3382"/>
    <w:rsid w:val="001F222E"/>
    <w:rsid w:val="002119C3"/>
    <w:rsid w:val="00212460"/>
    <w:rsid w:val="002213A6"/>
    <w:rsid w:val="00227CE1"/>
    <w:rsid w:val="00233366"/>
    <w:rsid w:val="00267133"/>
    <w:rsid w:val="002728EB"/>
    <w:rsid w:val="00274424"/>
    <w:rsid w:val="002837E1"/>
    <w:rsid w:val="002B11AA"/>
    <w:rsid w:val="002B3103"/>
    <w:rsid w:val="002D73EF"/>
    <w:rsid w:val="002E6752"/>
    <w:rsid w:val="002F6516"/>
    <w:rsid w:val="003003F0"/>
    <w:rsid w:val="003008CE"/>
    <w:rsid w:val="00303174"/>
    <w:rsid w:val="00314B34"/>
    <w:rsid w:val="003167D5"/>
    <w:rsid w:val="00323C37"/>
    <w:rsid w:val="00325087"/>
    <w:rsid w:val="00361F2C"/>
    <w:rsid w:val="0038276D"/>
    <w:rsid w:val="00386CED"/>
    <w:rsid w:val="003A4B20"/>
    <w:rsid w:val="003B0CE1"/>
    <w:rsid w:val="003B20BC"/>
    <w:rsid w:val="003B7715"/>
    <w:rsid w:val="003C06F3"/>
    <w:rsid w:val="003E0716"/>
    <w:rsid w:val="003E498B"/>
    <w:rsid w:val="003F0E81"/>
    <w:rsid w:val="003F46BC"/>
    <w:rsid w:val="003F4942"/>
    <w:rsid w:val="003F5C4C"/>
    <w:rsid w:val="003F7ACD"/>
    <w:rsid w:val="0040271C"/>
    <w:rsid w:val="004072CA"/>
    <w:rsid w:val="00414866"/>
    <w:rsid w:val="00416EAF"/>
    <w:rsid w:val="00443BEF"/>
    <w:rsid w:val="00446F41"/>
    <w:rsid w:val="0045463B"/>
    <w:rsid w:val="004743CD"/>
    <w:rsid w:val="004B4326"/>
    <w:rsid w:val="004C49F1"/>
    <w:rsid w:val="004C76C0"/>
    <w:rsid w:val="004D14F2"/>
    <w:rsid w:val="004D25B9"/>
    <w:rsid w:val="004D41F3"/>
    <w:rsid w:val="004D4BE2"/>
    <w:rsid w:val="00527BFB"/>
    <w:rsid w:val="005317F9"/>
    <w:rsid w:val="00541567"/>
    <w:rsid w:val="00542A3B"/>
    <w:rsid w:val="00550602"/>
    <w:rsid w:val="00587FDB"/>
    <w:rsid w:val="0059122B"/>
    <w:rsid w:val="005D6F0A"/>
    <w:rsid w:val="005E6AEE"/>
    <w:rsid w:val="00640228"/>
    <w:rsid w:val="0066600F"/>
    <w:rsid w:val="00666B5C"/>
    <w:rsid w:val="0068431E"/>
    <w:rsid w:val="006B349A"/>
    <w:rsid w:val="006C05E0"/>
    <w:rsid w:val="006D1706"/>
    <w:rsid w:val="006D1A7B"/>
    <w:rsid w:val="006E0428"/>
    <w:rsid w:val="00715C8A"/>
    <w:rsid w:val="00720EBA"/>
    <w:rsid w:val="007371F4"/>
    <w:rsid w:val="0075414A"/>
    <w:rsid w:val="007838BB"/>
    <w:rsid w:val="007902F1"/>
    <w:rsid w:val="007C0D5D"/>
    <w:rsid w:val="007C1A30"/>
    <w:rsid w:val="007C4953"/>
    <w:rsid w:val="007C674E"/>
    <w:rsid w:val="007E365D"/>
    <w:rsid w:val="00804E3C"/>
    <w:rsid w:val="00835D83"/>
    <w:rsid w:val="00851B50"/>
    <w:rsid w:val="008558D1"/>
    <w:rsid w:val="00865874"/>
    <w:rsid w:val="00880A4E"/>
    <w:rsid w:val="00882DD8"/>
    <w:rsid w:val="00894E88"/>
    <w:rsid w:val="008B19BD"/>
    <w:rsid w:val="008B29A9"/>
    <w:rsid w:val="008C50CA"/>
    <w:rsid w:val="008D6E40"/>
    <w:rsid w:val="009007B4"/>
    <w:rsid w:val="00911797"/>
    <w:rsid w:val="0094570F"/>
    <w:rsid w:val="00952C8E"/>
    <w:rsid w:val="00961DF8"/>
    <w:rsid w:val="009628B1"/>
    <w:rsid w:val="009639D8"/>
    <w:rsid w:val="009A7683"/>
    <w:rsid w:val="009C0220"/>
    <w:rsid w:val="009C2268"/>
    <w:rsid w:val="009D720E"/>
    <w:rsid w:val="009E6AB4"/>
    <w:rsid w:val="009F37E8"/>
    <w:rsid w:val="009F58C6"/>
    <w:rsid w:val="009F67C3"/>
    <w:rsid w:val="00A06F41"/>
    <w:rsid w:val="00A11A39"/>
    <w:rsid w:val="00A45FD8"/>
    <w:rsid w:val="00A54C80"/>
    <w:rsid w:val="00A7087B"/>
    <w:rsid w:val="00A77EBD"/>
    <w:rsid w:val="00A83F2C"/>
    <w:rsid w:val="00A87F6D"/>
    <w:rsid w:val="00AA1B2C"/>
    <w:rsid w:val="00AA7851"/>
    <w:rsid w:val="00AB7C2A"/>
    <w:rsid w:val="00AD1116"/>
    <w:rsid w:val="00AF07A5"/>
    <w:rsid w:val="00B2416C"/>
    <w:rsid w:val="00B350ED"/>
    <w:rsid w:val="00B355FD"/>
    <w:rsid w:val="00B412E2"/>
    <w:rsid w:val="00B45047"/>
    <w:rsid w:val="00B57C05"/>
    <w:rsid w:val="00B67D48"/>
    <w:rsid w:val="00B72903"/>
    <w:rsid w:val="00B87F97"/>
    <w:rsid w:val="00B974B6"/>
    <w:rsid w:val="00BA5C45"/>
    <w:rsid w:val="00BA6C79"/>
    <w:rsid w:val="00BC0615"/>
    <w:rsid w:val="00BF353A"/>
    <w:rsid w:val="00C173AA"/>
    <w:rsid w:val="00C31CF9"/>
    <w:rsid w:val="00C42875"/>
    <w:rsid w:val="00C85F60"/>
    <w:rsid w:val="00CD57C5"/>
    <w:rsid w:val="00CF1F4F"/>
    <w:rsid w:val="00CF72DE"/>
    <w:rsid w:val="00D110CB"/>
    <w:rsid w:val="00D15D71"/>
    <w:rsid w:val="00D270C9"/>
    <w:rsid w:val="00D6164C"/>
    <w:rsid w:val="00D71FDB"/>
    <w:rsid w:val="00D75326"/>
    <w:rsid w:val="00D8327C"/>
    <w:rsid w:val="00D84A94"/>
    <w:rsid w:val="00D85500"/>
    <w:rsid w:val="00D93E8B"/>
    <w:rsid w:val="00D9581B"/>
    <w:rsid w:val="00D96368"/>
    <w:rsid w:val="00DA7EC0"/>
    <w:rsid w:val="00DC3207"/>
    <w:rsid w:val="00DD2B22"/>
    <w:rsid w:val="00DE5942"/>
    <w:rsid w:val="00DF7CC1"/>
    <w:rsid w:val="00E0031B"/>
    <w:rsid w:val="00E00DDA"/>
    <w:rsid w:val="00E125E7"/>
    <w:rsid w:val="00E1504D"/>
    <w:rsid w:val="00E33F07"/>
    <w:rsid w:val="00E3710B"/>
    <w:rsid w:val="00E510D8"/>
    <w:rsid w:val="00E55984"/>
    <w:rsid w:val="00E61096"/>
    <w:rsid w:val="00E630A0"/>
    <w:rsid w:val="00E67A30"/>
    <w:rsid w:val="00E72D4C"/>
    <w:rsid w:val="00E821A5"/>
    <w:rsid w:val="00E97A77"/>
    <w:rsid w:val="00EA0F4E"/>
    <w:rsid w:val="00EA5105"/>
    <w:rsid w:val="00EB6822"/>
    <w:rsid w:val="00ED3643"/>
    <w:rsid w:val="00ED3658"/>
    <w:rsid w:val="00EE4074"/>
    <w:rsid w:val="00EF0747"/>
    <w:rsid w:val="00EF2658"/>
    <w:rsid w:val="00F02F99"/>
    <w:rsid w:val="00F062D0"/>
    <w:rsid w:val="00F23190"/>
    <w:rsid w:val="00F500C2"/>
    <w:rsid w:val="00F53CF4"/>
    <w:rsid w:val="00F55EEC"/>
    <w:rsid w:val="00F63D71"/>
    <w:rsid w:val="00F71593"/>
    <w:rsid w:val="00F734E3"/>
    <w:rsid w:val="00F73BFE"/>
    <w:rsid w:val="00F7541B"/>
    <w:rsid w:val="00F76718"/>
    <w:rsid w:val="00F923A8"/>
    <w:rsid w:val="00FA0E80"/>
    <w:rsid w:val="00FC1542"/>
    <w:rsid w:val="00FC3757"/>
    <w:rsid w:val="00FD4D2A"/>
    <w:rsid w:val="00FF6B6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7D3D64"/>
  <w15:docId w15:val="{A2D8A707-2116-41AB-9B8A-BAD67815F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327C"/>
    <w:rPr>
      <w:sz w:val="24"/>
      <w:szCs w:val="24"/>
    </w:rPr>
  </w:style>
  <w:style w:type="paragraph" w:styleId="Heading1">
    <w:name w:val="heading 1"/>
    <w:basedOn w:val="Normal"/>
    <w:next w:val="Normal"/>
    <w:link w:val="Heading1Char"/>
    <w:qFormat/>
    <w:rsid w:val="003B0CE1"/>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B34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361F2C"/>
    <w:rPr>
      <w:rFonts w:ascii="Tahoma" w:hAnsi="Tahoma" w:cs="Tahoma"/>
      <w:sz w:val="16"/>
      <w:szCs w:val="16"/>
    </w:rPr>
  </w:style>
  <w:style w:type="paragraph" w:styleId="Header">
    <w:name w:val="header"/>
    <w:basedOn w:val="Normal"/>
    <w:rsid w:val="00F062D0"/>
    <w:pPr>
      <w:tabs>
        <w:tab w:val="center" w:pos="4320"/>
        <w:tab w:val="right" w:pos="8640"/>
      </w:tabs>
    </w:pPr>
  </w:style>
  <w:style w:type="paragraph" w:styleId="Footer">
    <w:name w:val="footer"/>
    <w:basedOn w:val="Normal"/>
    <w:rsid w:val="00F062D0"/>
    <w:pPr>
      <w:tabs>
        <w:tab w:val="center" w:pos="4320"/>
        <w:tab w:val="right" w:pos="8640"/>
      </w:tabs>
    </w:pPr>
  </w:style>
  <w:style w:type="character" w:styleId="FollowedHyperlink">
    <w:name w:val="FollowedHyperlink"/>
    <w:basedOn w:val="DefaultParagraphFont"/>
    <w:rsid w:val="003F7ACD"/>
    <w:rPr>
      <w:color w:val="800080"/>
      <w:u w:val="single"/>
    </w:rPr>
  </w:style>
  <w:style w:type="character" w:styleId="Hyperlink">
    <w:name w:val="Hyperlink"/>
    <w:basedOn w:val="DefaultParagraphFont"/>
    <w:uiPriority w:val="99"/>
    <w:rsid w:val="00AA1B2C"/>
    <w:rPr>
      <w:color w:val="0000FF"/>
      <w:u w:val="single"/>
    </w:rPr>
  </w:style>
  <w:style w:type="paragraph" w:styleId="ListParagraph">
    <w:name w:val="List Paragraph"/>
    <w:basedOn w:val="Normal"/>
    <w:uiPriority w:val="34"/>
    <w:qFormat/>
    <w:rsid w:val="00E61096"/>
    <w:pPr>
      <w:ind w:left="720"/>
      <w:contextualSpacing/>
    </w:pPr>
  </w:style>
  <w:style w:type="character" w:customStyle="1" w:styleId="Heading1Char">
    <w:name w:val="Heading 1 Char"/>
    <w:basedOn w:val="DefaultParagraphFont"/>
    <w:link w:val="Heading1"/>
    <w:rsid w:val="003B0CE1"/>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3B0CE1"/>
    <w:pPr>
      <w:spacing w:line="259" w:lineRule="auto"/>
      <w:outlineLvl w:val="9"/>
    </w:pPr>
    <w:rPr>
      <w:lang w:val="en-US" w:eastAsia="en-US"/>
    </w:rPr>
  </w:style>
  <w:style w:type="paragraph" w:styleId="TOC1">
    <w:name w:val="toc 1"/>
    <w:basedOn w:val="Normal"/>
    <w:next w:val="Normal"/>
    <w:autoRedefine/>
    <w:uiPriority w:val="39"/>
    <w:unhideWhenUsed/>
    <w:rsid w:val="003B0CE1"/>
    <w:pPr>
      <w:spacing w:after="100"/>
    </w:pPr>
  </w:style>
  <w:style w:type="paragraph" w:styleId="Title">
    <w:name w:val="Title"/>
    <w:basedOn w:val="Normal"/>
    <w:next w:val="Normal"/>
    <w:link w:val="TitleChar"/>
    <w:qFormat/>
    <w:rsid w:val="003B0CE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B0CE1"/>
    <w:rPr>
      <w:rFonts w:asciiTheme="majorHAnsi" w:eastAsiaTheme="majorEastAsia" w:hAnsiTheme="majorHAnsi" w:cstheme="majorBidi"/>
      <w:spacing w:val="-10"/>
      <w:kern w:val="28"/>
      <w:sz w:val="56"/>
      <w:szCs w:val="56"/>
    </w:rPr>
  </w:style>
  <w:style w:type="paragraph" w:customStyle="1" w:styleId="Style1">
    <w:name w:val="Style1"/>
    <w:basedOn w:val="Normal"/>
    <w:link w:val="Style1Char"/>
    <w:qFormat/>
    <w:rsid w:val="003B0CE1"/>
    <w:rPr>
      <w:rFonts w:ascii="Futura Condensed" w:hAnsi="Futura Condensed"/>
      <w:b/>
      <w:sz w:val="32"/>
      <w:szCs w:val="32"/>
    </w:rPr>
  </w:style>
  <w:style w:type="character" w:customStyle="1" w:styleId="Style1Char">
    <w:name w:val="Style1 Char"/>
    <w:basedOn w:val="DefaultParagraphFont"/>
    <w:link w:val="Style1"/>
    <w:rsid w:val="003B0CE1"/>
    <w:rPr>
      <w:rFonts w:ascii="Futura Condensed" w:hAnsi="Futura Condensed"/>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286649">
      <w:bodyDiv w:val="1"/>
      <w:marLeft w:val="0"/>
      <w:marRight w:val="0"/>
      <w:marTop w:val="0"/>
      <w:marBottom w:val="0"/>
      <w:divBdr>
        <w:top w:val="none" w:sz="0" w:space="0" w:color="auto"/>
        <w:left w:val="none" w:sz="0" w:space="0" w:color="auto"/>
        <w:bottom w:val="none" w:sz="0" w:space="0" w:color="auto"/>
        <w:right w:val="none" w:sz="0" w:space="0" w:color="auto"/>
      </w:divBdr>
    </w:div>
    <w:div w:id="207618905">
      <w:bodyDiv w:val="1"/>
      <w:marLeft w:val="0"/>
      <w:marRight w:val="0"/>
      <w:marTop w:val="0"/>
      <w:marBottom w:val="0"/>
      <w:divBdr>
        <w:top w:val="none" w:sz="0" w:space="0" w:color="auto"/>
        <w:left w:val="none" w:sz="0" w:space="0" w:color="auto"/>
        <w:bottom w:val="none" w:sz="0" w:space="0" w:color="auto"/>
        <w:right w:val="none" w:sz="0" w:space="0" w:color="auto"/>
      </w:divBdr>
    </w:div>
    <w:div w:id="566382894">
      <w:bodyDiv w:val="1"/>
      <w:marLeft w:val="0"/>
      <w:marRight w:val="0"/>
      <w:marTop w:val="0"/>
      <w:marBottom w:val="0"/>
      <w:divBdr>
        <w:top w:val="none" w:sz="0" w:space="0" w:color="auto"/>
        <w:left w:val="none" w:sz="0" w:space="0" w:color="auto"/>
        <w:bottom w:val="none" w:sz="0" w:space="0" w:color="auto"/>
        <w:right w:val="none" w:sz="0" w:space="0" w:color="auto"/>
      </w:divBdr>
    </w:div>
    <w:div w:id="917862150">
      <w:bodyDiv w:val="1"/>
      <w:marLeft w:val="0"/>
      <w:marRight w:val="0"/>
      <w:marTop w:val="0"/>
      <w:marBottom w:val="0"/>
      <w:divBdr>
        <w:top w:val="none" w:sz="0" w:space="0" w:color="auto"/>
        <w:left w:val="none" w:sz="0" w:space="0" w:color="auto"/>
        <w:bottom w:val="none" w:sz="0" w:space="0" w:color="auto"/>
        <w:right w:val="none" w:sz="0" w:space="0" w:color="auto"/>
      </w:divBdr>
    </w:div>
    <w:div w:id="980840494">
      <w:bodyDiv w:val="1"/>
      <w:marLeft w:val="0"/>
      <w:marRight w:val="0"/>
      <w:marTop w:val="0"/>
      <w:marBottom w:val="0"/>
      <w:divBdr>
        <w:top w:val="none" w:sz="0" w:space="0" w:color="auto"/>
        <w:left w:val="none" w:sz="0" w:space="0" w:color="auto"/>
        <w:bottom w:val="none" w:sz="0" w:space="0" w:color="auto"/>
        <w:right w:val="none" w:sz="0" w:space="0" w:color="auto"/>
      </w:divBdr>
    </w:div>
    <w:div w:id="1015116796">
      <w:bodyDiv w:val="1"/>
      <w:marLeft w:val="0"/>
      <w:marRight w:val="0"/>
      <w:marTop w:val="0"/>
      <w:marBottom w:val="0"/>
      <w:divBdr>
        <w:top w:val="none" w:sz="0" w:space="0" w:color="auto"/>
        <w:left w:val="none" w:sz="0" w:space="0" w:color="auto"/>
        <w:bottom w:val="none" w:sz="0" w:space="0" w:color="auto"/>
        <w:right w:val="none" w:sz="0" w:space="0" w:color="auto"/>
      </w:divBdr>
    </w:div>
    <w:div w:id="1087843688">
      <w:bodyDiv w:val="1"/>
      <w:marLeft w:val="0"/>
      <w:marRight w:val="0"/>
      <w:marTop w:val="0"/>
      <w:marBottom w:val="0"/>
      <w:divBdr>
        <w:top w:val="none" w:sz="0" w:space="0" w:color="auto"/>
        <w:left w:val="none" w:sz="0" w:space="0" w:color="auto"/>
        <w:bottom w:val="none" w:sz="0" w:space="0" w:color="auto"/>
        <w:right w:val="none" w:sz="0" w:space="0" w:color="auto"/>
      </w:divBdr>
    </w:div>
    <w:div w:id="1088038493">
      <w:bodyDiv w:val="1"/>
      <w:marLeft w:val="0"/>
      <w:marRight w:val="0"/>
      <w:marTop w:val="0"/>
      <w:marBottom w:val="0"/>
      <w:divBdr>
        <w:top w:val="none" w:sz="0" w:space="0" w:color="auto"/>
        <w:left w:val="none" w:sz="0" w:space="0" w:color="auto"/>
        <w:bottom w:val="none" w:sz="0" w:space="0" w:color="auto"/>
        <w:right w:val="none" w:sz="0" w:space="0" w:color="auto"/>
      </w:divBdr>
    </w:div>
    <w:div w:id="1246651836">
      <w:bodyDiv w:val="1"/>
      <w:marLeft w:val="0"/>
      <w:marRight w:val="0"/>
      <w:marTop w:val="0"/>
      <w:marBottom w:val="0"/>
      <w:divBdr>
        <w:top w:val="none" w:sz="0" w:space="0" w:color="auto"/>
        <w:left w:val="none" w:sz="0" w:space="0" w:color="auto"/>
        <w:bottom w:val="none" w:sz="0" w:space="0" w:color="auto"/>
        <w:right w:val="none" w:sz="0" w:space="0" w:color="auto"/>
      </w:divBdr>
    </w:div>
    <w:div w:id="1444764354">
      <w:bodyDiv w:val="1"/>
      <w:marLeft w:val="0"/>
      <w:marRight w:val="0"/>
      <w:marTop w:val="0"/>
      <w:marBottom w:val="0"/>
      <w:divBdr>
        <w:top w:val="none" w:sz="0" w:space="0" w:color="auto"/>
        <w:left w:val="none" w:sz="0" w:space="0" w:color="auto"/>
        <w:bottom w:val="none" w:sz="0" w:space="0" w:color="auto"/>
        <w:right w:val="none" w:sz="0" w:space="0" w:color="auto"/>
      </w:divBdr>
    </w:div>
    <w:div w:id="1659335028">
      <w:bodyDiv w:val="1"/>
      <w:marLeft w:val="0"/>
      <w:marRight w:val="0"/>
      <w:marTop w:val="0"/>
      <w:marBottom w:val="0"/>
      <w:divBdr>
        <w:top w:val="none" w:sz="0" w:space="0" w:color="auto"/>
        <w:left w:val="none" w:sz="0" w:space="0" w:color="auto"/>
        <w:bottom w:val="none" w:sz="0" w:space="0" w:color="auto"/>
        <w:right w:val="none" w:sz="0" w:space="0" w:color="auto"/>
      </w:divBdr>
    </w:div>
    <w:div w:id="1807769707">
      <w:bodyDiv w:val="1"/>
      <w:marLeft w:val="0"/>
      <w:marRight w:val="0"/>
      <w:marTop w:val="0"/>
      <w:marBottom w:val="0"/>
      <w:divBdr>
        <w:top w:val="none" w:sz="0" w:space="0" w:color="auto"/>
        <w:left w:val="none" w:sz="0" w:space="0" w:color="auto"/>
        <w:bottom w:val="none" w:sz="0" w:space="0" w:color="auto"/>
        <w:right w:val="none" w:sz="0" w:space="0" w:color="auto"/>
      </w:divBdr>
    </w:div>
    <w:div w:id="1930457327">
      <w:bodyDiv w:val="1"/>
      <w:marLeft w:val="0"/>
      <w:marRight w:val="0"/>
      <w:marTop w:val="0"/>
      <w:marBottom w:val="0"/>
      <w:divBdr>
        <w:top w:val="none" w:sz="0" w:space="0" w:color="auto"/>
        <w:left w:val="none" w:sz="0" w:space="0" w:color="auto"/>
        <w:bottom w:val="none" w:sz="0" w:space="0" w:color="auto"/>
        <w:right w:val="none" w:sz="0" w:space="0" w:color="auto"/>
      </w:divBdr>
    </w:div>
    <w:div w:id="1952546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B88468-7AF0-4368-ACC6-5200A9C97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13</Pages>
  <Words>1847</Words>
  <Characters>10528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T405 – ISBA Project Proposal</vt:lpstr>
    </vt:vector>
  </TitlesOfParts>
  <Company>Hewlett-Packard</Company>
  <LinksUpToDate>false</LinksUpToDate>
  <CharactersWithSpaces>12351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T405 – ISBA Project Proposal</dc:title>
  <dc:creator>Tyler</dc:creator>
  <cp:lastModifiedBy>Kalp Senghani</cp:lastModifiedBy>
  <cp:revision>6</cp:revision>
  <cp:lastPrinted>2008-09-23T16:31:00Z</cp:lastPrinted>
  <dcterms:created xsi:type="dcterms:W3CDTF">2025-01-31T21:04:00Z</dcterms:created>
  <dcterms:modified xsi:type="dcterms:W3CDTF">2025-02-03T04:04:00Z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11e23edcaa9a1ebf19cb97b4387104393825f51e9a8c8f5b3f0a8d1bce7f0981</vt:lpwstr>
  </property>
</Properties>
</file>