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D33B2C">
      <w:pPr>
        <w:jc w:val="center"/>
        <w:rPr>
          <w:rFonts w:ascii="宋体" w:hAnsi="宋体" w:eastAsia="宋体"/>
          <w:b/>
          <w:spacing w:val="40"/>
          <w:sz w:val="84"/>
          <w:szCs w:val="84"/>
        </w:rPr>
      </w:pPr>
      <w:r>
        <w:rPr>
          <w:rFonts w:hint="eastAsia" w:ascii="宋体" w:hAnsi="宋体" w:eastAsia="宋体"/>
          <w:b/>
          <w:spacing w:val="40"/>
          <w:sz w:val="84"/>
          <w:szCs w:val="84"/>
        </w:rPr>
        <w:t>Taizhou University</w:t>
      </w:r>
    </w:p>
    <w:p w14:paraId="52C938AF">
      <w:pPr>
        <w:jc w:val="center"/>
        <w:rPr>
          <w:rFonts w:hint="eastAsia" w:ascii="宋体" w:hAnsi="宋体" w:eastAsia="宋体"/>
          <w:b/>
          <w:spacing w:val="40"/>
          <w:sz w:val="44"/>
          <w:szCs w:val="44"/>
          <w:lang w:val="en-US" w:eastAsia="zh-CN"/>
        </w:rPr>
      </w:pPr>
      <w:r>
        <w:rPr>
          <w:rFonts w:hint="eastAsia" w:ascii="宋体" w:hAnsi="宋体" w:eastAsia="宋体"/>
          <w:b/>
          <w:spacing w:val="40"/>
          <w:sz w:val="44"/>
          <w:szCs w:val="44"/>
        </w:rPr>
        <w:t>School of</w:t>
      </w:r>
      <w:r>
        <w:rPr>
          <w:rFonts w:hint="eastAsia" w:ascii="宋体" w:hAnsi="宋体" w:eastAsia="宋体"/>
          <w:b/>
          <w:spacing w:val="40"/>
          <w:sz w:val="44"/>
          <w:szCs w:val="44"/>
          <w:lang w:val="en-US" w:eastAsia="zh-CN"/>
        </w:rPr>
        <w:t xml:space="preserve"> Artificial Intelligence</w:t>
      </w:r>
    </w:p>
    <w:p w14:paraId="4C5FF0C5">
      <w:pPr>
        <w:jc w:val="center"/>
        <w:rPr>
          <w:rFonts w:hint="default" w:ascii="宋体" w:hAnsi="宋体" w:eastAsia="宋体"/>
          <w:b/>
          <w:spacing w:val="40"/>
          <w:sz w:val="44"/>
          <w:szCs w:val="44"/>
          <w:lang w:val="en-US" w:eastAsia="zh-CN"/>
        </w:rPr>
      </w:pPr>
      <w:r>
        <w:rPr>
          <w:rFonts w:hint="default" w:ascii="宋体" w:hAnsi="宋体" w:eastAsia="宋体"/>
          <w:b/>
          <w:spacing w:val="40"/>
          <w:sz w:val="44"/>
          <w:szCs w:val="44"/>
          <w:lang w:val="en-US" w:eastAsia="zh-CN"/>
        </w:rPr>
        <w:t>Laboratory Report</w:t>
      </w:r>
    </w:p>
    <w:p w14:paraId="0808E66D">
      <w:pPr>
        <w:jc w:val="center"/>
        <w:rPr>
          <w:rFonts w:ascii="宋体" w:hAnsi="宋体" w:eastAsia="宋体"/>
          <w:b/>
          <w:sz w:val="36"/>
          <w:szCs w:val="36"/>
        </w:rPr>
      </w:pPr>
    </w:p>
    <w:p w14:paraId="587C870A">
      <w:pPr>
        <w:jc w:val="center"/>
        <w:rPr>
          <w:rFonts w:ascii="宋体" w:hAnsi="宋体" w:eastAsia="宋体"/>
          <w:b/>
          <w:sz w:val="36"/>
          <w:szCs w:val="36"/>
        </w:rPr>
      </w:pPr>
    </w:p>
    <w:p w14:paraId="3C556140">
      <w:pPr>
        <w:jc w:val="left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班级</w:t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            </w:t>
      </w:r>
      <w:r>
        <w:rPr>
          <w:rFonts w:hint="eastAsia" w:ascii="宋体" w:hAnsi="宋体" w:eastAsia="宋体"/>
          <w:sz w:val="28"/>
          <w:szCs w:val="28"/>
        </w:rPr>
        <w:t>学号</w:t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            </w:t>
      </w:r>
      <w:r>
        <w:rPr>
          <w:rFonts w:hint="eastAsia" w:ascii="宋体" w:hAnsi="宋体" w:eastAsia="宋体"/>
          <w:sz w:val="28"/>
          <w:szCs w:val="28"/>
        </w:rPr>
        <w:t xml:space="preserve"> 姓名</w:t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         </w:t>
      </w:r>
      <w:r>
        <w:rPr>
          <w:rFonts w:hint="eastAsia" w:ascii="宋体" w:hAnsi="宋体" w:eastAsia="宋体"/>
          <w:sz w:val="28"/>
          <w:szCs w:val="28"/>
          <w:u w:val="single"/>
          <w:lang w:val="en-US" w:eastAsia="zh-CN"/>
        </w:rPr>
        <w:t>name</w:t>
      </w:r>
      <w:bookmarkStart w:id="0" w:name="_GoBack"/>
      <w:bookmarkEnd w:id="0"/>
      <w:r>
        <w:rPr>
          <w:rFonts w:hint="eastAsia" w:ascii="宋体" w:hAnsi="宋体" w:eastAsia="宋体"/>
          <w:sz w:val="28"/>
          <w:szCs w:val="28"/>
        </w:rPr>
        <w:t xml:space="preserve">  </w:t>
      </w:r>
    </w:p>
    <w:p w14:paraId="3280AD31">
      <w:pPr>
        <w:jc w:val="left"/>
        <w:rPr>
          <w:rFonts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 xml:space="preserve">           </w:t>
      </w:r>
    </w:p>
    <w:p w14:paraId="0D80FB95">
      <w:pPr>
        <w:jc w:val="left"/>
        <w:rPr>
          <w:rFonts w:ascii="宋体" w:hAnsi="宋体" w:eastAsia="宋体"/>
          <w:sz w:val="36"/>
          <w:szCs w:val="36"/>
        </w:rPr>
      </w:pPr>
    </w:p>
    <w:p w14:paraId="2840413F">
      <w:pPr>
        <w:jc w:val="left"/>
        <w:rPr>
          <w:rFonts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 xml:space="preserve"> </w:t>
      </w:r>
    </w:p>
    <w:p w14:paraId="4413D79E">
      <w:pPr>
        <w:jc w:val="left"/>
        <w:rPr>
          <w:rFonts w:ascii="宋体" w:hAnsi="宋体" w:eastAsia="宋体"/>
          <w:sz w:val="28"/>
          <w:szCs w:val="28"/>
          <w:u w:val="single"/>
        </w:rPr>
      </w:pPr>
      <w:r>
        <w:rPr>
          <w:rFonts w:hint="eastAsia" w:ascii="宋体" w:hAnsi="宋体" w:eastAsia="宋体"/>
          <w:sz w:val="28"/>
          <w:szCs w:val="28"/>
        </w:rPr>
        <w:t>实验课程：</w:t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   Java EE Enterprise Development Technology </w:t>
      </w:r>
      <w:r>
        <w:rPr>
          <w:rFonts w:ascii="宋体" w:hAnsi="宋体" w:eastAsia="宋体"/>
          <w:sz w:val="28"/>
          <w:szCs w:val="28"/>
          <w:u w:val="single"/>
        </w:rPr>
        <w:t xml:space="preserve">     </w:t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                </w:t>
      </w:r>
    </w:p>
    <w:p w14:paraId="4843980C">
      <w:pPr>
        <w:jc w:val="left"/>
        <w:rPr>
          <w:rFonts w:ascii="宋体" w:hAnsi="宋体" w:eastAsia="宋体"/>
          <w:b/>
          <w:sz w:val="28"/>
          <w:szCs w:val="28"/>
          <w:u w:val="single"/>
        </w:rPr>
      </w:pPr>
      <w:r>
        <w:rPr>
          <w:rFonts w:hint="eastAsia" w:ascii="宋体" w:hAnsi="宋体" w:eastAsia="宋体"/>
          <w:sz w:val="28"/>
          <w:szCs w:val="28"/>
        </w:rPr>
        <w:t>实验项目：</w:t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 Experiment 3: Session Technology Application </w:t>
      </w:r>
      <w:r>
        <w:rPr>
          <w:rFonts w:ascii="宋体" w:hAnsi="宋体" w:eastAsia="宋体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/>
          <w:b/>
          <w:sz w:val="28"/>
          <w:szCs w:val="28"/>
          <w:u w:val="single"/>
        </w:rPr>
        <w:t xml:space="preserve">                  </w:t>
      </w:r>
    </w:p>
    <w:p w14:paraId="642CE16B">
      <w:pPr>
        <w:jc w:val="left"/>
        <w:rPr>
          <w:rFonts w:ascii="宋体" w:hAnsi="宋体" w:eastAsia="宋体"/>
          <w:b/>
          <w:sz w:val="36"/>
          <w:szCs w:val="36"/>
          <w:u w:val="single"/>
        </w:rPr>
      </w:pPr>
    </w:p>
    <w:p w14:paraId="28D0B6A4">
      <w:pPr>
        <w:jc w:val="left"/>
        <w:rPr>
          <w:rFonts w:ascii="宋体" w:hAnsi="宋体" w:eastAsia="宋体"/>
          <w:b/>
          <w:sz w:val="36"/>
          <w:szCs w:val="36"/>
          <w:u w:val="single"/>
        </w:rPr>
      </w:pPr>
    </w:p>
    <w:p w14:paraId="69FB7337">
      <w:pPr>
        <w:jc w:val="left"/>
        <w:rPr>
          <w:rFonts w:ascii="宋体" w:hAnsi="宋体" w:eastAsia="宋体"/>
          <w:b/>
          <w:sz w:val="36"/>
          <w:szCs w:val="36"/>
          <w:u w:val="single"/>
        </w:rPr>
      </w:pPr>
    </w:p>
    <w:p w14:paraId="6E7FE350">
      <w:pPr>
        <w:jc w:val="left"/>
        <w:rPr>
          <w:rFonts w:ascii="宋体" w:hAnsi="宋体" w:eastAsia="宋体"/>
          <w:b/>
          <w:sz w:val="36"/>
          <w:szCs w:val="36"/>
          <w:u w:val="single"/>
        </w:rPr>
      </w:pPr>
    </w:p>
    <w:p w14:paraId="3B406834">
      <w:pPr>
        <w:jc w:val="center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Experiment Date:</w:t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     </w:t>
      </w:r>
      <w:r>
        <w:rPr>
          <w:rFonts w:hint="eastAsia" w:ascii="宋体" w:hAnsi="宋体" w:eastAsia="宋体"/>
          <w:sz w:val="28"/>
          <w:szCs w:val="28"/>
        </w:rPr>
        <w:t>年</w:t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      </w:t>
      </w:r>
      <w:r>
        <w:rPr>
          <w:rFonts w:hint="eastAsia" w:ascii="宋体" w:hAnsi="宋体" w:eastAsia="宋体"/>
          <w:sz w:val="28"/>
          <w:szCs w:val="28"/>
        </w:rPr>
        <w:t>月</w:t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     </w:t>
      </w:r>
      <w:r>
        <w:rPr>
          <w:rFonts w:hint="eastAsia" w:ascii="宋体" w:hAnsi="宋体" w:eastAsia="宋体"/>
          <w:sz w:val="28"/>
          <w:szCs w:val="28"/>
        </w:rPr>
        <w:t>日</w:t>
      </w:r>
    </w:p>
    <w:p w14:paraId="5D1208F3">
      <w:pPr>
        <w:spacing w:before="160" w:after="80" w:line="276" w:lineRule="auto"/>
        <w:rPr>
          <w:b/>
          <w:color w:val="1F4E79"/>
          <w:sz w:val="26"/>
        </w:rPr>
      </w:pPr>
    </w:p>
    <w:p w14:paraId="7EE109AC">
      <w:pPr>
        <w:spacing w:before="160" w:after="80" w:line="276" w:lineRule="auto"/>
        <w:rPr>
          <w:b/>
          <w:color w:val="1F4E79"/>
          <w:sz w:val="26"/>
        </w:rPr>
      </w:pPr>
    </w:p>
    <w:p w14:paraId="52C01113">
      <w:pPr>
        <w:spacing w:before="160" w:after="80" w:line="276" w:lineRule="auto"/>
      </w:pPr>
      <w:r>
        <w:rPr>
          <w:b/>
          <w:color w:val="1F4E79"/>
          <w:sz w:val="26"/>
        </w:rPr>
        <w:t>1. Objective</w:t>
      </w:r>
    </w:p>
    <w:p w14:paraId="16472471">
      <w:pPr>
        <w:pStyle w:val="16"/>
        <w:spacing w:before="0" w:after="20" w:line="276" w:lineRule="auto"/>
      </w:pPr>
      <w:r>
        <w:t>To understand the basic principles of session technology in Java Web applications.</w:t>
      </w:r>
    </w:p>
    <w:p w14:paraId="07B1A57C">
      <w:pPr>
        <w:pStyle w:val="16"/>
        <w:spacing w:before="0" w:after="20" w:line="276" w:lineRule="auto"/>
      </w:pPr>
      <w:r>
        <w:t>To learn how to use HttpSession to maintain user login status across multiple requests.</w:t>
      </w:r>
    </w:p>
    <w:p w14:paraId="09C0C753">
      <w:pPr>
        <w:pStyle w:val="16"/>
        <w:spacing w:before="0" w:after="20" w:line="276" w:lineRule="auto"/>
      </w:pPr>
      <w:r>
        <w:t>To practice separating request processing from page presentation by using Servlet for business logic and HTML for page display.</w:t>
      </w:r>
    </w:p>
    <w:p w14:paraId="6743D28A">
      <w:pPr>
        <w:pStyle w:val="16"/>
        <w:spacing w:before="0" w:after="20" w:line="276" w:lineRule="auto"/>
      </w:pPr>
      <w:r>
        <w:t>To implement conditional page behavior based on whether the user is logged in.</w:t>
      </w:r>
    </w:p>
    <w:p w14:paraId="179E35FF">
      <w:pPr>
        <w:spacing w:before="160" w:after="80" w:line="276" w:lineRule="auto"/>
      </w:pPr>
      <w:r>
        <w:rPr>
          <w:b/>
          <w:color w:val="1F4E79"/>
          <w:sz w:val="26"/>
        </w:rPr>
        <w:t>2. Experiment Task</w:t>
      </w:r>
    </w:p>
    <w:p w14:paraId="022356A1">
      <w:pPr>
        <w:pStyle w:val="16"/>
        <w:spacing w:before="0" w:after="20" w:line="276" w:lineRule="auto"/>
      </w:pPr>
      <w:r>
        <w:t>Based on the previous Diary assignment, improve the application by adding session-based user state management.</w:t>
      </w:r>
    </w:p>
    <w:p w14:paraId="1E615940">
      <w:pPr>
        <w:pStyle w:val="16"/>
        <w:spacing w:before="0" w:after="20" w:line="276" w:lineRule="auto"/>
      </w:pPr>
      <w:r>
        <w:t>This experiment should not use JSP, EL, or JSTL. Use Servlet, HttpSession, and HTML only.</w:t>
      </w:r>
    </w:p>
    <w:p w14:paraId="39D3FB2F">
      <w:pPr>
        <w:pStyle w:val="16"/>
        <w:spacing w:before="0" w:after="20" w:line="276" w:lineRule="auto"/>
      </w:pPr>
      <w:r>
        <w:t>The diary application should respond differently according to whether the user is logged in.</w:t>
      </w:r>
    </w:p>
    <w:p w14:paraId="14591EE1">
      <w:pPr>
        <w:spacing w:before="160" w:after="80" w:line="276" w:lineRule="auto"/>
      </w:pPr>
      <w:r>
        <w:rPr>
          <w:b/>
          <w:color w:val="1F4E79"/>
          <w:sz w:val="26"/>
        </w:rPr>
        <w:t>3. Functional Requirements</w:t>
      </w:r>
    </w:p>
    <w:p w14:paraId="6BD8F24A">
      <w:pPr>
        <w:pStyle w:val="16"/>
        <w:spacing w:before="0" w:after="20" w:line="276" w:lineRule="auto"/>
      </w:pPr>
      <w:r>
        <w:t>Use HttpSession to store and read the user login state.</w:t>
      </w:r>
    </w:p>
    <w:p w14:paraId="7356B9EC">
      <w:pPr>
        <w:pStyle w:val="16"/>
        <w:spacing w:before="0" w:after="20" w:line="276" w:lineRule="auto"/>
      </w:pPr>
      <w:r>
        <w:t>When the user is logged in, display a Delete button on the diary list page.</w:t>
      </w:r>
    </w:p>
    <w:p w14:paraId="281CDD04">
      <w:pPr>
        <w:pStyle w:val="16"/>
        <w:spacing w:before="0" w:after="20" w:line="276" w:lineRule="auto"/>
      </w:pPr>
      <w:r>
        <w:t>When the user is not logged in, do not display the Delete button.</w:t>
      </w:r>
    </w:p>
    <w:p w14:paraId="7705BE0A">
      <w:pPr>
        <w:pStyle w:val="16"/>
        <w:spacing w:before="0" w:after="20" w:line="276" w:lineRule="auto"/>
      </w:pPr>
      <w:r>
        <w:t>After login, show the current username in an appropriate place on the page.</w:t>
      </w:r>
    </w:p>
    <w:p w14:paraId="49447135">
      <w:pPr>
        <w:pStyle w:val="16"/>
        <w:spacing w:before="0" w:after="20" w:line="276" w:lineRule="auto"/>
      </w:pPr>
      <w:r>
        <w:t>Keep the request processing logic in Servlet and keep the page output clear and readable.</w:t>
      </w:r>
    </w:p>
    <w:p w14:paraId="659F0C04">
      <w:pPr>
        <w:spacing w:before="160" w:after="80" w:line="276" w:lineRule="auto"/>
      </w:pPr>
      <w:r>
        <w:rPr>
          <w:b/>
          <w:color w:val="1F4E79"/>
          <w:sz w:val="26"/>
        </w:rPr>
        <w:t>4. Student Report Content</w:t>
      </w:r>
    </w:p>
    <w:p w14:paraId="491576E3">
      <w:pPr>
        <w:spacing w:before="120" w:after="40" w:line="276" w:lineRule="auto"/>
      </w:pPr>
      <w:r>
        <w:rPr>
          <w:b/>
          <w:color w:val="4472C4"/>
          <w:sz w:val="23"/>
        </w:rPr>
        <w:t>4.1 Main Steps</w:t>
      </w:r>
    </w:p>
    <w:p w14:paraId="2F3E81F1">
      <w:pPr>
        <w:pStyle w:val="23"/>
        <w:spacing w:before="0" w:after="20" w:line="276" w:lineRule="auto"/>
      </w:pPr>
      <w:r>
        <w:t>Describe the major steps of the experiment, such as project preparation, login design, session storage, login-state checking, page modification, and browser testing.</w:t>
      </w:r>
    </w:p>
    <w:p w14:paraId="6807E822">
      <w:pPr>
        <w:pStyle w:val="23"/>
        <w:spacing w:before="0" w:after="20" w:line="276" w:lineRule="auto"/>
      </w:pPr>
      <w:r>
        <w:t>Suggested length: 1-2 paragraphs or a numbered list.</w:t>
      </w:r>
    </w:p>
    <w:p w14:paraId="1AF6DECB">
      <w:pPr>
        <w:spacing w:before="0" w:after="60" w:line="276" w:lineRule="auto"/>
      </w:pPr>
      <w:r>
        <w:rPr>
          <w:i/>
          <w:color w:val="646464"/>
        </w:rPr>
        <w:t>[Write here]</w:t>
      </w:r>
    </w:p>
    <w:p w14:paraId="3E882B0B">
      <w:pPr>
        <w:spacing w:before="120" w:after="40" w:line="276" w:lineRule="auto"/>
      </w:pPr>
      <w:r>
        <w:rPr>
          <w:b/>
          <w:color w:val="4472C4"/>
          <w:sz w:val="23"/>
        </w:rPr>
        <w:t>4.2 Key Code</w:t>
      </w:r>
    </w:p>
    <w:p w14:paraId="0FE5E3B8">
      <w:pPr>
        <w:pStyle w:val="23"/>
        <w:spacing w:before="0" w:after="20" w:line="276" w:lineRule="auto"/>
      </w:pPr>
      <w:r>
        <w:t>Paste the most important code only, for example: login Servlet, session creation, session reading, conditional display logic, and username display.</w:t>
      </w:r>
    </w:p>
    <w:p w14:paraId="73A5E7F2">
      <w:pPr>
        <w:pStyle w:val="23"/>
        <w:spacing w:before="0" w:after="20" w:line="276" w:lineRule="auto"/>
      </w:pPr>
      <w:r>
        <w:t>Add short explanations below each code block.</w:t>
      </w:r>
    </w:p>
    <w:p w14:paraId="31763788">
      <w:pPr>
        <w:spacing w:before="0" w:after="60" w:line="276" w:lineRule="auto"/>
      </w:pPr>
      <w:r>
        <w:rPr>
          <w:i/>
          <w:color w:val="646464"/>
        </w:rPr>
        <w:t>[Write here]</w:t>
      </w:r>
    </w:p>
    <w:p w14:paraId="63B7696D">
      <w:pPr>
        <w:spacing w:before="120" w:after="40" w:line="276" w:lineRule="auto"/>
      </w:pPr>
      <w:r>
        <w:rPr>
          <w:b/>
          <w:color w:val="4472C4"/>
          <w:sz w:val="23"/>
        </w:rPr>
        <w:t>4.3 Screenshots of Results</w:t>
      </w:r>
    </w:p>
    <w:p w14:paraId="2490004C">
      <w:pPr>
        <w:pStyle w:val="23"/>
        <w:spacing w:before="0" w:after="20" w:line="276" w:lineRule="auto"/>
      </w:pPr>
      <w:r>
        <w:t>Insert screenshots of the diary list page before login, after login, the username display area, and any other important result pages.</w:t>
      </w:r>
    </w:p>
    <w:p w14:paraId="2167DE72">
      <w:pPr>
        <w:pStyle w:val="23"/>
        <w:spacing w:before="0" w:after="20" w:line="276" w:lineRule="auto"/>
      </w:pPr>
      <w:r>
        <w:t>Keep screenshots clear and readable.</w:t>
      </w:r>
    </w:p>
    <w:p w14:paraId="1EF97D39">
      <w:pPr>
        <w:spacing w:before="0" w:after="60" w:line="276" w:lineRule="auto"/>
      </w:pPr>
      <w:r>
        <w:rPr>
          <w:i/>
          <w:color w:val="646464"/>
        </w:rPr>
        <w:t>[Write here]</w:t>
      </w:r>
    </w:p>
    <w:p w14:paraId="3B1EF9A3">
      <w:pPr>
        <w:spacing w:before="120" w:after="40" w:line="276" w:lineRule="auto"/>
      </w:pPr>
      <w:r>
        <w:rPr>
          <w:b/>
          <w:color w:val="4472C4"/>
          <w:sz w:val="23"/>
        </w:rPr>
        <w:t>4.4 Difficulties and Solutions</w:t>
      </w:r>
    </w:p>
    <w:p w14:paraId="10D15013">
      <w:pPr>
        <w:pStyle w:val="23"/>
        <w:spacing w:before="0" w:after="20" w:line="276" w:lineRule="auto"/>
      </w:pPr>
      <w:r>
        <w:t>Briefly explain the main problems you encountered and how you solved them, such as session loss, wrong URL mapping, or incorrect login-state judgment.</w:t>
      </w:r>
    </w:p>
    <w:p w14:paraId="326B3390">
      <w:pPr>
        <w:spacing w:before="0" w:after="60" w:line="276" w:lineRule="auto"/>
      </w:pPr>
      <w:r>
        <w:rPr>
          <w:i/>
          <w:color w:val="646464"/>
        </w:rPr>
        <w:t>[Write here]</w:t>
      </w:r>
    </w:p>
    <w:p w14:paraId="3797E53C">
      <w:pPr>
        <w:spacing w:before="160" w:after="80" w:line="276" w:lineRule="auto"/>
      </w:pPr>
      <w:r>
        <w:rPr>
          <w:b/>
          <w:color w:val="1F4E79"/>
          <w:sz w:val="26"/>
        </w:rPr>
        <w:t>5. Student Writing Pages</w:t>
      </w:r>
    </w:p>
    <w:p w14:paraId="0C59D270">
      <w:pPr>
        <w:spacing w:before="120" w:after="40" w:line="276" w:lineRule="auto"/>
      </w:pPr>
      <w:r>
        <w:rPr>
          <w:b/>
          <w:color w:val="4472C4"/>
          <w:sz w:val="22"/>
        </w:rPr>
        <w:t>5.1 Main Steps</w:t>
      </w:r>
    </w:p>
    <w:tbl>
      <w:tblPr>
        <w:tblStyle w:val="32"/>
        <w:tblW w:w="0" w:type="auto"/>
        <w:jc w:val="center"/>
        <w:tblBorders>
          <w:top w:val="single" w:color="C9D2E3" w:sz="6" w:space="0"/>
          <w:left w:val="single" w:color="C9D2E3" w:sz="6" w:space="0"/>
          <w:bottom w:val="single" w:color="C9D2E3" w:sz="6" w:space="0"/>
          <w:right w:val="single" w:color="C9D2E3" w:sz="6" w:space="0"/>
          <w:insideH w:val="single" w:color="C9D2E3" w:sz="6" w:space="0"/>
          <w:insideV w:val="single" w:color="C9D2E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11A14C6E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3A227E2B">
            <w:r>
              <w:rPr>
                <w:i/>
                <w:color w:val="6E6E6E"/>
                <w:sz w:val="20"/>
              </w:rPr>
              <w:t>[Write your main operation steps here.]</w:t>
            </w:r>
          </w:p>
        </w:tc>
      </w:tr>
      <w:tr w14:paraId="298A1A35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49868172">
            <w:r>
              <w:rPr>
                <w:i/>
                <w:color w:val="6E6E6E"/>
                <w:sz w:val="20"/>
              </w:rPr>
              <w:t>[You may describe the steps in order: project creation, login function, session handling, diary list modification, username display, testing.]</w:t>
            </w:r>
          </w:p>
        </w:tc>
      </w:tr>
      <w:tr w14:paraId="345B16F9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38A860B2">
            <w:r>
              <w:br w:type="textWrapping"/>
            </w:r>
          </w:p>
        </w:tc>
      </w:tr>
      <w:tr w14:paraId="4295C2C7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15C34AE1">
            <w:r>
              <w:br w:type="textWrapping"/>
            </w:r>
          </w:p>
        </w:tc>
      </w:tr>
      <w:tr w14:paraId="1A3D0CF0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2F8E716D">
            <w:r>
              <w:br w:type="textWrapping"/>
            </w:r>
          </w:p>
        </w:tc>
      </w:tr>
      <w:tr w14:paraId="3B09BA9F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2AC04F09">
            <w:r>
              <w:br w:type="textWrapping"/>
            </w:r>
          </w:p>
        </w:tc>
      </w:tr>
    </w:tbl>
    <w:p w14:paraId="507E0C7B"/>
    <w:p w14:paraId="3628C707">
      <w:pPr>
        <w:spacing w:before="120" w:after="40" w:line="276" w:lineRule="auto"/>
      </w:pPr>
      <w:r>
        <w:rPr>
          <w:b/>
          <w:color w:val="4472C4"/>
          <w:sz w:val="22"/>
        </w:rPr>
        <w:t>5.2 Key Code</w:t>
      </w:r>
    </w:p>
    <w:tbl>
      <w:tblPr>
        <w:tblStyle w:val="32"/>
        <w:tblW w:w="0" w:type="auto"/>
        <w:jc w:val="center"/>
        <w:tblBorders>
          <w:top w:val="single" w:color="C9D2E3" w:sz="6" w:space="0"/>
          <w:left w:val="single" w:color="C9D2E3" w:sz="6" w:space="0"/>
          <w:bottom w:val="single" w:color="C9D2E3" w:sz="6" w:space="0"/>
          <w:right w:val="single" w:color="C9D2E3" w:sz="6" w:space="0"/>
          <w:insideH w:val="single" w:color="C9D2E3" w:sz="6" w:space="0"/>
          <w:insideV w:val="single" w:color="C9D2E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79351503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</w:tblPrEx>
        <w:trPr>
          <w:jc w:val="center"/>
        </w:trPr>
        <w:tc>
          <w:tcPr>
            <w:tcW w:w="952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080C635A">
            <w:r>
              <w:rPr>
                <w:i/>
                <w:color w:val="6E6E6E"/>
                <w:sz w:val="20"/>
              </w:rPr>
              <w:t>[Paste key code here.]</w:t>
            </w:r>
          </w:p>
        </w:tc>
      </w:tr>
      <w:tr w14:paraId="62995B98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5BBEFB9D">
            <w:r>
              <w:rPr>
                <w:i/>
                <w:color w:val="6E6E6E"/>
                <w:sz w:val="20"/>
              </w:rPr>
              <w:t>[Recommended parts: LoginServlet, session.setAttribute(...), session.getAttribute(...), conditional display logic.]</w:t>
            </w:r>
          </w:p>
        </w:tc>
      </w:tr>
      <w:tr w14:paraId="01590593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4E42EEB1">
            <w:r>
              <w:rPr>
                <w:i/>
                <w:color w:val="6E6E6E"/>
                <w:sz w:val="20"/>
              </w:rPr>
              <w:t>[Add a brief explanation below each code block.]</w:t>
            </w:r>
          </w:p>
        </w:tc>
      </w:tr>
      <w:tr w14:paraId="0FED8481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61019EA1">
            <w:r>
              <w:br w:type="textWrapping"/>
            </w:r>
          </w:p>
        </w:tc>
      </w:tr>
      <w:tr w14:paraId="390511D6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40E31421">
            <w:r>
              <w:br w:type="textWrapping"/>
            </w:r>
          </w:p>
        </w:tc>
      </w:tr>
      <w:tr w14:paraId="1B21461B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58C672A0">
            <w:r>
              <w:br w:type="textWrapping"/>
            </w:r>
          </w:p>
        </w:tc>
      </w:tr>
      <w:tr w14:paraId="36388E74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27FE4236">
            <w:r>
              <w:br w:type="textWrapping"/>
            </w:r>
          </w:p>
        </w:tc>
      </w:tr>
    </w:tbl>
    <w:p w14:paraId="77FEDA46"/>
    <w:p w14:paraId="07214C15">
      <w:pPr>
        <w:spacing w:before="120" w:after="40" w:line="276" w:lineRule="auto"/>
      </w:pPr>
      <w:r>
        <w:rPr>
          <w:b/>
          <w:color w:val="4472C4"/>
          <w:sz w:val="22"/>
        </w:rPr>
        <w:t>5.3 Screenshots of Results</w:t>
      </w:r>
    </w:p>
    <w:tbl>
      <w:tblPr>
        <w:tblStyle w:val="32"/>
        <w:tblW w:w="0" w:type="auto"/>
        <w:jc w:val="center"/>
        <w:tblBorders>
          <w:top w:val="single" w:color="C9D2E3" w:sz="6" w:space="0"/>
          <w:left w:val="single" w:color="C9D2E3" w:sz="6" w:space="0"/>
          <w:bottom w:val="single" w:color="C9D2E3" w:sz="6" w:space="0"/>
          <w:right w:val="single" w:color="C9D2E3" w:sz="6" w:space="0"/>
          <w:insideH w:val="single" w:color="C9D2E3" w:sz="6" w:space="0"/>
          <w:insideV w:val="single" w:color="C9D2E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3515A749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2716795D">
            <w:r>
              <w:rPr>
                <w:i/>
                <w:color w:val="6E6E6E"/>
                <w:sz w:val="20"/>
              </w:rPr>
              <w:t>[Insert screenshots here.]</w:t>
            </w:r>
          </w:p>
        </w:tc>
      </w:tr>
      <w:tr w14:paraId="5AFA45C4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483B539A">
            <w:r>
              <w:rPr>
                <w:i/>
                <w:color w:val="6E6E6E"/>
                <w:sz w:val="20"/>
              </w:rPr>
              <w:t>[Suggested screenshots: before login, after login, username display, delete button display / hidden state.]</w:t>
            </w:r>
          </w:p>
        </w:tc>
      </w:tr>
      <w:tr w14:paraId="44EB1A2F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42AAC245">
            <w:r>
              <w:br w:type="textWrapping"/>
            </w:r>
          </w:p>
        </w:tc>
      </w:tr>
      <w:tr w14:paraId="3CE534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16D9DA2A">
            <w:r>
              <w:br w:type="textWrapping"/>
            </w:r>
          </w:p>
        </w:tc>
      </w:tr>
      <w:tr w14:paraId="0A876D5E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0788C12C">
            <w:r>
              <w:br w:type="textWrapping"/>
            </w:r>
          </w:p>
        </w:tc>
      </w:tr>
      <w:tr w14:paraId="71BF77D4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58C15C3B">
            <w:r>
              <w:br w:type="textWrapping"/>
            </w:r>
          </w:p>
        </w:tc>
      </w:tr>
      <w:tr w14:paraId="611BBFF4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54BE0257">
            <w:r>
              <w:br w:type="textWrapping"/>
            </w:r>
          </w:p>
        </w:tc>
      </w:tr>
      <w:tr w14:paraId="4C7FBF71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715DC1C8">
            <w:r>
              <w:br w:type="textWrapping"/>
            </w:r>
          </w:p>
        </w:tc>
      </w:tr>
    </w:tbl>
    <w:p w14:paraId="425C76D6"/>
    <w:p w14:paraId="1F7A5D76">
      <w:pPr>
        <w:spacing w:before="120" w:after="40" w:line="276" w:lineRule="auto"/>
      </w:pPr>
      <w:r>
        <w:rPr>
          <w:b/>
          <w:color w:val="4472C4"/>
          <w:sz w:val="22"/>
        </w:rPr>
        <w:t>5.4 Difficulties and Solutions</w:t>
      </w:r>
    </w:p>
    <w:tbl>
      <w:tblPr>
        <w:tblStyle w:val="32"/>
        <w:tblW w:w="0" w:type="auto"/>
        <w:jc w:val="center"/>
        <w:tblBorders>
          <w:top w:val="single" w:color="C9D2E3" w:sz="6" w:space="0"/>
          <w:left w:val="single" w:color="C9D2E3" w:sz="6" w:space="0"/>
          <w:bottom w:val="single" w:color="C9D2E3" w:sz="6" w:space="0"/>
          <w:right w:val="single" w:color="C9D2E3" w:sz="6" w:space="0"/>
          <w:insideH w:val="single" w:color="C9D2E3" w:sz="6" w:space="0"/>
          <w:insideV w:val="single" w:color="C9D2E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4508BEEE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0AD479AF">
            <w:r>
              <w:rPr>
                <w:i/>
                <w:color w:val="6E6E6E"/>
                <w:sz w:val="20"/>
              </w:rPr>
              <w:t>[Write the problems you encountered and how you solved them.]</w:t>
            </w:r>
          </w:p>
        </w:tc>
      </w:tr>
      <w:tr w14:paraId="0250CAE9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25CB4628">
            <w:r>
              <w:rPr>
                <w:i/>
                <w:color w:val="6E6E6E"/>
                <w:sz w:val="20"/>
              </w:rPr>
              <w:t>[Example problems: session not saved, delete button always shown, username not displayed correctly, encoding issues.]</w:t>
            </w:r>
          </w:p>
        </w:tc>
      </w:tr>
      <w:tr w14:paraId="6BE93247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1D389B08">
            <w:r>
              <w:br w:type="textWrapping"/>
            </w:r>
          </w:p>
        </w:tc>
      </w:tr>
      <w:tr w14:paraId="24FDA1B6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63E8B5E9">
            <w:r>
              <w:br w:type="textWrapping"/>
            </w:r>
          </w:p>
        </w:tc>
      </w:tr>
      <w:tr w14:paraId="10467F97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36159CB4">
            <w:r>
              <w:br w:type="textWrapping"/>
            </w:r>
          </w:p>
        </w:tc>
      </w:tr>
    </w:tbl>
    <w:p w14:paraId="6ECF4848"/>
    <w:p w14:paraId="3463C96B">
      <w:pPr>
        <w:spacing w:before="160" w:after="80" w:line="276" w:lineRule="auto"/>
      </w:pPr>
      <w:r>
        <w:rPr>
          <w:b/>
          <w:color w:val="1F4E79"/>
          <w:sz w:val="26"/>
        </w:rPr>
        <w:t>6. Teacher Check Area</w:t>
      </w:r>
    </w:p>
    <w:tbl>
      <w:tblPr>
        <w:tblStyle w:val="32"/>
        <w:tblW w:w="0" w:type="auto"/>
        <w:jc w:val="center"/>
        <w:tblBorders>
          <w:top w:val="single" w:color="D9DEE7" w:sz="6" w:space="0"/>
          <w:left w:val="single" w:color="D9DEE7" w:sz="6" w:space="0"/>
          <w:bottom w:val="single" w:color="D9DEE7" w:sz="6" w:space="0"/>
          <w:right w:val="single" w:color="D9DEE7" w:sz="6" w:space="0"/>
          <w:insideH w:val="single" w:color="D9DEE7" w:sz="6" w:space="0"/>
          <w:insideV w:val="single" w:color="D9DEE7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773F0AC9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9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A4DF0">
            <w:pPr>
              <w:jc w:val="left"/>
            </w:pPr>
            <w:r>
              <w:rPr>
                <w:sz w:val="20"/>
              </w:rPr>
              <w:t>Assessment Item</w:t>
            </w:r>
          </w:p>
        </w:tc>
        <w:tc>
          <w:tcPr>
            <w:tcW w:w="1871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439CA">
            <w:pPr>
              <w:jc w:val="center"/>
            </w:pPr>
            <w:r>
              <w:rPr>
                <w:sz w:val="20"/>
              </w:rPr>
              <w:t>Result</w:t>
            </w:r>
          </w:p>
        </w:tc>
        <w:tc>
          <w:tcPr>
            <w:tcW w:w="2665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DB936">
            <w:pPr>
              <w:jc w:val="center"/>
            </w:pPr>
            <w:r>
              <w:rPr>
                <w:sz w:val="20"/>
              </w:rPr>
              <w:t>Remarks</w:t>
            </w:r>
          </w:p>
        </w:tc>
      </w:tr>
      <w:tr w14:paraId="4F6E6395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B5D3">
            <w:pPr>
              <w:jc w:val="left"/>
            </w:pPr>
            <w:r>
              <w:rPr>
                <w:sz w:val="20"/>
              </w:rPr>
              <w:t>Session technology is used correctly</w:t>
            </w:r>
          </w:p>
        </w:tc>
        <w:tc>
          <w:tcPr>
            <w:tcW w:w="18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F3E74">
            <w:pPr>
              <w:jc w:val="center"/>
            </w:pPr>
            <w:r>
              <w:rPr>
                <w:rFonts w:hint="eastAsia" w:eastAsia="宋体"/>
                <w:sz w:val="20"/>
                <w:lang w:eastAsia="zh-CN"/>
              </w:rPr>
              <w:t>□</w:t>
            </w:r>
            <w:r>
              <w:rPr>
                <w:sz w:val="20"/>
              </w:rPr>
              <w:t xml:space="preserve"> Good  □ Pass  □ Revise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92ECA">
            <w:pPr>
              <w:jc w:val="center"/>
            </w:pPr>
          </w:p>
        </w:tc>
      </w:tr>
      <w:tr w14:paraId="2167FD22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3A82B">
            <w:pPr>
              <w:jc w:val="left"/>
            </w:pPr>
            <w:r>
              <w:rPr>
                <w:sz w:val="20"/>
              </w:rPr>
              <w:t>Login state is maintained correctly</w:t>
            </w:r>
          </w:p>
        </w:tc>
        <w:tc>
          <w:tcPr>
            <w:tcW w:w="18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321EE">
            <w:pPr>
              <w:jc w:val="center"/>
            </w:pPr>
            <w:r>
              <w:rPr>
                <w:sz w:val="20"/>
              </w:rPr>
              <w:t>□ Good  □ Pass  □ Revise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8F9F3">
            <w:pPr>
              <w:jc w:val="center"/>
            </w:pPr>
          </w:p>
        </w:tc>
      </w:tr>
      <w:tr w14:paraId="38A9F01E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83652">
            <w:pPr>
              <w:jc w:val="left"/>
            </w:pPr>
            <w:r>
              <w:rPr>
                <w:sz w:val="20"/>
              </w:rPr>
              <w:t>Delete button display logic is correct</w:t>
            </w:r>
          </w:p>
        </w:tc>
        <w:tc>
          <w:tcPr>
            <w:tcW w:w="18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01222">
            <w:pPr>
              <w:jc w:val="center"/>
            </w:pPr>
            <w:r>
              <w:rPr>
                <w:sz w:val="20"/>
              </w:rPr>
              <w:t>□ Good  □ Pass  □ Revise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F4902">
            <w:pPr>
              <w:jc w:val="center"/>
            </w:pPr>
          </w:p>
        </w:tc>
      </w:tr>
      <w:tr w14:paraId="0B43AF05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C1697">
            <w:pPr>
              <w:jc w:val="left"/>
            </w:pPr>
            <w:r>
              <w:rPr>
                <w:sz w:val="20"/>
              </w:rPr>
              <w:t>Username display is correct</w:t>
            </w:r>
          </w:p>
        </w:tc>
        <w:tc>
          <w:tcPr>
            <w:tcW w:w="18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EF629">
            <w:pPr>
              <w:jc w:val="center"/>
            </w:pPr>
            <w:r>
              <w:rPr>
                <w:sz w:val="20"/>
              </w:rPr>
              <w:t>□ Good  □ Pass  □ Revise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83264">
            <w:pPr>
              <w:jc w:val="center"/>
            </w:pPr>
          </w:p>
        </w:tc>
      </w:tr>
      <w:tr w14:paraId="4C943F30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EE9F2">
            <w:pPr>
              <w:jc w:val="left"/>
            </w:pPr>
            <w:r>
              <w:rPr>
                <w:sz w:val="20"/>
              </w:rPr>
              <w:t>Report is complete and clear</w:t>
            </w:r>
          </w:p>
        </w:tc>
        <w:tc>
          <w:tcPr>
            <w:tcW w:w="18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EDF08">
            <w:pPr>
              <w:jc w:val="center"/>
            </w:pPr>
            <w:r>
              <w:rPr>
                <w:sz w:val="20"/>
              </w:rPr>
              <w:t>□ Good  □ Pass  □ Revise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A96FE">
            <w:pPr>
              <w:jc w:val="center"/>
            </w:pPr>
          </w:p>
        </w:tc>
      </w:tr>
    </w:tbl>
    <w:p w14:paraId="36F4197B">
      <w:pPr>
        <w:spacing w:before="160" w:after="20" w:line="276" w:lineRule="auto"/>
      </w:pPr>
      <w:r>
        <w:rPr>
          <w:b/>
        </w:rPr>
        <w:t>Teacher Signature: ____________________</w:t>
      </w:r>
    </w:p>
    <w:p w14:paraId="5D8F6EC6">
      <w:r>
        <w:rPr>
          <w:b/>
        </w:rPr>
        <w:t>Date: ____________________</w:t>
      </w:r>
    </w:p>
    <w:sectPr>
      <w:pgSz w:w="12240" w:h="15840"/>
      <w:pgMar w:top="1247" w:right="1191" w:bottom="1134" w:left="119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746225"/>
    <w:rsid w:val="503E0783"/>
    <w:rsid w:val="7BC42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576</Words>
  <Characters>3345</Characters>
  <Lines>0</Lines>
  <Paragraphs>0</Paragraphs>
  <TotalTime>0</TotalTime>
  <ScaleCrop>false</ScaleCrop>
  <LinksUpToDate>false</LinksUpToDate>
  <CharactersWithSpaces>3841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小诚</cp:lastModifiedBy>
  <dcterms:modified xsi:type="dcterms:W3CDTF">2026-04-01T03:16:31Z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eyJoZGlkIjoiMzFiNDBkZjE4YjU4YjQwYjA2ZTBmNWE3ZjZiNmZmMjIiLCJ1c2VySWQiOiI3MjE5Njc2NjYifQ==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2CA4C268622747DAA0981799B7A1AC62_12</vt:lpwstr>
  </property>
</Properties>
</file>