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47F56" w14:textId="24A5755D" w:rsidR="001F00B0" w:rsidRPr="001F00B0" w:rsidRDefault="001F00B0" w:rsidP="001F00B0">
      <w:r>
        <w:rPr>
          <w:b/>
          <w:bCs/>
        </w:rPr>
        <w:t>E</w:t>
      </w:r>
      <w:r w:rsidR="00C74328">
        <w:rPr>
          <w:b/>
          <w:bCs/>
        </w:rPr>
        <w:t>l</w:t>
      </w:r>
      <w:r>
        <w:rPr>
          <w:b/>
          <w:bCs/>
        </w:rPr>
        <w:t>ite Event Planner</w:t>
      </w:r>
      <w:r w:rsidRPr="001F00B0">
        <w:br/>
      </w:r>
      <w:r w:rsidRPr="001F00B0">
        <w:rPr>
          <w:b/>
          <w:bCs/>
        </w:rPr>
        <w:t>Event Management Company</w:t>
      </w:r>
      <w:r w:rsidRPr="001F00B0">
        <w:br/>
      </w:r>
      <w:r w:rsidRPr="001F00B0">
        <w:rPr>
          <w:b/>
          <w:bCs/>
        </w:rPr>
        <w:t>Privacy Policy</w:t>
      </w:r>
    </w:p>
    <w:p w14:paraId="3D15FEA7" w14:textId="3797824B" w:rsidR="001F00B0" w:rsidRPr="001F00B0" w:rsidRDefault="001F00B0" w:rsidP="001F00B0">
      <w:r w:rsidRPr="001F00B0">
        <w:rPr>
          <w:b/>
          <w:bCs/>
        </w:rPr>
        <w:t>Effective Date:</w:t>
      </w:r>
      <w:r>
        <w:t>11/10/2022</w:t>
      </w:r>
    </w:p>
    <w:p w14:paraId="0FD7229D" w14:textId="4ABD0B94" w:rsidR="001F00B0" w:rsidRPr="001F00B0" w:rsidRDefault="001F00B0" w:rsidP="001F00B0">
      <w:r w:rsidRPr="001F00B0">
        <w:rPr>
          <w:b/>
          <w:bCs/>
        </w:rPr>
        <w:t>Introduction:</w:t>
      </w:r>
      <w:r w:rsidRPr="001F00B0">
        <w:br/>
      </w:r>
      <w:r>
        <w:t xml:space="preserve">Elite event planner </w:t>
      </w:r>
      <w:r w:rsidRPr="001F00B0">
        <w:t>is committed to protecting the privacy of our clients, attendees, and partners. This Privacy Policy explains how we collect, use, and protect personal information.</w:t>
      </w:r>
    </w:p>
    <w:p w14:paraId="4B57A19F" w14:textId="77777777" w:rsidR="001F00B0" w:rsidRPr="001F00B0" w:rsidRDefault="001F00B0" w:rsidP="001F00B0">
      <w:r w:rsidRPr="001F00B0">
        <w:rPr>
          <w:b/>
          <w:bCs/>
        </w:rPr>
        <w:t>Information Collection:</w:t>
      </w:r>
    </w:p>
    <w:p w14:paraId="7BE040A0" w14:textId="77777777" w:rsidR="001F00B0" w:rsidRPr="001F00B0" w:rsidRDefault="001F00B0" w:rsidP="001F00B0">
      <w:pPr>
        <w:numPr>
          <w:ilvl w:val="0"/>
          <w:numId w:val="1"/>
        </w:numPr>
      </w:pPr>
      <w:r w:rsidRPr="001F00B0">
        <w:t>Contact information (name, email, phone number, address)</w:t>
      </w:r>
    </w:p>
    <w:p w14:paraId="651C4198" w14:textId="77777777" w:rsidR="001F00B0" w:rsidRPr="001F00B0" w:rsidRDefault="001F00B0" w:rsidP="001F00B0">
      <w:pPr>
        <w:numPr>
          <w:ilvl w:val="0"/>
          <w:numId w:val="1"/>
        </w:numPr>
      </w:pPr>
      <w:r w:rsidRPr="001F00B0">
        <w:t>Event registration information (name, title, company, contact details)</w:t>
      </w:r>
    </w:p>
    <w:p w14:paraId="080D4DA6" w14:textId="77777777" w:rsidR="001F00B0" w:rsidRPr="001F00B0" w:rsidRDefault="001F00B0" w:rsidP="001F00B0">
      <w:pPr>
        <w:numPr>
          <w:ilvl w:val="0"/>
          <w:numId w:val="1"/>
        </w:numPr>
      </w:pPr>
      <w:r w:rsidRPr="001F00B0">
        <w:t>Payment information (credit card details, billing address)</w:t>
      </w:r>
    </w:p>
    <w:p w14:paraId="01687C3A" w14:textId="77777777" w:rsidR="001F00B0" w:rsidRPr="001F00B0" w:rsidRDefault="001F00B0" w:rsidP="001F00B0">
      <w:r w:rsidRPr="001F00B0">
        <w:rPr>
          <w:b/>
          <w:bCs/>
        </w:rPr>
        <w:t>Use of Information:</w:t>
      </w:r>
    </w:p>
    <w:p w14:paraId="207262E9" w14:textId="77777777" w:rsidR="001F00B0" w:rsidRPr="001F00B0" w:rsidRDefault="001F00B0" w:rsidP="001F00B0">
      <w:pPr>
        <w:numPr>
          <w:ilvl w:val="0"/>
          <w:numId w:val="2"/>
        </w:numPr>
      </w:pPr>
      <w:r w:rsidRPr="001F00B0">
        <w:t>To provide event management services</w:t>
      </w:r>
    </w:p>
    <w:p w14:paraId="5F495411" w14:textId="77777777" w:rsidR="001F00B0" w:rsidRPr="001F00B0" w:rsidRDefault="001F00B0" w:rsidP="001F00B0">
      <w:pPr>
        <w:numPr>
          <w:ilvl w:val="0"/>
          <w:numId w:val="2"/>
        </w:numPr>
      </w:pPr>
      <w:r w:rsidRPr="001F00B0">
        <w:t>To communicate with clients and attendees</w:t>
      </w:r>
    </w:p>
    <w:p w14:paraId="1B2B0A33" w14:textId="77777777" w:rsidR="001F00B0" w:rsidRPr="001F00B0" w:rsidRDefault="001F00B0" w:rsidP="001F00B0">
      <w:pPr>
        <w:numPr>
          <w:ilvl w:val="0"/>
          <w:numId w:val="2"/>
        </w:numPr>
      </w:pPr>
      <w:r w:rsidRPr="001F00B0">
        <w:t>To process payments and manage accounts</w:t>
      </w:r>
    </w:p>
    <w:p w14:paraId="5D33059E" w14:textId="77777777" w:rsidR="001F00B0" w:rsidRPr="001F00B0" w:rsidRDefault="001F00B0" w:rsidP="001F00B0">
      <w:pPr>
        <w:numPr>
          <w:ilvl w:val="0"/>
          <w:numId w:val="2"/>
        </w:numPr>
      </w:pPr>
      <w:r w:rsidRPr="001F00B0">
        <w:t>To improve our services and customer experience</w:t>
      </w:r>
    </w:p>
    <w:p w14:paraId="096B55FE" w14:textId="77777777" w:rsidR="001F00B0" w:rsidRPr="001F00B0" w:rsidRDefault="001F00B0" w:rsidP="001F00B0">
      <w:r w:rsidRPr="001F00B0">
        <w:rPr>
          <w:b/>
          <w:bCs/>
        </w:rPr>
        <w:t>Information Sharing:</w:t>
      </w:r>
    </w:p>
    <w:p w14:paraId="75CEB1B5" w14:textId="77777777" w:rsidR="001F00B0" w:rsidRPr="001F00B0" w:rsidRDefault="001F00B0" w:rsidP="001F00B0">
      <w:pPr>
        <w:numPr>
          <w:ilvl w:val="0"/>
          <w:numId w:val="3"/>
        </w:numPr>
      </w:pPr>
      <w:r w:rsidRPr="001F00B0">
        <w:t>We do not share personal information with third parties except:</w:t>
      </w:r>
    </w:p>
    <w:p w14:paraId="1584750D" w14:textId="77777777" w:rsidR="001F00B0" w:rsidRPr="001F00B0" w:rsidRDefault="001F00B0" w:rsidP="001F00B0">
      <w:pPr>
        <w:numPr>
          <w:ilvl w:val="1"/>
          <w:numId w:val="3"/>
        </w:numPr>
      </w:pPr>
      <w:r w:rsidRPr="001F00B0">
        <w:t>Event sponsors and partners (with consent)</w:t>
      </w:r>
    </w:p>
    <w:p w14:paraId="158B36C9" w14:textId="77777777" w:rsidR="001F00B0" w:rsidRPr="001F00B0" w:rsidRDefault="001F00B0" w:rsidP="001F00B0">
      <w:pPr>
        <w:numPr>
          <w:ilvl w:val="1"/>
          <w:numId w:val="3"/>
        </w:numPr>
      </w:pPr>
      <w:r w:rsidRPr="001F00B0">
        <w:t>Service providers (e.g., catering, audiovisual)</w:t>
      </w:r>
    </w:p>
    <w:p w14:paraId="18C1864D" w14:textId="77777777" w:rsidR="001F00B0" w:rsidRPr="001F00B0" w:rsidRDefault="001F00B0" w:rsidP="001F00B0">
      <w:pPr>
        <w:numPr>
          <w:ilvl w:val="1"/>
          <w:numId w:val="3"/>
        </w:numPr>
      </w:pPr>
      <w:r w:rsidRPr="001F00B0">
        <w:t>As required by law or regulation</w:t>
      </w:r>
    </w:p>
    <w:p w14:paraId="534A042D" w14:textId="77777777" w:rsidR="001F00B0" w:rsidRPr="001F00B0" w:rsidRDefault="001F00B0" w:rsidP="001F00B0">
      <w:r w:rsidRPr="001F00B0">
        <w:rPr>
          <w:b/>
          <w:bCs/>
        </w:rPr>
        <w:t>Data Security:</w:t>
      </w:r>
    </w:p>
    <w:p w14:paraId="598F01C5" w14:textId="77777777" w:rsidR="001F00B0" w:rsidRPr="001F00B0" w:rsidRDefault="001F00B0" w:rsidP="001F00B0">
      <w:pPr>
        <w:numPr>
          <w:ilvl w:val="0"/>
          <w:numId w:val="4"/>
        </w:numPr>
      </w:pPr>
      <w:r w:rsidRPr="001F00B0">
        <w:t>We implement reasonable physical, technical, and administrative measures to protect personal information</w:t>
      </w:r>
    </w:p>
    <w:p w14:paraId="5E43D116" w14:textId="77777777" w:rsidR="001F00B0" w:rsidRPr="001F00B0" w:rsidRDefault="001F00B0" w:rsidP="001F00B0">
      <w:r w:rsidRPr="001F00B0">
        <w:rPr>
          <w:b/>
          <w:bCs/>
        </w:rPr>
        <w:t>Data Retention:</w:t>
      </w:r>
    </w:p>
    <w:p w14:paraId="6AB90FC2" w14:textId="77777777" w:rsidR="001F00B0" w:rsidRPr="001F00B0" w:rsidRDefault="001F00B0" w:rsidP="001F00B0">
      <w:pPr>
        <w:numPr>
          <w:ilvl w:val="0"/>
          <w:numId w:val="5"/>
        </w:numPr>
      </w:pPr>
      <w:r w:rsidRPr="001F00B0">
        <w:t>We retain personal information for [insert time period] or as required by law</w:t>
      </w:r>
    </w:p>
    <w:p w14:paraId="589E6C5A" w14:textId="77777777" w:rsidR="001F00B0" w:rsidRPr="001F00B0" w:rsidRDefault="001F00B0" w:rsidP="001F00B0">
      <w:r w:rsidRPr="001F00B0">
        <w:rPr>
          <w:b/>
          <w:bCs/>
        </w:rPr>
        <w:t>Individual Rights:</w:t>
      </w:r>
    </w:p>
    <w:p w14:paraId="50AFA198" w14:textId="77777777" w:rsidR="001F00B0" w:rsidRPr="001F00B0" w:rsidRDefault="001F00B0" w:rsidP="001F00B0">
      <w:pPr>
        <w:numPr>
          <w:ilvl w:val="0"/>
          <w:numId w:val="6"/>
        </w:numPr>
      </w:pPr>
      <w:r w:rsidRPr="001F00B0">
        <w:t>Access, correct, or delete personal information</w:t>
      </w:r>
    </w:p>
    <w:p w14:paraId="7CD72972" w14:textId="77777777" w:rsidR="001F00B0" w:rsidRPr="001F00B0" w:rsidRDefault="001F00B0" w:rsidP="001F00B0">
      <w:pPr>
        <w:numPr>
          <w:ilvl w:val="0"/>
          <w:numId w:val="6"/>
        </w:numPr>
      </w:pPr>
      <w:r w:rsidRPr="001F00B0">
        <w:t>Object to processing or request data portability</w:t>
      </w:r>
    </w:p>
    <w:p w14:paraId="655DE376" w14:textId="77777777" w:rsidR="001F00B0" w:rsidRPr="001F00B0" w:rsidRDefault="001F00B0" w:rsidP="001F00B0">
      <w:r w:rsidRPr="001F00B0">
        <w:rPr>
          <w:b/>
          <w:bCs/>
        </w:rPr>
        <w:t>Contact Us:</w:t>
      </w:r>
    </w:p>
    <w:p w14:paraId="5DEC192E" w14:textId="1C147067" w:rsidR="001F00B0" w:rsidRPr="001F00B0" w:rsidRDefault="001F00B0" w:rsidP="001F00B0">
      <w:pPr>
        <w:numPr>
          <w:ilvl w:val="0"/>
          <w:numId w:val="7"/>
        </w:numPr>
      </w:pPr>
      <w:r>
        <w:t>Elite event Planner</w:t>
      </w:r>
    </w:p>
    <w:p w14:paraId="458EE874" w14:textId="043A5F65" w:rsidR="001F00B0" w:rsidRPr="001F00B0" w:rsidRDefault="001F00B0" w:rsidP="001F00B0">
      <w:pPr>
        <w:numPr>
          <w:ilvl w:val="0"/>
          <w:numId w:val="7"/>
        </w:numPr>
      </w:pPr>
      <w:r>
        <w:t xml:space="preserve">Villukuri-629180, Kanyakumari </w:t>
      </w:r>
    </w:p>
    <w:p w14:paraId="58A72900" w14:textId="77D24E02" w:rsidR="001F00B0" w:rsidRPr="001F00B0" w:rsidRDefault="001F00B0" w:rsidP="001F00B0"/>
    <w:sectPr w:rsidR="001F00B0" w:rsidRPr="001F0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645D0"/>
    <w:multiLevelType w:val="multilevel"/>
    <w:tmpl w:val="DDC6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6D6EA2"/>
    <w:multiLevelType w:val="multilevel"/>
    <w:tmpl w:val="26B6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9D69AE"/>
    <w:multiLevelType w:val="multilevel"/>
    <w:tmpl w:val="F004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491A88"/>
    <w:multiLevelType w:val="multilevel"/>
    <w:tmpl w:val="0696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A8361A"/>
    <w:multiLevelType w:val="multilevel"/>
    <w:tmpl w:val="763C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535B90"/>
    <w:multiLevelType w:val="multilevel"/>
    <w:tmpl w:val="EF9A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9D2859"/>
    <w:multiLevelType w:val="multilevel"/>
    <w:tmpl w:val="0DBA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636BB1"/>
    <w:multiLevelType w:val="multilevel"/>
    <w:tmpl w:val="7AD6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658496">
    <w:abstractNumId w:val="0"/>
  </w:num>
  <w:num w:numId="2" w16cid:durableId="173619975">
    <w:abstractNumId w:val="6"/>
  </w:num>
  <w:num w:numId="3" w16cid:durableId="1321076041">
    <w:abstractNumId w:val="2"/>
  </w:num>
  <w:num w:numId="4" w16cid:durableId="112021381">
    <w:abstractNumId w:val="1"/>
  </w:num>
  <w:num w:numId="5" w16cid:durableId="585194357">
    <w:abstractNumId w:val="4"/>
  </w:num>
  <w:num w:numId="6" w16cid:durableId="1509517045">
    <w:abstractNumId w:val="7"/>
  </w:num>
  <w:num w:numId="7" w16cid:durableId="265387714">
    <w:abstractNumId w:val="5"/>
  </w:num>
  <w:num w:numId="8" w16cid:durableId="1538739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B0"/>
    <w:rsid w:val="001F00B0"/>
    <w:rsid w:val="002B5D86"/>
    <w:rsid w:val="00927EED"/>
    <w:rsid w:val="00C7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771F"/>
  <w15:chartTrackingRefBased/>
  <w15:docId w15:val="{0ADDB40A-D7F7-41CD-B26F-8F00AA62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0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8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6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88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72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672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34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2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28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49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91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38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4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40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9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0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0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65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79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91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95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60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13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9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81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32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50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19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1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62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61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45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342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3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1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9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806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55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7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52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0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6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38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56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30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29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54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4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1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5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98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38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019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30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81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65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12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40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0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90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39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69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 kj</dc:creator>
  <cp:keywords/>
  <dc:description/>
  <cp:lastModifiedBy>jenish kj</cp:lastModifiedBy>
  <cp:revision>2</cp:revision>
  <dcterms:created xsi:type="dcterms:W3CDTF">2024-08-15T08:11:00Z</dcterms:created>
  <dcterms:modified xsi:type="dcterms:W3CDTF">2024-08-15T08:15:00Z</dcterms:modified>
</cp:coreProperties>
</file>