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/>
    <w:tbl>
      <w:tblPr>
        <w:tblStyle w:val="4"/>
        <w:tblpPr w:leftFromText="180" w:rightFromText="180" w:vertAnchor="page" w:horzAnchor="margin" w:tblpY="2851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32"/>
        <w:gridCol w:w="1800"/>
        <w:gridCol w:w="17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3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1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LMP:</w:t>
            </w:r>
          </w:p>
        </w:tc>
        <w:tc>
          <w:tcPr>
            <w:tcW w:w="4232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/2016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EDDBY LMP</w:t>
            </w:r>
          </w:p>
        </w:tc>
        <w:tc>
          <w:tcPr>
            <w:tcW w:w="171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Wk     Days</w:t>
            </w:r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FETAL ECHOCARDIOGRAPHY     </w:t>
      </w:r>
    </w:p>
    <w:p/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Single, live, intrauterine Fetus with </w:t>
      </w:r>
      <w:r>
        <w:rPr>
          <w:rFonts w:ascii="Verdana" w:hAnsi="Verdana"/>
          <w:b/>
          <w:sz w:val="22"/>
        </w:rPr>
        <w:t xml:space="preserve">Cephalic </w:t>
      </w:r>
      <w:r>
        <w:rPr>
          <w:rFonts w:ascii="Verdana" w:hAnsi="Verdana"/>
          <w:sz w:val="22"/>
        </w:rPr>
        <w:t>presentation at present.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Fetal spine is on maternal right/left side.</w:t>
      </w:r>
    </w:p>
    <w:p>
      <w:pPr>
        <w:jc w:val="both"/>
        <w:rPr>
          <w:rFonts w:ascii="Verdana" w:hAnsi="Verdana"/>
          <w:sz w:val="22"/>
        </w:rPr>
      </w:pPr>
    </w:p>
    <w:p>
      <w:pPr>
        <w:autoSpaceDE w:val="0"/>
        <w:autoSpaceDN w:val="0"/>
        <w:adjustRightInd w:val="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Fetal cardiac activity: Present. </w:t>
      </w:r>
    </w:p>
    <w:p>
      <w:pPr>
        <w:autoSpaceDE w:val="0"/>
        <w:autoSpaceDN w:val="0"/>
        <w:adjustRightInd w:val="0"/>
        <w:jc w:val="both"/>
        <w:rPr>
          <w:rFonts w:ascii="Verdana" w:hAnsi="Verdana"/>
          <w:sz w:val="22"/>
        </w:rPr>
      </w:pPr>
      <w:r>
        <w:rPr>
          <w:rFonts w:ascii="Verdana" w:hAnsi="Verdana"/>
          <w:b/>
        </w:rPr>
        <w:t xml:space="preserve">      FHR</w:t>
      </w:r>
      <w:r>
        <w:rPr>
          <w:rFonts w:ascii="Verdana" w:hAnsi="Verdana"/>
          <w:b/>
          <w:sz w:val="22"/>
        </w:rPr>
        <w:t xml:space="preserve">:145 </w:t>
      </w:r>
      <w:r>
        <w:rPr>
          <w:rFonts w:ascii="Verdana" w:hAnsi="Verdana"/>
          <w:sz w:val="22"/>
        </w:rPr>
        <w:t>beats /min, Regular.</w:t>
      </w:r>
      <w:r>
        <w:rPr>
          <w:rFonts w:eastAsiaTheme="minorHAnsi"/>
        </w:rPr>
        <w:t xml:space="preserve"> </w:t>
      </w: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2"/>
        </w:rPr>
        <w:t xml:space="preserve">                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 xml:space="preserve">      FETAL BIOMETRY</w:t>
      </w:r>
      <w:r>
        <w:rPr>
          <w:rFonts w:ascii="Verdana" w:hAnsi="Verdana"/>
          <w:b/>
          <w:sz w:val="22"/>
        </w:rPr>
        <w:t>:</w:t>
      </w:r>
    </w:p>
    <w:p>
      <w:pPr>
        <w:ind w:left="1440"/>
        <w:jc w:val="both"/>
        <w:rPr>
          <w:rFonts w:ascii="Verdana" w:hAnsi="Verdana"/>
          <w:b/>
          <w:sz w:val="22"/>
        </w:rPr>
      </w:pPr>
    </w:p>
    <w:tbl>
      <w:tblPr>
        <w:tblStyle w:val="4"/>
        <w:tblW w:w="8910" w:type="dxa"/>
        <w:tblInd w:w="8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2880"/>
        <w:gridCol w:w="135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8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AC</w:t>
            </w:r>
          </w:p>
        </w:tc>
        <w:tc>
          <w:tcPr>
            <w:tcW w:w="288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FL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70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70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/2016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70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gms</w:t>
            </w:r>
          </w:p>
        </w:tc>
      </w:tr>
    </w:tbl>
    <w:p>
      <w:pPr>
        <w:ind w:left="720"/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</w:rPr>
        <w:t xml:space="preserve">       PLACENTA:</w:t>
      </w:r>
      <w:r>
        <w:rPr>
          <w:rFonts w:ascii="Verdana" w:hAnsi="Verdana"/>
          <w:sz w:val="22"/>
        </w:rPr>
        <w:t xml:space="preserve">  Anterior.                                                </w:t>
      </w:r>
      <w:r>
        <w:rPr>
          <w:rFonts w:ascii="Verdana" w:hAnsi="Verdana"/>
          <w:b/>
          <w:sz w:val="22"/>
          <w:szCs w:val="22"/>
        </w:rPr>
        <w:t>GRADE: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2</w:t>
      </w:r>
      <w:r>
        <w:rPr>
          <w:rFonts w:ascii="Verdana" w:hAnsi="Verdana"/>
          <w:b/>
          <w:sz w:val="20"/>
        </w:rPr>
        <w:t>/</w:t>
      </w:r>
      <w:r>
        <w:rPr>
          <w:rFonts w:ascii="Verdana" w:hAnsi="Verdana"/>
          <w:sz w:val="20"/>
        </w:rPr>
        <w:t>3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No Placenta Previa / Abruption Placenta.</w:t>
      </w:r>
    </w:p>
    <w:p>
      <w:pPr>
        <w:ind w:left="1440"/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</w:rPr>
        <w:t xml:space="preserve">       LIQUOR: </w:t>
      </w:r>
      <w:r>
        <w:rPr>
          <w:rFonts w:ascii="Verdana" w:hAnsi="Verdana"/>
          <w:sz w:val="22"/>
        </w:rPr>
        <w:t xml:space="preserve">12 cm (Adequate)                        </w:t>
      </w:r>
      <w:r>
        <w:rPr>
          <w:rFonts w:ascii="Verdana" w:hAnsi="Verdana"/>
          <w:b/>
        </w:rPr>
        <w:t xml:space="preserve">INTERNAL OS: </w:t>
      </w:r>
      <w:r>
        <w:rPr>
          <w:rFonts w:ascii="Verdana" w:hAnsi="Verdana"/>
          <w:sz w:val="22"/>
        </w:rPr>
        <w:t>closed.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ind w:left="720"/>
        <w:jc w:val="both"/>
        <w:rPr>
          <w:rFonts w:ascii="Verdana" w:hAnsi="Verdana"/>
          <w:sz w:val="22"/>
        </w:rPr>
      </w:pPr>
    </w:p>
    <w:p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  <w:u w:val="single"/>
        </w:rPr>
        <w:t>ECHO FINDINGS:</w:t>
      </w:r>
    </w:p>
    <w:p>
      <w:pPr>
        <w:ind w:left="720"/>
        <w:jc w:val="both"/>
        <w:rPr>
          <w:b/>
          <w:bCs/>
          <w:sz w:val="28"/>
          <w:szCs w:val="28"/>
          <w:u w:val="single"/>
        </w:rPr>
      </w:pP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POSITION OF HEART</w:t>
      </w:r>
      <w:r>
        <w:rPr>
          <w:sz w:val="22"/>
        </w:rPr>
        <w:t>: -                                       LEVO CARDIA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VISCERAL SITUS</w:t>
      </w:r>
      <w:r>
        <w:rPr>
          <w:sz w:val="22"/>
        </w:rPr>
        <w:t>: -                                                  SOLITUS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ATRIAL SITUS</w:t>
      </w:r>
      <w:r>
        <w:rPr>
          <w:sz w:val="22"/>
        </w:rPr>
        <w:t>: -                                                      SOLITUS</w:t>
      </w:r>
    </w:p>
    <w:p>
      <w:pPr>
        <w:spacing w:line="360" w:lineRule="auto"/>
        <w:ind w:left="720"/>
        <w:jc w:val="both"/>
        <w:rPr>
          <w:sz w:val="22"/>
        </w:rPr>
      </w:pP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P.T.O.</w:t>
      </w:r>
    </w:p>
    <w:p>
      <w:pPr>
        <w:spacing w:line="360" w:lineRule="auto"/>
        <w:ind w:left="720"/>
        <w:jc w:val="both"/>
        <w:rPr>
          <w:sz w:val="22"/>
        </w:rPr>
      </w:pPr>
    </w:p>
    <w:p>
      <w:pPr>
        <w:spacing w:line="360" w:lineRule="auto"/>
        <w:ind w:left="720"/>
        <w:jc w:val="both"/>
        <w:rPr>
          <w:sz w:val="22"/>
        </w:rPr>
      </w:pPr>
    </w:p>
    <w:p>
      <w:pPr>
        <w:spacing w:line="360" w:lineRule="auto"/>
        <w:ind w:left="720"/>
        <w:jc w:val="both"/>
        <w:rPr>
          <w:sz w:val="22"/>
        </w:rPr>
      </w:pP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SYSTEMIC VENOUS DRAINAGE</w:t>
      </w:r>
      <w:r>
        <w:rPr>
          <w:sz w:val="22"/>
        </w:rPr>
        <w:t>: -                   NORMAL TO RA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PULMONARY VENOUS DRAINAGE</w:t>
      </w:r>
      <w:r>
        <w:rPr>
          <w:sz w:val="22"/>
        </w:rPr>
        <w:t>: -             NORMAL TO LA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ATRIO-VENTRICULAR CONNECTION</w:t>
      </w:r>
      <w:r>
        <w:rPr>
          <w:sz w:val="22"/>
        </w:rPr>
        <w:t>: -         CONCORDANT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VENTRICULO-ARTERIAL CONNECTION</w:t>
      </w:r>
      <w:r>
        <w:rPr>
          <w:sz w:val="22"/>
        </w:rPr>
        <w:t>: -    CONCORDANT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VENTRICULAR LOOP</w:t>
      </w:r>
      <w:r>
        <w:rPr>
          <w:sz w:val="22"/>
        </w:rPr>
        <w:t>: -                                         D LOOP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ATRIUM</w:t>
      </w:r>
      <w:r>
        <w:rPr>
          <w:sz w:val="22"/>
        </w:rPr>
        <w:t xml:space="preserve">: 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RIGHT ATRIUM</w:t>
      </w:r>
      <w:r>
        <w:rPr>
          <w:sz w:val="22"/>
        </w:rPr>
        <w:t>:-   NORMAL/MILD DILATED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LEFT ATRIUM</w:t>
      </w:r>
      <w:r>
        <w:rPr>
          <w:sz w:val="22"/>
        </w:rPr>
        <w:t>:-      NORMAL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VENTRICLE</w:t>
      </w:r>
      <w:r>
        <w:rPr>
          <w:sz w:val="22"/>
        </w:rPr>
        <w:t>S: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RIGHT VENTRICLE</w:t>
      </w:r>
      <w:r>
        <w:rPr>
          <w:sz w:val="22"/>
        </w:rPr>
        <w:t>:- NORMAL/MILD DILATED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LEFT VENTRICLE</w:t>
      </w:r>
      <w:r>
        <w:rPr>
          <w:sz w:val="22"/>
        </w:rPr>
        <w:t>:-    NORMAL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ATRIOVENTRICULAR VALVES</w:t>
      </w:r>
      <w:r>
        <w:rPr>
          <w:sz w:val="22"/>
        </w:rPr>
        <w:t>: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MITRAL VALVE</w:t>
      </w:r>
      <w:r>
        <w:rPr>
          <w:sz w:val="22"/>
        </w:rPr>
        <w:t>: -     NORMAL,   MM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TRICUSPID VALVE</w:t>
      </w:r>
      <w:r>
        <w:rPr>
          <w:sz w:val="22"/>
        </w:rPr>
        <w:t>:- NORMAL, MM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SEMILUNAR VALVES</w:t>
      </w:r>
      <w:r>
        <w:rPr>
          <w:sz w:val="22"/>
        </w:rPr>
        <w:t>: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AORTIC VALVE</w:t>
      </w:r>
      <w:r>
        <w:rPr>
          <w:sz w:val="22"/>
        </w:rPr>
        <w:t>: -          NORMAL, MM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PULMONARY VALVE</w:t>
      </w:r>
      <w:r>
        <w:rPr>
          <w:sz w:val="22"/>
        </w:rPr>
        <w:t>: -NORMAL, MM</w:t>
      </w: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SEPTUM: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IAS:</w:t>
      </w:r>
      <w:r>
        <w:rPr>
          <w:sz w:val="22"/>
        </w:rPr>
        <w:t xml:space="preserve"> -NORMAL/SUSPICIOUS ASD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IVS</w:t>
      </w:r>
      <w:r>
        <w:rPr>
          <w:sz w:val="22"/>
        </w:rPr>
        <w:t>:- INTACT/SMALL VSD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GREAT VESSELS</w:t>
      </w:r>
      <w:r>
        <w:rPr>
          <w:sz w:val="22"/>
        </w:rPr>
        <w:t>: -NORMAL RELATIONS OF GREAT ARTERIES.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AORTA</w:t>
      </w:r>
      <w:r>
        <w:rPr>
          <w:sz w:val="22"/>
        </w:rPr>
        <w:t>: -  NORMAL, ASCENDING AO: MM ARCH: MM, DESCENDING AO: MM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PULMONARY ARTERY</w:t>
      </w:r>
      <w:r>
        <w:rPr>
          <w:sz w:val="22"/>
        </w:rPr>
        <w:t>: - DILATED MPA/BRANCH ARTERIES. MPA: MM, RPA: MM,  LPA: MM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AORTIC ARCH AND ISTHMUS</w:t>
      </w:r>
      <w:r>
        <w:rPr>
          <w:sz w:val="22"/>
        </w:rPr>
        <w:t>: - LEFT AORTIC ARCH. ISTHMUS APPEAR NORMAL.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DUCTAL ARCH:</w:t>
      </w:r>
      <w:r>
        <w:rPr>
          <w:sz w:val="22"/>
        </w:rPr>
        <w:t xml:space="preserve"> -    LEFT SIDED DUCTAL ARCH, NORMAL, MM.</w:t>
      </w: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b/>
          <w:bCs/>
          <w:sz w:val="22"/>
          <w:u w:val="single"/>
        </w:rPr>
      </w:pP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DOPPLER DATA FOR VALVES</w:t>
      </w:r>
      <w:r>
        <w:rPr>
          <w:sz w:val="22"/>
        </w:rPr>
        <w:t>: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MITRA</w:t>
      </w:r>
      <w:r>
        <w:rPr>
          <w:sz w:val="22"/>
        </w:rPr>
        <w:t xml:space="preserve">L: -NORMAL 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TRICUSPID</w:t>
      </w:r>
      <w:r>
        <w:rPr>
          <w:sz w:val="22"/>
        </w:rPr>
        <w:t>: - TRIAVIAL TR WITH GRADIENT OF 25 MMHG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AORTIC</w:t>
      </w:r>
      <w:r>
        <w:rPr>
          <w:sz w:val="22"/>
        </w:rPr>
        <w:t>: - NORMAL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b/>
          <w:bCs/>
          <w:sz w:val="22"/>
          <w:u w:val="single"/>
        </w:rPr>
        <w:t>PULMONARY</w:t>
      </w:r>
      <w:r>
        <w:rPr>
          <w:sz w:val="22"/>
        </w:rPr>
        <w:t>: - NORMAL</w:t>
      </w:r>
    </w:p>
    <w:p>
      <w:pPr>
        <w:spacing w:line="360" w:lineRule="auto"/>
        <w:ind w:left="720"/>
        <w:jc w:val="both"/>
        <w:rPr>
          <w:sz w:val="22"/>
        </w:rPr>
      </w:pPr>
      <w:r>
        <w:rPr>
          <w:b/>
          <w:bCs/>
          <w:sz w:val="22"/>
          <w:u w:val="single"/>
        </w:rPr>
        <w:t>M MODE TRACINGS</w:t>
      </w:r>
      <w:r>
        <w:rPr>
          <w:sz w:val="22"/>
        </w:rPr>
        <w:t xml:space="preserve"> OF BOTH ATRIA AND VENTRICLES: -NORMAL.</w:t>
      </w:r>
    </w:p>
    <w:p>
      <w:pPr>
        <w:spacing w:line="360" w:lineRule="auto"/>
        <w:jc w:val="both"/>
        <w:rPr>
          <w:rFonts w:ascii="Verdana" w:hAnsi="Verdana"/>
          <w:sz w:val="22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sz w:val="22"/>
          <w:szCs w:val="28"/>
        </w:rPr>
        <w:t xml:space="preserve">Single live intrauterine fetus of mean maturity </w:t>
      </w: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 xml:space="preserve">                           -of  wks  days.</w:t>
      </w:r>
    </w:p>
    <w:p>
      <w:pPr>
        <w:ind w:left="1440"/>
        <w:jc w:val="both"/>
        <w:rPr>
          <w:rFonts w:ascii="Verdana" w:hAnsi="Verdana"/>
          <w:b/>
          <w:sz w:val="22"/>
          <w:szCs w:val="28"/>
        </w:rPr>
      </w:pP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No Significant Diagnostic Abnormality Detected in fetal echocardiography.</w:t>
      </w:r>
    </w:p>
    <w:p>
      <w:pPr>
        <w:jc w:val="both"/>
        <w:rPr>
          <w:rFonts w:ascii="Verdana" w:hAnsi="Verdana"/>
          <w:b/>
          <w:bCs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ind w:left="1440"/>
        <w:jc w:val="both"/>
        <w:rPr>
          <w:rFonts w:ascii="Verdana" w:hAnsi="Verdana"/>
          <w:b/>
          <w:sz w:val="22"/>
          <w:szCs w:val="28"/>
        </w:rPr>
      </w:pPr>
    </w:p>
    <w:p>
      <w:pPr>
        <w:ind w:left="1440"/>
        <w:jc w:val="both"/>
        <w:rPr>
          <w:rFonts w:ascii="Verdana" w:hAnsi="Verdana"/>
          <w:b/>
          <w:sz w:val="22"/>
          <w:szCs w:val="28"/>
        </w:rPr>
      </w:pPr>
    </w:p>
    <w:p>
      <w:pPr>
        <w:ind w:left="1440"/>
        <w:jc w:val="both"/>
        <w:rPr>
          <w:rFonts w:ascii="Verdana" w:hAnsi="Verdana"/>
          <w:b/>
          <w:sz w:val="22"/>
          <w:szCs w:val="28"/>
        </w:rPr>
      </w:pP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[I have neither detected nor disclosed the sex of the fetus of the pregnant    </w:t>
      </w:r>
    </w:p>
    <w:p>
      <w:pPr>
        <w:jc w:val="both"/>
      </w:pPr>
      <w:r>
        <w:rPr>
          <w:rFonts w:ascii="Verdana" w:hAnsi="Verdana"/>
          <w:sz w:val="22"/>
        </w:rPr>
        <w:t xml:space="preserve">        -patient to any person in any manner whatsoever.] 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0E73"/>
    <w:rsid w:val="00001238"/>
    <w:rsid w:val="000012AF"/>
    <w:rsid w:val="00003F9E"/>
    <w:rsid w:val="0000661C"/>
    <w:rsid w:val="0001339A"/>
    <w:rsid w:val="00046DB9"/>
    <w:rsid w:val="000548C0"/>
    <w:rsid w:val="00071033"/>
    <w:rsid w:val="00083ADD"/>
    <w:rsid w:val="000B2D8E"/>
    <w:rsid w:val="000B5B55"/>
    <w:rsid w:val="000C3AAD"/>
    <w:rsid w:val="000C516F"/>
    <w:rsid w:val="000D5AC1"/>
    <w:rsid w:val="000E36EA"/>
    <w:rsid w:val="000F1F63"/>
    <w:rsid w:val="001157A0"/>
    <w:rsid w:val="001207E1"/>
    <w:rsid w:val="00134569"/>
    <w:rsid w:val="0014533C"/>
    <w:rsid w:val="00164520"/>
    <w:rsid w:val="00184F78"/>
    <w:rsid w:val="001D127E"/>
    <w:rsid w:val="001D266D"/>
    <w:rsid w:val="001D7507"/>
    <w:rsid w:val="001E71E0"/>
    <w:rsid w:val="001F2F14"/>
    <w:rsid w:val="001F403B"/>
    <w:rsid w:val="0020304C"/>
    <w:rsid w:val="00205C3B"/>
    <w:rsid w:val="0021346B"/>
    <w:rsid w:val="002140A9"/>
    <w:rsid w:val="002514ED"/>
    <w:rsid w:val="0025387E"/>
    <w:rsid w:val="00255FB6"/>
    <w:rsid w:val="0027344A"/>
    <w:rsid w:val="00280F49"/>
    <w:rsid w:val="00290FBB"/>
    <w:rsid w:val="002A4B88"/>
    <w:rsid w:val="002C53FD"/>
    <w:rsid w:val="002D11A1"/>
    <w:rsid w:val="002D735F"/>
    <w:rsid w:val="002E0557"/>
    <w:rsid w:val="002E3C69"/>
    <w:rsid w:val="002F1A94"/>
    <w:rsid w:val="002F2165"/>
    <w:rsid w:val="002F3702"/>
    <w:rsid w:val="0030432E"/>
    <w:rsid w:val="00307F77"/>
    <w:rsid w:val="00310847"/>
    <w:rsid w:val="003265EC"/>
    <w:rsid w:val="00326EF0"/>
    <w:rsid w:val="00332773"/>
    <w:rsid w:val="0035055B"/>
    <w:rsid w:val="00352DB6"/>
    <w:rsid w:val="00380C81"/>
    <w:rsid w:val="003953FC"/>
    <w:rsid w:val="003A6C8E"/>
    <w:rsid w:val="003A70AC"/>
    <w:rsid w:val="003B78F3"/>
    <w:rsid w:val="003C097C"/>
    <w:rsid w:val="003C7382"/>
    <w:rsid w:val="003C77F3"/>
    <w:rsid w:val="003D0EEC"/>
    <w:rsid w:val="003D14F3"/>
    <w:rsid w:val="003D518C"/>
    <w:rsid w:val="003E1D0F"/>
    <w:rsid w:val="003E56EC"/>
    <w:rsid w:val="003E71BA"/>
    <w:rsid w:val="003F1EFF"/>
    <w:rsid w:val="003F667A"/>
    <w:rsid w:val="004015F6"/>
    <w:rsid w:val="00407472"/>
    <w:rsid w:val="00412C87"/>
    <w:rsid w:val="00427538"/>
    <w:rsid w:val="00432D2E"/>
    <w:rsid w:val="0046262F"/>
    <w:rsid w:val="00471A4D"/>
    <w:rsid w:val="00472F27"/>
    <w:rsid w:val="00475176"/>
    <w:rsid w:val="0048348E"/>
    <w:rsid w:val="00485F05"/>
    <w:rsid w:val="004949D6"/>
    <w:rsid w:val="00497C44"/>
    <w:rsid w:val="004B3C01"/>
    <w:rsid w:val="004B4782"/>
    <w:rsid w:val="004B5B60"/>
    <w:rsid w:val="004C10A4"/>
    <w:rsid w:val="004D314A"/>
    <w:rsid w:val="004D3542"/>
    <w:rsid w:val="004E065F"/>
    <w:rsid w:val="005027F7"/>
    <w:rsid w:val="00507730"/>
    <w:rsid w:val="00513415"/>
    <w:rsid w:val="00515BC9"/>
    <w:rsid w:val="005168CD"/>
    <w:rsid w:val="005176D8"/>
    <w:rsid w:val="005237E1"/>
    <w:rsid w:val="0053412C"/>
    <w:rsid w:val="0056565C"/>
    <w:rsid w:val="00576A39"/>
    <w:rsid w:val="00576E1A"/>
    <w:rsid w:val="00582AA3"/>
    <w:rsid w:val="00584894"/>
    <w:rsid w:val="005848D8"/>
    <w:rsid w:val="00587A28"/>
    <w:rsid w:val="005903CF"/>
    <w:rsid w:val="00591953"/>
    <w:rsid w:val="005A0B71"/>
    <w:rsid w:val="005A0DEA"/>
    <w:rsid w:val="005A4CFA"/>
    <w:rsid w:val="005A7DDB"/>
    <w:rsid w:val="005B2435"/>
    <w:rsid w:val="005B391E"/>
    <w:rsid w:val="005D0282"/>
    <w:rsid w:val="005D47D6"/>
    <w:rsid w:val="005E1CC1"/>
    <w:rsid w:val="005E6887"/>
    <w:rsid w:val="005F2C69"/>
    <w:rsid w:val="005F4D35"/>
    <w:rsid w:val="0060610C"/>
    <w:rsid w:val="00607482"/>
    <w:rsid w:val="00610E73"/>
    <w:rsid w:val="00617E5B"/>
    <w:rsid w:val="006222D4"/>
    <w:rsid w:val="00623A3A"/>
    <w:rsid w:val="006367F8"/>
    <w:rsid w:val="0063728F"/>
    <w:rsid w:val="00653610"/>
    <w:rsid w:val="0067448E"/>
    <w:rsid w:val="0067782A"/>
    <w:rsid w:val="00682731"/>
    <w:rsid w:val="00683043"/>
    <w:rsid w:val="00683078"/>
    <w:rsid w:val="00696375"/>
    <w:rsid w:val="00697A49"/>
    <w:rsid w:val="006B40C9"/>
    <w:rsid w:val="006C4771"/>
    <w:rsid w:val="006C6491"/>
    <w:rsid w:val="006C7CC0"/>
    <w:rsid w:val="006D117C"/>
    <w:rsid w:val="006E3251"/>
    <w:rsid w:val="006F772C"/>
    <w:rsid w:val="00702F2A"/>
    <w:rsid w:val="00704937"/>
    <w:rsid w:val="007069CF"/>
    <w:rsid w:val="00717DF5"/>
    <w:rsid w:val="007275F2"/>
    <w:rsid w:val="00745527"/>
    <w:rsid w:val="007556DF"/>
    <w:rsid w:val="00765019"/>
    <w:rsid w:val="00775744"/>
    <w:rsid w:val="00780AA7"/>
    <w:rsid w:val="007946C5"/>
    <w:rsid w:val="007A10AB"/>
    <w:rsid w:val="007B2F57"/>
    <w:rsid w:val="007B5EEE"/>
    <w:rsid w:val="007C5E23"/>
    <w:rsid w:val="007C70B6"/>
    <w:rsid w:val="007D07E6"/>
    <w:rsid w:val="007D7A7E"/>
    <w:rsid w:val="007F1ADD"/>
    <w:rsid w:val="007F30FF"/>
    <w:rsid w:val="00803467"/>
    <w:rsid w:val="00815637"/>
    <w:rsid w:val="00831B42"/>
    <w:rsid w:val="008502F8"/>
    <w:rsid w:val="0086289E"/>
    <w:rsid w:val="008738CE"/>
    <w:rsid w:val="00881BB0"/>
    <w:rsid w:val="00884B66"/>
    <w:rsid w:val="008928EE"/>
    <w:rsid w:val="008A1A11"/>
    <w:rsid w:val="008B4F10"/>
    <w:rsid w:val="008B6AB5"/>
    <w:rsid w:val="008C0F3C"/>
    <w:rsid w:val="008C2661"/>
    <w:rsid w:val="008D26C2"/>
    <w:rsid w:val="008D3374"/>
    <w:rsid w:val="008E58A5"/>
    <w:rsid w:val="009140F5"/>
    <w:rsid w:val="00916B4E"/>
    <w:rsid w:val="00932F24"/>
    <w:rsid w:val="009370D4"/>
    <w:rsid w:val="00942EE6"/>
    <w:rsid w:val="00944750"/>
    <w:rsid w:val="0097527E"/>
    <w:rsid w:val="00975A20"/>
    <w:rsid w:val="00985014"/>
    <w:rsid w:val="00994438"/>
    <w:rsid w:val="009A280A"/>
    <w:rsid w:val="009A4E19"/>
    <w:rsid w:val="009B0052"/>
    <w:rsid w:val="009C072B"/>
    <w:rsid w:val="009C34E4"/>
    <w:rsid w:val="009C42B9"/>
    <w:rsid w:val="009D4464"/>
    <w:rsid w:val="009D6739"/>
    <w:rsid w:val="009F6325"/>
    <w:rsid w:val="00A16318"/>
    <w:rsid w:val="00A2214B"/>
    <w:rsid w:val="00A342C1"/>
    <w:rsid w:val="00A44820"/>
    <w:rsid w:val="00A46835"/>
    <w:rsid w:val="00A65CFC"/>
    <w:rsid w:val="00A80201"/>
    <w:rsid w:val="00AA09DC"/>
    <w:rsid w:val="00AA0ABF"/>
    <w:rsid w:val="00AA2262"/>
    <w:rsid w:val="00AD6DF7"/>
    <w:rsid w:val="00AF2CF7"/>
    <w:rsid w:val="00AF4642"/>
    <w:rsid w:val="00B11613"/>
    <w:rsid w:val="00B177A4"/>
    <w:rsid w:val="00B22E1E"/>
    <w:rsid w:val="00B24757"/>
    <w:rsid w:val="00B3412C"/>
    <w:rsid w:val="00B34324"/>
    <w:rsid w:val="00B43A27"/>
    <w:rsid w:val="00B5432A"/>
    <w:rsid w:val="00B57561"/>
    <w:rsid w:val="00B62F3C"/>
    <w:rsid w:val="00B6325A"/>
    <w:rsid w:val="00B63900"/>
    <w:rsid w:val="00B73481"/>
    <w:rsid w:val="00B90ACF"/>
    <w:rsid w:val="00BE2F62"/>
    <w:rsid w:val="00BE5FB5"/>
    <w:rsid w:val="00BF022A"/>
    <w:rsid w:val="00BF4801"/>
    <w:rsid w:val="00BF72E1"/>
    <w:rsid w:val="00C16EC0"/>
    <w:rsid w:val="00C20814"/>
    <w:rsid w:val="00C260E3"/>
    <w:rsid w:val="00C414B0"/>
    <w:rsid w:val="00C43CA1"/>
    <w:rsid w:val="00C54372"/>
    <w:rsid w:val="00C64327"/>
    <w:rsid w:val="00C643E2"/>
    <w:rsid w:val="00C672A1"/>
    <w:rsid w:val="00C8257E"/>
    <w:rsid w:val="00C85A5D"/>
    <w:rsid w:val="00CA43A0"/>
    <w:rsid w:val="00CA4D44"/>
    <w:rsid w:val="00CB6683"/>
    <w:rsid w:val="00CC5808"/>
    <w:rsid w:val="00CD544B"/>
    <w:rsid w:val="00D16EFE"/>
    <w:rsid w:val="00D17A80"/>
    <w:rsid w:val="00D32DD9"/>
    <w:rsid w:val="00D4151E"/>
    <w:rsid w:val="00D4719C"/>
    <w:rsid w:val="00D50DC0"/>
    <w:rsid w:val="00D55228"/>
    <w:rsid w:val="00D57DA8"/>
    <w:rsid w:val="00D63053"/>
    <w:rsid w:val="00D7239A"/>
    <w:rsid w:val="00D757D6"/>
    <w:rsid w:val="00D83C99"/>
    <w:rsid w:val="00D84E57"/>
    <w:rsid w:val="00D95CB8"/>
    <w:rsid w:val="00DB2EDA"/>
    <w:rsid w:val="00DB59CA"/>
    <w:rsid w:val="00DB6771"/>
    <w:rsid w:val="00E12AEA"/>
    <w:rsid w:val="00E24AEF"/>
    <w:rsid w:val="00E37FA8"/>
    <w:rsid w:val="00E4370F"/>
    <w:rsid w:val="00E47A88"/>
    <w:rsid w:val="00E56192"/>
    <w:rsid w:val="00E62158"/>
    <w:rsid w:val="00E66A88"/>
    <w:rsid w:val="00E66A94"/>
    <w:rsid w:val="00E972BE"/>
    <w:rsid w:val="00EA377B"/>
    <w:rsid w:val="00EA3E75"/>
    <w:rsid w:val="00EB37AA"/>
    <w:rsid w:val="00ED538C"/>
    <w:rsid w:val="00ED62D5"/>
    <w:rsid w:val="00EE00A7"/>
    <w:rsid w:val="00EE7EA8"/>
    <w:rsid w:val="00EF2129"/>
    <w:rsid w:val="00F10D60"/>
    <w:rsid w:val="00F22B83"/>
    <w:rsid w:val="00F4392D"/>
    <w:rsid w:val="00F47618"/>
    <w:rsid w:val="00F60CD3"/>
    <w:rsid w:val="00F7722A"/>
    <w:rsid w:val="00FB1A98"/>
    <w:rsid w:val="00FC2BAA"/>
    <w:rsid w:val="00FC2C2D"/>
    <w:rsid w:val="00FE1D2A"/>
    <w:rsid w:val="00FE21DF"/>
    <w:rsid w:val="717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6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6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character" w:styleId="7">
    <w:name w:val="Placeholder Text"/>
    <w:basedOn w:val="3"/>
    <w:semiHidden/>
    <w:uiPriority w:val="99"/>
    <w:rPr>
      <w:color w:val="808080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391</Words>
  <Characters>2235</Characters>
  <Lines>18</Lines>
  <Paragraphs>5</Paragraphs>
  <TotalTime>81</TotalTime>
  <ScaleCrop>false</ScaleCrop>
  <LinksUpToDate>false</LinksUpToDate>
  <CharactersWithSpaces>2621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2016-01-21T13:39:00Z</dcterms:created>
  <dc:creator>GF-SONOGRAPHY</dc:creator>
  <cp:lastModifiedBy>Queueloop JM</cp:lastModifiedBy>
  <dcterms:modified xsi:type="dcterms:W3CDTF">2024-04-19T04:39:29Z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DCD8C708162347799C6FD91F51A6C5D8_12</vt:lpwstr>
  </property>
</Properties>
</file>