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9" w:type="dxa"/>
        <w:jc w:val="left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639"/>
      </w:tblGrid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FF0000"/>
                <w:sz w:val="28"/>
              </w:rPr>
              <w:t>SCREENING REPORT OF CHEST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Both the lungs show equal translucency and show normal vasculature.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No focal lung pathology is seen.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heart size and its configuration are normal.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pleural cavities are clear.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domes of diaphragm are smooth, and they moved very well on flurosocopy.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FF0000"/>
          <w:u w:val="single"/>
        </w:rPr>
        <w:t>IMPRESSION</w:t>
      </w:r>
      <w:r>
        <w:rPr>
          <w:rFonts w:eastAsia="Times New Roman" w:cs="Times New Roman" w:ascii="Times New Roman" w:hAnsi="Times New Roman"/>
          <w:b/>
          <w:color w:val="FF0000"/>
        </w:rPr>
        <w:t xml:space="preserve"> : </w:t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"/>
        <w:numPr>
          <w:ilvl w:val="0"/>
          <w:numId w:val="1"/>
        </w:numPr>
        <w:tabs>
          <w:tab w:val="left" w:pos="1134" w:leader="none"/>
          <w:tab w:val="left" w:pos="1275" w:leader="none"/>
          <w:tab w:val="left" w:pos="3402" w:leader="none"/>
        </w:tabs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NO ABNORMALITY IS SEEN IN THE CHEST.</w:t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sectPr>
      <w:type w:val="nextPage"/>
      <w:pgSz w:w="11906" w:h="16838"/>
      <w:pgMar w:left="1134" w:right="1134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firstLine="425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1134"/>
  <w:autoHyphenation w:val="true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  <w:lang w:val="en-US" w:eastAsia="en-US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Absatz-Standardschriftart">
    <w:name w:val="Absatz-Standardschriftar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[Normal]"/>
    <w:qFormat/>
    <w:pPr>
      <w:widowControl/>
      <w:bidi w:val="0"/>
    </w:pPr>
    <w:rPr>
      <w:rFonts w:ascii="Arial" w:hAnsi="Arial"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0"/>
      <w:u w:val="none"/>
      <w:shd w:fill="auto" w:val="clear"/>
      <w:vertAlign w:val="baseline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