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DE76" w14:textId="77777777" w:rsidR="00C360AC" w:rsidRDefault="00C360AC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/>
          <w:b/>
          <w:color w:val="FF0000"/>
        </w:rPr>
      </w:pPr>
      <w:r>
        <w:rPr>
          <w:rFonts w:ascii="Times New Roman" w:eastAsia="Times New Roman" w:hAnsi="Times New Roman"/>
          <w:b/>
          <w:color w:val="FF0000"/>
          <w:sz w:val="28"/>
        </w:rPr>
        <w:t>X-RAY INTRAVENOUS UROGRAPHY</w:t>
      </w:r>
    </w:p>
    <w:p w14:paraId="29B332E7" w14:textId="77777777" w:rsidR="00C360AC" w:rsidRDefault="00C360AC">
      <w:pPr>
        <w:pStyle w:val="Normal0"/>
        <w:jc w:val="both"/>
        <w:rPr>
          <w:rFonts w:ascii="Times New Roman" w:eastAsia="Times New Roman" w:hAnsi="Times New Roman"/>
          <w:b/>
          <w:color w:val="000000"/>
        </w:rPr>
      </w:pPr>
    </w:p>
    <w:p w14:paraId="5AB4A02F" w14:textId="77777777" w:rsidR="00C360AC" w:rsidRDefault="00C360AC">
      <w:pPr>
        <w:pStyle w:val="Normal0"/>
        <w:rPr>
          <w:rFonts w:ascii="Times New Roman" w:hAnsi="Times New Roman"/>
          <w:color w:val="000000"/>
        </w:rPr>
      </w:pPr>
    </w:p>
    <w:p w14:paraId="5E7203DD" w14:textId="77777777" w:rsidR="00C360AC" w:rsidRDefault="00C360AC">
      <w:pPr>
        <w:pStyle w:val="Normal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50 cc of Trazograph 76% was injected intravenously.</w:t>
      </w:r>
    </w:p>
    <w:p w14:paraId="570B187D" w14:textId="77777777" w:rsidR="00C360AC" w:rsidRDefault="00C360AC">
      <w:pPr>
        <w:pStyle w:val="Normal0"/>
        <w:rPr>
          <w:rFonts w:ascii="Times New Roman" w:hAnsi="Times New Roman"/>
          <w:color w:val="000000"/>
        </w:rPr>
      </w:pPr>
    </w:p>
    <w:p w14:paraId="5FB76021" w14:textId="77777777" w:rsidR="00C360AC" w:rsidRDefault="00C360AC">
      <w:pPr>
        <w:pStyle w:val="Normal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There was no untoward reaction to it.</w:t>
      </w:r>
    </w:p>
    <w:p w14:paraId="18EFC156" w14:textId="77777777" w:rsidR="00C360AC" w:rsidRDefault="00C360AC">
      <w:pPr>
        <w:pStyle w:val="Normal0"/>
        <w:rPr>
          <w:rFonts w:ascii="Times New Roman" w:hAnsi="Times New Roman"/>
          <w:color w:val="000000"/>
        </w:rPr>
      </w:pPr>
    </w:p>
    <w:p w14:paraId="40D8B092" w14:textId="77777777" w:rsidR="00C360AC" w:rsidRDefault="00C360AC">
      <w:pPr>
        <w:pStyle w:val="Normal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first film taken at 5 minutes shows prompt excretion of contrast on either sides.</w:t>
      </w:r>
    </w:p>
    <w:p w14:paraId="53FAB0F2" w14:textId="77777777" w:rsidR="00C360AC" w:rsidRDefault="00C360AC">
      <w:pPr>
        <w:pStyle w:val="Normal0"/>
        <w:rPr>
          <w:rFonts w:ascii="Times New Roman" w:hAnsi="Times New Roman"/>
          <w:color w:val="000000"/>
        </w:rPr>
      </w:pPr>
    </w:p>
    <w:p w14:paraId="536320EF" w14:textId="77777777" w:rsidR="00C360AC" w:rsidRDefault="00C360AC">
      <w:pPr>
        <w:pStyle w:val="Normal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kidneys are normal in location, shape and have normal axis. Its margins are smooth.</w:t>
      </w:r>
    </w:p>
    <w:p w14:paraId="1CF355AE" w14:textId="77777777" w:rsidR="00C360AC" w:rsidRDefault="00C360AC">
      <w:pPr>
        <w:pStyle w:val="Normal0"/>
        <w:rPr>
          <w:rFonts w:ascii="Times New Roman" w:hAnsi="Times New Roman"/>
          <w:color w:val="000000"/>
        </w:rPr>
      </w:pPr>
    </w:p>
    <w:p w14:paraId="3E2ABA6B" w14:textId="77777777" w:rsidR="00C360AC" w:rsidRDefault="00C360AC">
      <w:pPr>
        <w:pStyle w:val="Normal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They measures ________ cms. and ________ cms. on the right and left sides respectively.</w:t>
      </w:r>
    </w:p>
    <w:p w14:paraId="083E7C48" w14:textId="77777777" w:rsidR="00C360AC" w:rsidRDefault="00C360AC">
      <w:pPr>
        <w:pStyle w:val="Normal0"/>
        <w:rPr>
          <w:rFonts w:ascii="Times New Roman" w:hAnsi="Times New Roman"/>
          <w:color w:val="000000"/>
        </w:rPr>
      </w:pPr>
    </w:p>
    <w:p w14:paraId="60328EBA" w14:textId="77777777" w:rsidR="00C360AC" w:rsidRDefault="00C360AC">
      <w:pPr>
        <w:pStyle w:val="Normal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Subsequent film show equal rate of excretion and concentration of contrast media.</w:t>
      </w:r>
    </w:p>
    <w:p w14:paraId="0E9A54BC" w14:textId="77777777" w:rsidR="00C360AC" w:rsidRDefault="00C360AC">
      <w:pPr>
        <w:pStyle w:val="Normal0"/>
        <w:rPr>
          <w:rFonts w:ascii="Times New Roman" w:hAnsi="Times New Roman"/>
          <w:color w:val="000000"/>
        </w:rPr>
      </w:pPr>
    </w:p>
    <w:p w14:paraId="51B157A2" w14:textId="77777777" w:rsidR="00C360AC" w:rsidRDefault="00C360AC">
      <w:pPr>
        <w:pStyle w:val="Normal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calyces show normal cupping. No evidence of papillary necrosis is noted.</w:t>
      </w:r>
    </w:p>
    <w:p w14:paraId="1B7BC98E" w14:textId="77777777" w:rsidR="00C360AC" w:rsidRDefault="00C360AC">
      <w:pPr>
        <w:pStyle w:val="Normal0"/>
        <w:rPr>
          <w:rFonts w:ascii="Times New Roman" w:hAnsi="Times New Roman"/>
          <w:color w:val="000000"/>
        </w:rPr>
      </w:pPr>
    </w:p>
    <w:p w14:paraId="76F00F0B" w14:textId="77777777" w:rsidR="00C360AC" w:rsidRDefault="00C360AC">
      <w:pPr>
        <w:pStyle w:val="Normal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pelvis distends well.</w:t>
      </w:r>
    </w:p>
    <w:p w14:paraId="727E1D9E" w14:textId="77777777" w:rsidR="00C360AC" w:rsidRDefault="00C360AC">
      <w:pPr>
        <w:pStyle w:val="Normal0"/>
        <w:rPr>
          <w:rFonts w:ascii="Times New Roman" w:hAnsi="Times New Roman"/>
          <w:color w:val="000000"/>
        </w:rPr>
      </w:pPr>
    </w:p>
    <w:p w14:paraId="6B4323B7" w14:textId="77777777" w:rsidR="00C360AC" w:rsidRDefault="00C360AC">
      <w:pPr>
        <w:pStyle w:val="Normal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evidence of filling defect is noted.</w:t>
      </w:r>
    </w:p>
    <w:p w14:paraId="09BE2449" w14:textId="77777777" w:rsidR="00C360AC" w:rsidRDefault="00C360AC">
      <w:pPr>
        <w:pStyle w:val="Normal0"/>
        <w:rPr>
          <w:rFonts w:ascii="Times New Roman" w:hAnsi="Times New Roman"/>
          <w:color w:val="000000"/>
        </w:rPr>
      </w:pPr>
    </w:p>
    <w:p w14:paraId="5E82C149" w14:textId="77777777" w:rsidR="00C360AC" w:rsidRDefault="00C360AC">
      <w:pPr>
        <w:pStyle w:val="Normal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ureters are normal in course and caliber. No evidence of obstruction, filling defect or stricture is noted.</w:t>
      </w:r>
    </w:p>
    <w:p w14:paraId="593DF345" w14:textId="77777777" w:rsidR="00C360AC" w:rsidRDefault="00C360AC">
      <w:pPr>
        <w:pStyle w:val="Normal0"/>
        <w:rPr>
          <w:rFonts w:ascii="Times New Roman" w:hAnsi="Times New Roman"/>
          <w:color w:val="000000"/>
        </w:rPr>
      </w:pPr>
    </w:p>
    <w:p w14:paraId="38AA9188" w14:textId="77777777" w:rsidR="00C360AC" w:rsidRDefault="00C360AC">
      <w:pPr>
        <w:pStyle w:val="Normal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bladder distends well and has smooth outline.</w:t>
      </w:r>
    </w:p>
    <w:p w14:paraId="029DE4BA" w14:textId="77777777" w:rsidR="00C360AC" w:rsidRDefault="00C360AC">
      <w:pPr>
        <w:pStyle w:val="Normal0"/>
        <w:rPr>
          <w:rFonts w:ascii="Times New Roman" w:hAnsi="Times New Roman"/>
          <w:color w:val="000000"/>
        </w:rPr>
      </w:pPr>
    </w:p>
    <w:p w14:paraId="7E5C70A2" w14:textId="77777777" w:rsidR="00C360AC" w:rsidRDefault="00C360AC">
      <w:pPr>
        <w:pStyle w:val="Normal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post void film does not show any residual urine.</w:t>
      </w:r>
    </w:p>
    <w:p w14:paraId="3B59F87B" w14:textId="77777777" w:rsidR="00C360AC" w:rsidRDefault="00C360AC">
      <w:pPr>
        <w:pStyle w:val="Normal0"/>
        <w:rPr>
          <w:rFonts w:ascii="Times New Roman" w:hAnsi="Times New Roman"/>
          <w:color w:val="000000"/>
        </w:rPr>
      </w:pPr>
    </w:p>
    <w:p w14:paraId="059E5A62" w14:textId="77777777" w:rsidR="00C360AC" w:rsidRDefault="00C360AC">
      <w:pPr>
        <w:pStyle w:val="Normal0"/>
        <w:rPr>
          <w:rFonts w:ascii="Times New Roman" w:hAnsi="Times New Roman"/>
          <w:color w:val="000000"/>
        </w:rPr>
      </w:pPr>
      <w:r>
        <w:rPr>
          <w:rFonts w:ascii="Times New Roman" w:eastAsia="Times New Roman" w:hAnsi="Times New Roman"/>
          <w:b/>
          <w:caps/>
          <w:color w:val="FF0000"/>
          <w:u w:val="single"/>
        </w:rPr>
        <w:t>Impression</w:t>
      </w:r>
      <w:r>
        <w:rPr>
          <w:rFonts w:ascii="Times New Roman" w:eastAsia="Times New Roman" w:hAnsi="Times New Roman"/>
          <w:b/>
          <w:caps/>
          <w:color w:val="FF0000"/>
        </w:rPr>
        <w:t xml:space="preserve"> :</w:t>
      </w:r>
    </w:p>
    <w:p w14:paraId="26FE10F5" w14:textId="77777777" w:rsidR="00C360AC" w:rsidRDefault="00C360AC">
      <w:pPr>
        <w:pStyle w:val="Normal0"/>
        <w:numPr>
          <w:ilvl w:val="0"/>
          <w:numId w:val="1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KIDNEYS SHOWS PROMPT EXCRETION AND GOOD CONCENTRATION.</w:t>
      </w:r>
    </w:p>
    <w:p w14:paraId="7BDD590C" w14:textId="77777777" w:rsidR="00C360AC" w:rsidRDefault="00C360AC">
      <w:pPr>
        <w:pStyle w:val="Normal0"/>
        <w:numPr>
          <w:ilvl w:val="0"/>
          <w:numId w:val="1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CALYCES, PELVIS AND URETERS ARE NORMAL.</w:t>
      </w:r>
    </w:p>
    <w:p w14:paraId="75AE1D96" w14:textId="77777777" w:rsidR="00C360AC" w:rsidRDefault="00C360AC">
      <w:pPr>
        <w:pStyle w:val="Normal0"/>
        <w:numPr>
          <w:ilvl w:val="0"/>
          <w:numId w:val="1"/>
        </w:numPr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</w:rPr>
        <w:t>THE URINARY BLADDER DO NOT SHOW ANY ABNORMALITY.</w:t>
      </w:r>
    </w:p>
    <w:sectPr w:rsidR="00000000">
      <w:footnotePr>
        <w:pos w:val="sectEnd"/>
        <w:numStart w:val="0"/>
      </w:footnotePr>
      <w:endnotePr>
        <w:numFmt w:val="decimal"/>
        <w:numStart w:val="0"/>
      </w:endnotePr>
      <w:pgSz w:w="11907" w:h="16840"/>
      <w:pgMar w:top="284" w:right="1134" w:bottom="284" w:left="1134" w:header="-1" w:footer="-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46E95"/>
    <w:multiLevelType w:val="hybridMultilevel"/>
    <w:tmpl w:val="38F0A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2285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sectEnd"/>
    <w:numStart w:val="0"/>
  </w:footnotePr>
  <w:endnotePr>
    <w:pos w:val="sectEnd"/>
    <w:numFmt w:val="decimal"/>
    <w:numStart w:val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60AC"/>
    <w:rsid w:val="00C3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F7C51"/>
  <w15:chartTrackingRefBased/>
  <w15:docId w15:val="{6A960124-2125-411D-B782-6F0DF277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2024-04-25T15:24:00Z</dcterms:created>
  <dcterms:modified xsi:type="dcterms:W3CDTF">2024-04-25T15:24:00Z</dcterms:modified>
</cp:coreProperties>
</file>