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09F942C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</w:t>
      </w:r>
      <w:r w:rsidR="00BA500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BA500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RESUME</w:t>
      </w:r>
    </w:p>
    <w:p w14:paraId="60A844C3" w14:textId="77777777" w:rsidR="00BA5000" w:rsidRDefault="00BA5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218C424" w14:textId="77777777" w:rsidR="00BA5000" w:rsidRDefault="00BA5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02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Name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Renu Ahuja</w:t>
      </w:r>
    </w:p>
    <w:p w14:paraId="00000004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Husband’s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Name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:      Nitin Ahuja</w:t>
      </w:r>
    </w:p>
    <w:p w14:paraId="00000007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DOB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19/08/1979</w:t>
      </w:r>
    </w:p>
    <w:p w14:paraId="0000000A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5EF41DD9" w:rsidR="00D6247A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AE19C1">
        <w:t>renuahuja217@gmail.com</w:t>
      </w:r>
    </w:p>
    <w:p w14:paraId="0000000D" w14:textId="77777777" w:rsidR="00D6247A" w:rsidRDefault="00D6247A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0000000E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07C47B8B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Phone No.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9</w:t>
      </w:r>
      <w:r w:rsidR="00AE19C1">
        <w:rPr>
          <w:rFonts w:ascii="Times New Roman" w:eastAsia="Times New Roman" w:hAnsi="Times New Roman" w:cs="Times New Roman"/>
          <w:sz w:val="24"/>
          <w:szCs w:val="24"/>
        </w:rPr>
        <w:t>910761808</w:t>
      </w:r>
    </w:p>
    <w:p w14:paraId="00000010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243C308E" w:rsidR="00D6247A" w:rsidRDefault="00000000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Address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AE19C1">
        <w:rPr>
          <w:rFonts w:ascii="Times New Roman" w:eastAsia="Times New Roman" w:hAnsi="Times New Roman" w:cs="Times New Roman"/>
          <w:sz w:val="24"/>
          <w:szCs w:val="24"/>
        </w:rPr>
        <w:t xml:space="preserve">A-1004 Milano Heights, Piplod </w:t>
      </w:r>
    </w:p>
    <w:p w14:paraId="19627E5D" w14:textId="571ACBF4" w:rsidR="00AE19C1" w:rsidRDefault="00AE19C1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Behind Rajhans Cinema Surat</w:t>
      </w:r>
    </w:p>
    <w:p w14:paraId="00000014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Marital Status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Married.</w:t>
      </w:r>
    </w:p>
    <w:p w14:paraId="00000017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Edu. Qualification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B.Com (Pass) From Delhi University.</w:t>
      </w:r>
    </w:p>
    <w:p w14:paraId="0000001A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1A3547C0" w:rsidR="00D6247A" w:rsidRDefault="00000000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 Graduation: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D</w:t>
      </w:r>
      <w:r w:rsidR="00AE19C1">
        <w:rPr>
          <w:rFonts w:ascii="Times New Roman" w:eastAsia="Times New Roman" w:hAnsi="Times New Roman" w:cs="Times New Roman"/>
          <w:sz w:val="24"/>
          <w:szCs w:val="24"/>
        </w:rPr>
        <w:t>one Masters in HR from NMIMS University, Mumbai.</w:t>
      </w:r>
    </w:p>
    <w:p w14:paraId="0000001D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Add.Qualification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Short Term Crash Course for 2 months from British Council.</w:t>
      </w:r>
    </w:p>
    <w:p w14:paraId="0000001F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F9BBC" w14:textId="77777777" w:rsidR="00AE19C1" w:rsidRDefault="00000000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19C1">
        <w:rPr>
          <w:rFonts w:ascii="Times New Roman" w:eastAsia="Times New Roman" w:hAnsi="Times New Roman" w:cs="Times New Roman"/>
          <w:sz w:val="24"/>
          <w:szCs w:val="24"/>
        </w:rPr>
        <w:t xml:space="preserve">      Worked  with EDI Global Education as a Branch Head and    </w:t>
      </w:r>
    </w:p>
    <w:p w14:paraId="4A272E2A" w14:textId="77777777" w:rsidR="00AE19C1" w:rsidRDefault="00AE19C1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admission Councellor for Studies in Abroad specially for Australia, </w:t>
      </w:r>
    </w:p>
    <w:p w14:paraId="23EE982C" w14:textId="77777777" w:rsidR="00BA5000" w:rsidRDefault="00AE19C1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Canada, USA and Permit for work visa</w:t>
      </w:r>
      <w:r w:rsidR="00BA5000">
        <w:rPr>
          <w:rFonts w:ascii="Times New Roman" w:eastAsia="Times New Roman" w:hAnsi="Times New Roman" w:cs="Times New Roman"/>
          <w:sz w:val="24"/>
          <w:szCs w:val="24"/>
        </w:rPr>
        <w:t xml:space="preserve"> from June 2023 to August </w:t>
      </w:r>
    </w:p>
    <w:p w14:paraId="70D28E06" w14:textId="3B3A1EAB" w:rsidR="00AE19C1" w:rsidRDefault="00BA5000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2023.</w:t>
      </w:r>
    </w:p>
    <w:p w14:paraId="2E3181C1" w14:textId="77777777" w:rsidR="00AE19C1" w:rsidRDefault="00AE19C1" w:rsidP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EA40DC" w14:textId="1C1881CA" w:rsidR="00AE19C1" w:rsidRDefault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Worked </w:t>
      </w:r>
      <w:r w:rsidR="00BA5000"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British Council as an Invigilator for Both</w:t>
      </w:r>
    </w:p>
    <w:p w14:paraId="0546FC78" w14:textId="4D7F9E9F" w:rsidR="00025F83" w:rsidRDefault="00AE1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  <w:r w:rsidR="00025F8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Academic </w:t>
      </w:r>
      <w:r w:rsidR="00025F83">
        <w:rPr>
          <w:rFonts w:ascii="Times New Roman" w:eastAsia="Times New Roman" w:hAnsi="Times New Roman" w:cs="Times New Roman"/>
          <w:sz w:val="24"/>
          <w:szCs w:val="24"/>
        </w:rPr>
        <w:t xml:space="preserve">and General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IELTS </w:t>
      </w:r>
      <w:r w:rsidR="00025F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2" w14:textId="5CF2219F" w:rsidR="00D6247A" w:rsidRDefault="00025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(UKBASEDVI)NONIELTS(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ACCA,CELA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,ACTUARIES).</w:t>
      </w:r>
    </w:p>
    <w:p w14:paraId="00000023" w14:textId="197341EB" w:rsidR="00D6247A" w:rsidRDefault="00000000">
      <w:pPr>
        <w:spacing w:after="0" w:line="240" w:lineRule="auto"/>
        <w:rPr>
          <w:rFonts w:ascii="Arial" w:eastAsia="Arial" w:hAnsi="Arial" w:cs="Arial"/>
          <w:b/>
          <w:color w:val="222222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  <w:r w:rsidR="00025F8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Arial" w:eastAsia="Arial" w:hAnsi="Arial" w:cs="Arial"/>
          <w:color w:val="222222"/>
          <w:highlight w:val="white"/>
        </w:rPr>
        <w:t>Invigilat</w:t>
      </w:r>
      <w:r w:rsidR="00025F83">
        <w:rPr>
          <w:rFonts w:ascii="Arial" w:eastAsia="Arial" w:hAnsi="Arial" w:cs="Arial"/>
          <w:color w:val="222222"/>
          <w:highlight w:val="white"/>
        </w:rPr>
        <w:t>ing</w:t>
      </w:r>
      <w:r>
        <w:rPr>
          <w:rFonts w:ascii="Arial" w:eastAsia="Arial" w:hAnsi="Arial" w:cs="Arial"/>
          <w:color w:val="222222"/>
          <w:highlight w:val="white"/>
        </w:rPr>
        <w:t xml:space="preserve"> examinations </w:t>
      </w:r>
      <w:r w:rsidR="00025F83">
        <w:rPr>
          <w:rFonts w:ascii="Arial" w:eastAsia="Arial" w:hAnsi="Arial" w:cs="Arial"/>
          <w:color w:val="222222"/>
          <w:highlight w:val="white"/>
        </w:rPr>
        <w:t xml:space="preserve">referred by </w:t>
      </w:r>
      <w:r>
        <w:rPr>
          <w:rFonts w:ascii="Arial" w:eastAsia="Arial" w:hAnsi="Arial" w:cs="Arial"/>
          <w:b/>
          <w:color w:val="222222"/>
          <w:highlight w:val="white"/>
        </w:rPr>
        <w:t xml:space="preserve">the British    </w:t>
      </w:r>
    </w:p>
    <w:p w14:paraId="00000025" w14:textId="4987C78D" w:rsidR="00D6247A" w:rsidRDefault="00000000">
      <w:pPr>
        <w:spacing w:after="0" w:line="240" w:lineRule="auto"/>
        <w:rPr>
          <w:rFonts w:ascii="Arial" w:eastAsia="Arial" w:hAnsi="Arial" w:cs="Arial"/>
          <w:color w:val="222222"/>
          <w:highlight w:val="white"/>
        </w:rPr>
      </w:pPr>
      <w:r>
        <w:rPr>
          <w:rFonts w:ascii="Arial" w:eastAsia="Arial" w:hAnsi="Arial" w:cs="Arial"/>
          <w:b/>
          <w:color w:val="222222"/>
          <w:highlight w:val="white"/>
        </w:rPr>
        <w:t xml:space="preserve">                                             </w:t>
      </w:r>
      <w:r>
        <w:rPr>
          <w:rFonts w:ascii="Arial" w:eastAsia="Arial" w:hAnsi="Arial" w:cs="Arial"/>
          <w:color w:val="222222"/>
          <w:highlight w:val="white"/>
        </w:rPr>
        <w:t xml:space="preserve"> </w:t>
      </w:r>
      <w:r w:rsidR="00025F83">
        <w:rPr>
          <w:rFonts w:ascii="Arial" w:eastAsia="Arial" w:hAnsi="Arial" w:cs="Arial"/>
          <w:color w:val="222222"/>
          <w:highlight w:val="white"/>
        </w:rPr>
        <w:t>Council. Monitoring the</w:t>
      </w:r>
      <w:r w:rsidR="00025F83">
        <w:rPr>
          <w:rFonts w:ascii="Arial" w:eastAsia="Arial" w:hAnsi="Arial" w:cs="Arial"/>
          <w:b/>
          <w:color w:val="222222"/>
          <w:highlight w:val="white"/>
        </w:rPr>
        <w:t xml:space="preserve"> </w:t>
      </w:r>
      <w:r>
        <w:rPr>
          <w:rFonts w:ascii="Arial" w:eastAsia="Arial" w:hAnsi="Arial" w:cs="Arial"/>
          <w:b/>
          <w:color w:val="222222"/>
          <w:highlight w:val="white"/>
        </w:rPr>
        <w:t>candidates</w:t>
      </w:r>
      <w:r>
        <w:rPr>
          <w:rFonts w:ascii="Arial" w:eastAsia="Arial" w:hAnsi="Arial" w:cs="Arial"/>
          <w:color w:val="222222"/>
          <w:highlight w:val="white"/>
        </w:rPr>
        <w:t> during tests to make sure</w:t>
      </w:r>
    </w:p>
    <w:p w14:paraId="00000026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222222"/>
          <w:highlight w:val="white"/>
        </w:rPr>
        <w:t xml:space="preserve">                                             that </w:t>
      </w:r>
      <w:r>
        <w:rPr>
          <w:rFonts w:ascii="Arial" w:eastAsia="Arial" w:hAnsi="Arial" w:cs="Arial"/>
          <w:b/>
          <w:color w:val="222222"/>
          <w:highlight w:val="white"/>
        </w:rPr>
        <w:t>there</w:t>
      </w:r>
      <w:r>
        <w:rPr>
          <w:rFonts w:ascii="Arial" w:eastAsia="Arial" w:hAnsi="Arial" w:cs="Arial"/>
          <w:color w:val="222222"/>
          <w:highlight w:val="white"/>
        </w:rPr>
        <w:t> is no violation of test conditions.</w:t>
      </w:r>
    </w:p>
    <w:p w14:paraId="00000027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8" w14:textId="7337EAD6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Worked in Giriraj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Roadline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Pvt Ltd. As a</w:t>
      </w:r>
      <w:r w:rsidR="00BA5000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HR</w:t>
      </w:r>
    </w:p>
    <w:p w14:paraId="00000029" w14:textId="78FF4921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for U.S IT Recruitment. Process from October 2018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Dec</w:t>
      </w:r>
      <w:r w:rsidR="00025F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2019.</w:t>
      </w:r>
    </w:p>
    <w:p w14:paraId="0000002A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      </w:t>
      </w:r>
    </w:p>
    <w:p w14:paraId="0000002B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Worked in 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Party (Cognizant) as a </w:t>
      </w:r>
    </w:p>
    <w:p w14:paraId="0000002C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Customer Care Executive for U.S. Process handling queries             </w:t>
      </w:r>
    </w:p>
    <w:p w14:paraId="0000002D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of customers from November 2015 till Dec 2016.</w:t>
      </w:r>
    </w:p>
    <w:p w14:paraId="0000002E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0000002F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Worked with Thomas Scott Pvt. Ltd. in Multinational store</w:t>
      </w:r>
    </w:p>
    <w:p w14:paraId="00000031" w14:textId="43390662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as a Store Manager handling Front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Office ,</w:t>
      </w:r>
      <w:proofErr w:type="gramEnd"/>
      <w:r w:rsidR="00BA5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providing </w:t>
      </w:r>
    </w:p>
    <w:p w14:paraId="00000032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training to employees sending mails stock details, Inventory check  </w:t>
      </w:r>
    </w:p>
    <w:p w14:paraId="00000033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and reports of official expenses from Jan 2006 to Dec 2008.</w:t>
      </w:r>
    </w:p>
    <w:p w14:paraId="00000034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Worked with Saffron Global Services Pvt. Ltd.</w:t>
      </w:r>
    </w:p>
    <w:p w14:paraId="00000036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as a Sr. Customer care Executive in Inbound Process of U.K.</w:t>
      </w:r>
    </w:p>
    <w:p w14:paraId="00000037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handling delivery of Tulip Mobile queries for customers</w:t>
      </w:r>
    </w:p>
    <w:p w14:paraId="00000038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From Jan2000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  July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2005.</w:t>
      </w:r>
    </w:p>
    <w:p w14:paraId="00000039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0000003A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Summary</w:t>
      </w:r>
    </w:p>
    <w:p w14:paraId="0000003B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3C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Visionary leader bringing over 12 years of Experience in establishing Operational optimization across diverse industries in International Operations recognized to talents in Strategy Implementation and providing Corporate Vision.</w:t>
      </w:r>
    </w:p>
    <w:p w14:paraId="0000003D" w14:textId="77777777" w:rsidR="00D6247A" w:rsidRDefault="0000000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Diversified background in operations and Operations Management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E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Distinguished for an Insightful Mindset, Creative problem solving and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bottom line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Orientation.</w:t>
      </w:r>
    </w:p>
    <w:p w14:paraId="0000003F" w14:textId="77777777" w:rsidR="00D6247A" w:rsidRDefault="0000000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Offers Innovative to operational Challenges</w:t>
      </w:r>
    </w:p>
    <w:p w14:paraId="00000040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Leverages decisiveness to Implement solutions while minimizing risk and maximizing</w:t>
      </w:r>
    </w:p>
    <w:p w14:paraId="00000041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00000042" w14:textId="77777777" w:rsidR="00D6247A" w:rsidRDefault="00000000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Expert in transforming strategic plans into Tactical Initiatives</w:t>
      </w:r>
    </w:p>
    <w:p w14:paraId="00000043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National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International Programs.</w:t>
      </w:r>
    </w:p>
    <w:p w14:paraId="00000044" w14:textId="77777777" w:rsidR="00D6247A" w:rsidRDefault="0000000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Motivator And Coach Combining Business Acumen with Analytical Depth</w:t>
      </w:r>
    </w:p>
    <w:p w14:paraId="00000045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align operational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effeciencies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Corporate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goals</w:t>
      </w:r>
    </w:p>
    <w:p w14:paraId="00000046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14:paraId="00000047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48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Objectives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Heading the Sales &amp; Marketing Function of an organization.</w:t>
      </w:r>
    </w:p>
    <w:p w14:paraId="00000049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0000004A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0000004B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Achievements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Achieved 100% quality , Achieved above the Targets.</w:t>
      </w:r>
    </w:p>
    <w:p w14:paraId="0000004C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Skills &amp; Strengths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Career oriented, Disciplined, Committed, Positive Attitude,</w:t>
      </w:r>
    </w:p>
    <w:p w14:paraId="0000004F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Confident,Cold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Call,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FirstAid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50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Core Competencies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Operations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Mangement,Program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Implementation,National </w:t>
      </w:r>
    </w:p>
    <w:p w14:paraId="00000052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Global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Operations,Project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Mangement,Transitions Change </w:t>
      </w:r>
    </w:p>
    <w:p w14:paraId="00000053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Management,Constructions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Improvement, Strategic </w:t>
      </w:r>
    </w:p>
    <w:p w14:paraId="00000054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partnership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relationships.TeamBuilding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Training,Sales </w:t>
      </w:r>
    </w:p>
    <w:p w14:paraId="00000055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and Marketing.</w:t>
      </w:r>
    </w:p>
    <w:p w14:paraId="00000056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7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Hobbies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Listening Old Music.</w:t>
      </w:r>
    </w:p>
    <w:p w14:paraId="7922AF73" w14:textId="77777777" w:rsidR="00BA5000" w:rsidRDefault="00BA5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28F89" w14:textId="77777777" w:rsidR="00BA5000" w:rsidRDefault="00BA5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1017C4" w14:textId="7EF14A14" w:rsidR="00BA5000" w:rsidRDefault="00BA5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declare that the details furnished above are True and Correct.</w:t>
      </w:r>
    </w:p>
    <w:p w14:paraId="00000059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B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(RENU AHUJA) </w:t>
      </w:r>
    </w:p>
    <w:p w14:paraId="0000005D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D6247A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Place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</w:p>
    <w:p w14:paraId="0000005F" w14:textId="77777777" w:rsidR="00D6247A" w:rsidRDefault="00D6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624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21371"/>
    <w:multiLevelType w:val="multilevel"/>
    <w:tmpl w:val="FE4895D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4B3242A"/>
    <w:multiLevelType w:val="multilevel"/>
    <w:tmpl w:val="23FA7DA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0E5404A"/>
    <w:multiLevelType w:val="multilevel"/>
    <w:tmpl w:val="23A83C2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ECB0DE4"/>
    <w:multiLevelType w:val="multilevel"/>
    <w:tmpl w:val="072C95B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55289079">
    <w:abstractNumId w:val="1"/>
  </w:num>
  <w:num w:numId="2" w16cid:durableId="1593778744">
    <w:abstractNumId w:val="2"/>
  </w:num>
  <w:num w:numId="3" w16cid:durableId="1052146170">
    <w:abstractNumId w:val="0"/>
  </w:num>
  <w:num w:numId="4" w16cid:durableId="1423259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47A"/>
    <w:rsid w:val="00025F83"/>
    <w:rsid w:val="00AE19C1"/>
    <w:rsid w:val="00BA5000"/>
    <w:rsid w:val="00D6247A"/>
    <w:rsid w:val="00EA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4C31"/>
  <w15:docId w15:val="{5002AB88-5C9B-4FA2-831F-BA22DE73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fCFat9OLwBdWEHguf5wi5J8PKQ==">AMUW2mVKE5/890J6Xaoa38n64Pb0Wba+5xalJHFFzY8Nu0XbQzn3Be7d6tI0dD94pkFLdbDZytYx9B3RRezr8Y2eeTPjx4KovbAuf4cq2QUDsW1QEu9NtT2ISFjiDmdq9GZ2U3F/NcaA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DEVANSHI CHAUHAN</cp:lastModifiedBy>
  <cp:revision>2</cp:revision>
  <dcterms:created xsi:type="dcterms:W3CDTF">2024-01-23T13:24:00Z</dcterms:created>
  <dcterms:modified xsi:type="dcterms:W3CDTF">2024-01-23T13:24:00Z</dcterms:modified>
</cp:coreProperties>
</file>