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5CE5" w14:textId="77777777" w:rsidR="000A5951" w:rsidRDefault="004D33E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109B334" w14:textId="77777777" w:rsidR="000A5951" w:rsidRDefault="004D33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C2CAEF3" w14:textId="77777777" w:rsidR="000A5951" w:rsidRDefault="000A5951">
      <w:pPr>
        <w:jc w:val="center"/>
        <w:rPr>
          <w:b/>
          <w:bCs/>
          <w:sz w:val="34"/>
          <w:szCs w:val="34"/>
        </w:rPr>
      </w:pPr>
    </w:p>
    <w:p w14:paraId="3940910C" w14:textId="77777777" w:rsidR="000A5951" w:rsidRDefault="004D33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7D093AFE" w14:textId="77777777" w:rsidR="000A5951" w:rsidRDefault="004D33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62926F8" w14:textId="77777777" w:rsidR="000A5951" w:rsidRDefault="000A5951">
      <w:pPr>
        <w:rPr>
          <w:b/>
          <w:bCs/>
          <w:sz w:val="24"/>
          <w:szCs w:val="24"/>
        </w:rPr>
      </w:pPr>
    </w:p>
    <w:p w14:paraId="53C8EC4F" w14:textId="77777777" w:rsidR="000A5951" w:rsidRDefault="004D33EB">
      <w:pPr>
        <w:rPr>
          <w:b/>
          <w:bCs/>
          <w:sz w:val="24"/>
          <w:szCs w:val="24"/>
        </w:rPr>
      </w:pPr>
      <w:r>
        <w:pict w14:anchorId="4B0C8748">
          <v:rect id="_x0000_i1025" style="width:0;height:1.5pt" o:hralign="center" o:hrstd="t" o:hr="t" fillcolor="#a0a0a0" stroked="f"/>
        </w:pict>
      </w:r>
    </w:p>
    <w:p w14:paraId="5E1E61F9" w14:textId="77777777" w:rsidR="000A5951" w:rsidRDefault="000A5951">
      <w:pPr>
        <w:rPr>
          <w:b/>
          <w:bCs/>
          <w:sz w:val="24"/>
          <w:szCs w:val="24"/>
        </w:rPr>
      </w:pPr>
    </w:p>
    <w:p w14:paraId="4EA16E0A" w14:textId="77777777" w:rsidR="000A5951" w:rsidRDefault="004D33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20754A5" w14:textId="77777777" w:rsidR="000A5951" w:rsidRDefault="000A5951">
      <w:pPr>
        <w:rPr>
          <w:b/>
          <w:bCs/>
          <w:sz w:val="24"/>
          <w:szCs w:val="24"/>
        </w:rPr>
      </w:pPr>
    </w:p>
    <w:p w14:paraId="0E46FDB5" w14:textId="77777777" w:rsidR="000A5951" w:rsidRDefault="004D33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547FD255" w14:textId="77777777" w:rsidR="000A5951" w:rsidRDefault="000A5951">
      <w:pPr>
        <w:rPr>
          <w:sz w:val="24"/>
          <w:szCs w:val="24"/>
        </w:rPr>
      </w:pPr>
    </w:p>
    <w:p w14:paraId="46B4EEF4" w14:textId="77777777" w:rsidR="000A5951" w:rsidRDefault="004D33EB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MCQ Test (Low)</w:t>
      </w:r>
    </w:p>
    <w:p w14:paraId="263FEBF2" w14:textId="77777777" w:rsidR="000A5951" w:rsidRDefault="004D33EB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D4B6C91" w14:textId="77777777" w:rsidR="000A5951" w:rsidRDefault="000A5951">
      <w:pPr>
        <w:rPr>
          <w:sz w:val="24"/>
          <w:szCs w:val="24"/>
        </w:rPr>
      </w:pPr>
    </w:p>
    <w:p w14:paraId="5190E5B8" w14:textId="77777777" w:rsidR="000A5951" w:rsidRDefault="004D33EB">
      <w:pPr>
        <w:rPr>
          <w:sz w:val="24"/>
          <w:szCs w:val="24"/>
        </w:rPr>
      </w:pPr>
      <w:r>
        <w:pict w14:anchorId="4FFA8FC6">
          <v:rect id="_x0000_i1026" style="width:383.65pt;height:1pt" o:hrpct="987" o:hralign="center" o:hrstd="t" o:hr="t" fillcolor="#a0a0a0" stroked="f"/>
        </w:pict>
      </w:r>
    </w:p>
    <w:p w14:paraId="3EC9A52D" w14:textId="77777777" w:rsidR="000A5951" w:rsidRDefault="000A5951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0A5951" w14:paraId="1F9DEB58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D28750" w14:textId="77777777" w:rsidR="000A5951" w:rsidRDefault="004D33EB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0A5951" w14:paraId="68C2AA2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5C4C" w14:textId="77777777" w:rsidR="000A5951" w:rsidRDefault="004D33EB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9479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96A8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ADC9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0A5951" w14:paraId="07AD090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063B24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848E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5296F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5345E4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6E3A6D1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3F48A7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E79D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C4DAC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0C9EF2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07D4BD0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793BD7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916F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Which normal form deals with multi-valued dependencies? (a) 2NF (b) 3NF (c) BCNF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F922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FE74D4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591ECB0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63E752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F65B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BCNF is a stricter version of: (a) 1NF (b) 2NF (c) 3NF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0B211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4BE1B5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553FF92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607397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0E5E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713ED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643487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719061D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474742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77E2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E8D3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74CAAE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016899C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06F6EF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09B6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superkey</w:t>
            </w:r>
            <w:proofErr w:type="spellEnd"/>
            <w:r>
              <w:rPr>
                <w:sz w:val="19"/>
                <w:szCs w:val="19"/>
              </w:rPr>
              <w:t xml:space="preserve"> is: (a) A minimal set of attributes that uniquely identifies tuples (b) Any set of attributes that uniquely identifies tuples (c) An </w:t>
            </w:r>
            <w:r>
              <w:rPr>
                <w:sz w:val="19"/>
                <w:szCs w:val="19"/>
              </w:rPr>
              <w:lastRenderedPageBreak/>
              <w:t>attribute that depends on a non-prime attribute (d) A foreign key reference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D719E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0CA6D1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5AC4656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DF8ECE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3AD2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If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,C) has FD: A→B and B→C, then C is: (a) Partially dependent on A (b) Fully dependent on A (c) Transitively dependent on A (d) Independently determined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B624A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B6AAD4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4C82650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73DB58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8327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E543E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D2CFFF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5951" w14:paraId="65631B0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6B370E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E8AE" w14:textId="77777777" w:rsidR="000A5951" w:rsidRDefault="004D33EB">
            <w:pPr>
              <w:spacing w:after="60"/>
            </w:pPr>
            <w:r>
              <w:rPr>
                <w:sz w:val="19"/>
                <w:szCs w:val="19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37D3" w14:textId="77777777" w:rsidR="000A5951" w:rsidRDefault="004D33EB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8C609C" w14:textId="77777777" w:rsidR="000A5951" w:rsidRDefault="004D33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611045C" w14:textId="77777777" w:rsidR="000A5951" w:rsidRDefault="000A5951">
      <w:pPr>
        <w:rPr>
          <w:sz w:val="24"/>
          <w:szCs w:val="24"/>
        </w:rPr>
      </w:pPr>
    </w:p>
    <w:p w14:paraId="75E0F9F6" w14:textId="77777777" w:rsidR="000A5951" w:rsidRDefault="000A5951">
      <w:pPr>
        <w:rPr>
          <w:sz w:val="24"/>
          <w:szCs w:val="24"/>
        </w:rPr>
      </w:pPr>
    </w:p>
    <w:p w14:paraId="52E24994" w14:textId="77777777" w:rsidR="000A5951" w:rsidRDefault="004D33EB">
      <w:pPr>
        <w:rPr>
          <w:b/>
          <w:bCs/>
          <w:sz w:val="24"/>
          <w:szCs w:val="24"/>
        </w:rPr>
      </w:pPr>
      <w:r>
        <w:pict w14:anchorId="75E5268B">
          <v:rect id="_x0000_i1027" style="width:0;height:1.5pt" o:hralign="center" o:hrstd="t" o:hr="t" fillcolor="#a0a0a0" stroked="f"/>
        </w:pict>
      </w:r>
    </w:p>
    <w:p w14:paraId="4E2D8C4E" w14:textId="77777777" w:rsidR="000A5951" w:rsidRDefault="000A5951">
      <w:pPr>
        <w:rPr>
          <w:b/>
          <w:bCs/>
          <w:sz w:val="24"/>
          <w:szCs w:val="24"/>
        </w:rPr>
      </w:pPr>
    </w:p>
    <w:p w14:paraId="446C687F" w14:textId="77777777" w:rsidR="000A5951" w:rsidRDefault="004D33E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DF1BA04" w14:textId="77777777" w:rsidR="000A5951" w:rsidRDefault="000A5951">
      <w:pPr>
        <w:rPr>
          <w:i/>
          <w:iCs/>
          <w:sz w:val="24"/>
          <w:szCs w:val="24"/>
        </w:rPr>
      </w:pPr>
    </w:p>
    <w:p w14:paraId="0D79D1D2" w14:textId="7DEB2157" w:rsidR="000A5951" w:rsidRDefault="004D33E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BE4200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</w:t>
      </w:r>
      <w:r w:rsidR="00BE4200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157318C5" w14:textId="77777777" w:rsidR="000A5951" w:rsidRDefault="004D33E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B89E8DF" w14:textId="77777777" w:rsidR="000A5951" w:rsidRDefault="000A5951">
      <w:pPr>
        <w:rPr>
          <w:i/>
          <w:iCs/>
          <w:sz w:val="24"/>
          <w:szCs w:val="24"/>
        </w:rPr>
      </w:pPr>
    </w:p>
    <w:p w14:paraId="74B7B2C3" w14:textId="77777777" w:rsidR="000A5951" w:rsidRDefault="004D33E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54A2103" w14:textId="48FD9FB6" w:rsidR="00BE4200" w:rsidRDefault="00BE42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4E4DB8A" wp14:editId="78820D01">
            <wp:extent cx="1352550" cy="597926"/>
            <wp:effectExtent l="0" t="0" r="0" b="0"/>
            <wp:docPr id="118359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92120" name="Picture 1183592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21" cy="5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D781" w14:textId="77777777" w:rsidR="000A5951" w:rsidRDefault="000A5951">
      <w:pPr>
        <w:rPr>
          <w:sz w:val="24"/>
          <w:szCs w:val="24"/>
        </w:rPr>
      </w:pPr>
    </w:p>
    <w:p w14:paraId="4CC542A9" w14:textId="77777777" w:rsidR="000A5951" w:rsidRDefault="000A5951">
      <w:pPr>
        <w:rPr>
          <w:i/>
          <w:iCs/>
          <w:sz w:val="24"/>
          <w:szCs w:val="24"/>
        </w:rPr>
      </w:pPr>
    </w:p>
    <w:p w14:paraId="469B1C38" w14:textId="77777777" w:rsidR="000A5951" w:rsidRDefault="004D33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7966D7B" w14:textId="77777777" w:rsidR="000A5951" w:rsidRDefault="000A5951">
      <w:pPr>
        <w:rPr>
          <w:b/>
          <w:bCs/>
          <w:sz w:val="24"/>
          <w:szCs w:val="24"/>
        </w:rPr>
      </w:pPr>
    </w:p>
    <w:tbl>
      <w:tblPr>
        <w:tblW w:w="8832" w:type="dxa"/>
        <w:tblLayout w:type="fixed"/>
        <w:tblLook w:val="04A0" w:firstRow="1" w:lastRow="0" w:firstColumn="1" w:lastColumn="0" w:noHBand="0" w:noVBand="1"/>
      </w:tblPr>
      <w:tblGrid>
        <w:gridCol w:w="1129"/>
        <w:gridCol w:w="1228"/>
        <w:gridCol w:w="1607"/>
        <w:gridCol w:w="1608"/>
        <w:gridCol w:w="1701"/>
        <w:gridCol w:w="1559"/>
      </w:tblGrid>
      <w:tr w:rsidR="000A5951" w14:paraId="2F7DD1F7" w14:textId="77777777">
        <w:trPr>
          <w:trHeight w:val="76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0F2D90E" w14:textId="77777777" w:rsidR="000A5951" w:rsidRDefault="004D33EB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  <w:t>MCQ</w:t>
            </w:r>
          </w:p>
        </w:tc>
      </w:tr>
      <w:tr w:rsidR="000A5951" w14:paraId="44094AE6" w14:textId="77777777">
        <w:trPr>
          <w:trHeight w:val="5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</w:tcPr>
          <w:p w14:paraId="08ECCF85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</w:tcPr>
          <w:p w14:paraId="7FE1CC2C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</w:tcPr>
          <w:p w14:paraId="1462B04B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</w:tcPr>
          <w:p w14:paraId="2911EDE9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</w:tcPr>
          <w:p w14:paraId="2FE0D41E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</w:tcPr>
          <w:p w14:paraId="5F365FE2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0A5951" w14:paraId="23C8F5F6" w14:textId="77777777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8B45AD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FCDBD0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89657E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understanding; answers all questions accurately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07960C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few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1438BB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D126C3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understanding; majority of answers incorrect</w:t>
            </w:r>
          </w:p>
        </w:tc>
      </w:tr>
      <w:tr w:rsidR="000A5951" w14:paraId="47C4FB36" w14:textId="77777777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0A027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5CE471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488A8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All answers are correct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EB8B6B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 answers are correct with minor mistakes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50616A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5D54E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incorrect answers</w:t>
            </w:r>
          </w:p>
        </w:tc>
      </w:tr>
      <w:tr w:rsidR="000A5951" w14:paraId="12E5C003" w14:textId="77777777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E61357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80F0D0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A306F2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Correctly applies concepts to problem-based questions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4E5246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B71189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2880E6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concepts</w:t>
            </w:r>
          </w:p>
        </w:tc>
      </w:tr>
      <w:tr w:rsidR="000A5951" w14:paraId="2BB3CF9C" w14:textId="77777777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03FF5F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688F8B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578B89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quiz well within time efficiently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90B78C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on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DE5936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116746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complete within given time</w:t>
            </w:r>
          </w:p>
        </w:tc>
      </w:tr>
      <w:tr w:rsidR="000A5951" w14:paraId="441D6488" w14:textId="77777777">
        <w:trPr>
          <w:trHeight w:val="82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04BCB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D88675" w14:textId="77777777" w:rsidR="000A5951" w:rsidRDefault="004D33E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AB1CEF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Interprets all questions correctly and responds appropriately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81BBEA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a few questions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12D799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E5EF62" w14:textId="77777777" w:rsidR="000A5951" w:rsidRDefault="004D33EB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understand questions</w:t>
            </w:r>
          </w:p>
        </w:tc>
      </w:tr>
    </w:tbl>
    <w:p w14:paraId="36A69EC2" w14:textId="77777777" w:rsidR="000A5951" w:rsidRDefault="000A5951">
      <w:pPr>
        <w:tabs>
          <w:tab w:val="left" w:pos="6379"/>
        </w:tabs>
        <w:rPr>
          <w:sz w:val="24"/>
          <w:szCs w:val="24"/>
        </w:rPr>
      </w:pPr>
    </w:p>
    <w:p w14:paraId="3611B99E" w14:textId="77777777" w:rsidR="00BE4200" w:rsidRDefault="00BE4200">
      <w:pPr>
        <w:tabs>
          <w:tab w:val="left" w:pos="6379"/>
        </w:tabs>
        <w:rPr>
          <w:sz w:val="24"/>
          <w:szCs w:val="24"/>
        </w:rPr>
      </w:pPr>
    </w:p>
    <w:p w14:paraId="72465474" w14:textId="77777777" w:rsidR="00BE4200" w:rsidRDefault="00BE4200">
      <w:pPr>
        <w:tabs>
          <w:tab w:val="left" w:pos="6379"/>
        </w:tabs>
        <w:rPr>
          <w:sz w:val="24"/>
          <w:szCs w:val="24"/>
        </w:rPr>
      </w:pPr>
    </w:p>
    <w:p w14:paraId="45CC73AB" w14:textId="77777777" w:rsidR="00BE4200" w:rsidRDefault="00BE4200">
      <w:pPr>
        <w:tabs>
          <w:tab w:val="left" w:pos="6379"/>
        </w:tabs>
        <w:rPr>
          <w:sz w:val="24"/>
          <w:szCs w:val="24"/>
        </w:rPr>
      </w:pPr>
    </w:p>
    <w:p w14:paraId="70F07F7A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Q1. Which of the following is true about 1NF?</w:t>
      </w:r>
    </w:p>
    <w:p w14:paraId="5557611B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Allows multi-valued attributes</w:t>
      </w:r>
      <w:r w:rsidRPr="00BE4200">
        <w:rPr>
          <w:sz w:val="24"/>
          <w:szCs w:val="24"/>
          <w:lang w:val="en-IN"/>
        </w:rPr>
        <w:br/>
        <w:t>(b) Eliminates partial dependencies</w:t>
      </w:r>
      <w:r w:rsidRPr="00BE4200">
        <w:rPr>
          <w:sz w:val="24"/>
          <w:szCs w:val="24"/>
          <w:lang w:val="en-IN"/>
        </w:rPr>
        <w:br/>
        <w:t>(c) All attributes must be atomic</w:t>
      </w:r>
      <w:r w:rsidRPr="00BE4200">
        <w:rPr>
          <w:sz w:val="24"/>
          <w:szCs w:val="24"/>
          <w:lang w:val="en-IN"/>
        </w:rPr>
        <w:br/>
        <w:t>(d) Eliminates transitive dependencies</w:t>
      </w:r>
    </w:p>
    <w:p w14:paraId="14353755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(c) All attributes must be atomic</w:t>
      </w:r>
    </w:p>
    <w:p w14:paraId="58986848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In 1NF, every attribute must contain only </w:t>
      </w:r>
      <w:r w:rsidRPr="00BE4200">
        <w:rPr>
          <w:b/>
          <w:bCs/>
          <w:sz w:val="24"/>
          <w:szCs w:val="24"/>
          <w:lang w:val="en-IN"/>
        </w:rPr>
        <w:t>single, atomic values</w:t>
      </w:r>
      <w:r w:rsidRPr="00BE4200">
        <w:rPr>
          <w:sz w:val="24"/>
          <w:szCs w:val="24"/>
          <w:lang w:val="en-IN"/>
        </w:rPr>
        <w:t>. Repeating groups and multi-valued attributes are not allowed.</w:t>
      </w:r>
    </w:p>
    <w:p w14:paraId="69E57908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34890C8F">
          <v:rect id="_x0000_i1196" style="width:0;height:1.5pt" o:hralign="center" o:hrstd="t" o:hr="t" fillcolor="#a0a0a0" stroked="f"/>
        </w:pict>
      </w:r>
    </w:p>
    <w:p w14:paraId="236110CF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Q2. A relation is in 2NF if it is in 1NF and:</w:t>
      </w:r>
    </w:p>
    <w:p w14:paraId="5DCE9410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Has no transitive dependencies</w:t>
      </w:r>
      <w:r w:rsidRPr="00BE4200">
        <w:rPr>
          <w:sz w:val="24"/>
          <w:szCs w:val="24"/>
          <w:lang w:val="en-IN"/>
        </w:rPr>
        <w:br/>
        <w:t>(b) Has no partial dependencies on the primary key</w:t>
      </w:r>
      <w:r w:rsidRPr="00BE4200">
        <w:rPr>
          <w:sz w:val="24"/>
          <w:szCs w:val="24"/>
          <w:lang w:val="en-IN"/>
        </w:rPr>
        <w:br/>
        <w:t>(c) Every attribute is a prime attribute</w:t>
      </w:r>
      <w:r w:rsidRPr="00BE4200">
        <w:rPr>
          <w:sz w:val="24"/>
          <w:szCs w:val="24"/>
          <w:lang w:val="en-IN"/>
        </w:rPr>
        <w:br/>
        <w:t>(d) Has no multi-valued dependencies</w:t>
      </w:r>
    </w:p>
    <w:p w14:paraId="591312DC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(b) Has no partial dependencies on the primary key</w:t>
      </w:r>
    </w:p>
    <w:p w14:paraId="4BC77516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2NF removes </w:t>
      </w:r>
      <w:r w:rsidRPr="00BE4200">
        <w:rPr>
          <w:b/>
          <w:bCs/>
          <w:sz w:val="24"/>
          <w:szCs w:val="24"/>
          <w:lang w:val="en-IN"/>
        </w:rPr>
        <w:t>partial dependencies</w:t>
      </w:r>
      <w:r w:rsidRPr="00BE4200">
        <w:rPr>
          <w:sz w:val="24"/>
          <w:szCs w:val="24"/>
          <w:lang w:val="en-IN"/>
        </w:rPr>
        <w:t>, where a non-prime attribute depends on only part of a composite candidate key.</w:t>
      </w:r>
    </w:p>
    <w:p w14:paraId="3DE3ADCD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08B39DA6">
          <v:rect id="_x0000_i1197" style="width:0;height:1.5pt" o:hralign="center" o:hrstd="t" o:hr="t" fillcolor="#a0a0a0" stroked="f"/>
        </w:pict>
      </w:r>
    </w:p>
    <w:p w14:paraId="628F5F06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Q3. Which normal form deals with multi-valued dependencies?</w:t>
      </w:r>
    </w:p>
    <w:p w14:paraId="313D42F2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2NF</w:t>
      </w:r>
      <w:r w:rsidRPr="00BE4200">
        <w:rPr>
          <w:sz w:val="24"/>
          <w:szCs w:val="24"/>
          <w:lang w:val="en-IN"/>
        </w:rPr>
        <w:br/>
        <w:t>(b) 3NF</w:t>
      </w:r>
      <w:r w:rsidRPr="00BE4200">
        <w:rPr>
          <w:sz w:val="24"/>
          <w:szCs w:val="24"/>
          <w:lang w:val="en-IN"/>
        </w:rPr>
        <w:br/>
        <w:t>(c) BCNF</w:t>
      </w:r>
      <w:r w:rsidRPr="00BE4200">
        <w:rPr>
          <w:sz w:val="24"/>
          <w:szCs w:val="24"/>
          <w:lang w:val="en-IN"/>
        </w:rPr>
        <w:br/>
        <w:t>(d) 4NF</w:t>
      </w:r>
    </w:p>
    <w:p w14:paraId="163E089F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(d) 4NF</w:t>
      </w:r>
    </w:p>
    <w:p w14:paraId="64DD72E8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</w:t>
      </w:r>
      <w:r w:rsidRPr="00BE4200">
        <w:rPr>
          <w:b/>
          <w:bCs/>
          <w:sz w:val="24"/>
          <w:szCs w:val="24"/>
          <w:lang w:val="en-IN"/>
        </w:rPr>
        <w:t>Fourth Normal Form (4NF)</w:t>
      </w:r>
      <w:r w:rsidRPr="00BE4200">
        <w:rPr>
          <w:sz w:val="24"/>
          <w:szCs w:val="24"/>
          <w:lang w:val="en-IN"/>
        </w:rPr>
        <w:t xml:space="preserve"> eliminates non-trivial </w:t>
      </w:r>
      <w:r w:rsidRPr="00BE4200">
        <w:rPr>
          <w:b/>
          <w:bCs/>
          <w:sz w:val="24"/>
          <w:szCs w:val="24"/>
          <w:lang w:val="en-IN"/>
        </w:rPr>
        <w:t>multi-valued dependencies (MVDs)</w:t>
      </w:r>
      <w:r w:rsidRPr="00BE4200">
        <w:rPr>
          <w:sz w:val="24"/>
          <w:szCs w:val="24"/>
          <w:lang w:val="en-IN"/>
        </w:rPr>
        <w:t>.</w:t>
      </w:r>
    </w:p>
    <w:p w14:paraId="1E8E227F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lastRenderedPageBreak/>
        <w:pict w14:anchorId="6DB398A8">
          <v:rect id="_x0000_i1198" style="width:0;height:1.5pt" o:hralign="center" o:hrstd="t" o:hr="t" fillcolor="#a0a0a0" stroked="f"/>
        </w:pict>
      </w:r>
    </w:p>
    <w:p w14:paraId="4DCE3169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Q4. BCNF is a stricter version of:</w:t>
      </w:r>
    </w:p>
    <w:p w14:paraId="7A4A69B9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1NF</w:t>
      </w:r>
      <w:r w:rsidRPr="00BE4200">
        <w:rPr>
          <w:sz w:val="24"/>
          <w:szCs w:val="24"/>
          <w:lang w:val="en-IN"/>
        </w:rPr>
        <w:br/>
        <w:t>(b) 2NF</w:t>
      </w:r>
      <w:r w:rsidRPr="00BE4200">
        <w:rPr>
          <w:sz w:val="24"/>
          <w:szCs w:val="24"/>
          <w:lang w:val="en-IN"/>
        </w:rPr>
        <w:br/>
        <w:t>(c) 3NF</w:t>
      </w:r>
      <w:r w:rsidRPr="00BE4200">
        <w:rPr>
          <w:sz w:val="24"/>
          <w:szCs w:val="24"/>
          <w:lang w:val="en-IN"/>
        </w:rPr>
        <w:br/>
        <w:t>(d) 4NF</w:t>
      </w:r>
    </w:p>
    <w:p w14:paraId="13C6E395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(c) 3NF</w:t>
      </w:r>
    </w:p>
    <w:p w14:paraId="50158AE4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</w:t>
      </w:r>
      <w:r w:rsidRPr="00BE4200">
        <w:rPr>
          <w:b/>
          <w:bCs/>
          <w:sz w:val="24"/>
          <w:szCs w:val="24"/>
          <w:lang w:val="en-IN"/>
        </w:rPr>
        <w:t>BCNF (Boyce-Codd Normal Form)</w:t>
      </w:r>
      <w:r w:rsidRPr="00BE4200">
        <w:rPr>
          <w:sz w:val="24"/>
          <w:szCs w:val="24"/>
          <w:lang w:val="en-IN"/>
        </w:rPr>
        <w:t xml:space="preserve"> is stricter than 3NF because every determinant must be a </w:t>
      </w:r>
      <w:proofErr w:type="spellStart"/>
      <w:r w:rsidRPr="00BE4200">
        <w:rPr>
          <w:b/>
          <w:bCs/>
          <w:sz w:val="24"/>
          <w:szCs w:val="24"/>
          <w:lang w:val="en-IN"/>
        </w:rPr>
        <w:t>superkey</w:t>
      </w:r>
      <w:proofErr w:type="spellEnd"/>
      <w:r w:rsidRPr="00BE4200">
        <w:rPr>
          <w:sz w:val="24"/>
          <w:szCs w:val="24"/>
          <w:lang w:val="en-IN"/>
        </w:rPr>
        <w:t>.</w:t>
      </w:r>
    </w:p>
    <w:p w14:paraId="657E3CC5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1DF45D72">
          <v:rect id="_x0000_i1199" style="width:0;height:1.5pt" o:hralign="center" o:hrstd="t" o:hr="t" fillcolor="#a0a0a0" stroked="f"/>
        </w:pict>
      </w:r>
    </w:p>
    <w:p w14:paraId="36EE39A5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Q5. Functional dependency X → Y means:</w:t>
      </w:r>
    </w:p>
    <w:p w14:paraId="6C262DE1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Y determines X</w:t>
      </w:r>
      <w:r w:rsidRPr="00BE4200">
        <w:rPr>
          <w:sz w:val="24"/>
          <w:szCs w:val="24"/>
          <w:lang w:val="en-IN"/>
        </w:rPr>
        <w:br/>
        <w:t>(b) X determines Y</w:t>
      </w:r>
      <w:r w:rsidRPr="00BE4200">
        <w:rPr>
          <w:sz w:val="24"/>
          <w:szCs w:val="24"/>
          <w:lang w:val="en-IN"/>
        </w:rPr>
        <w:br/>
        <w:t>(c) X and Y are unrelated</w:t>
      </w:r>
      <w:r w:rsidRPr="00BE4200">
        <w:rPr>
          <w:sz w:val="24"/>
          <w:szCs w:val="24"/>
          <w:lang w:val="en-IN"/>
        </w:rPr>
        <w:br/>
        <w:t>(d) Both determine each other</w:t>
      </w:r>
    </w:p>
    <w:p w14:paraId="0FBB00C2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(b) X determines Y</w:t>
      </w:r>
    </w:p>
    <w:p w14:paraId="1418DB3C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X → Y means that the value of </w:t>
      </w:r>
      <w:r w:rsidRPr="00BE4200">
        <w:rPr>
          <w:b/>
          <w:bCs/>
          <w:sz w:val="24"/>
          <w:szCs w:val="24"/>
          <w:lang w:val="en-IN"/>
        </w:rPr>
        <w:t>X uniquely determines the value of Y</w:t>
      </w:r>
      <w:r w:rsidRPr="00BE4200">
        <w:rPr>
          <w:sz w:val="24"/>
          <w:szCs w:val="24"/>
          <w:lang w:val="en-IN"/>
        </w:rPr>
        <w:t>.</w:t>
      </w:r>
    </w:p>
    <w:p w14:paraId="189F4E96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42B18DFE">
          <v:rect id="_x0000_i1200" style="width:0;height:1.5pt" o:hralign="center" o:hrstd="t" o:hr="t" fillcolor="#a0a0a0" stroked="f"/>
        </w:pict>
      </w:r>
    </w:p>
    <w:p w14:paraId="32969667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Q6. Which of the following anomaly is NOT associated with unnormalized relations?</w:t>
      </w:r>
    </w:p>
    <w:p w14:paraId="5614B2F3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Insertion anomaly</w:t>
      </w:r>
      <w:r w:rsidRPr="00BE4200">
        <w:rPr>
          <w:sz w:val="24"/>
          <w:szCs w:val="24"/>
          <w:lang w:val="en-IN"/>
        </w:rPr>
        <w:br/>
        <w:t>(b) Deletion anomaly</w:t>
      </w:r>
      <w:r w:rsidRPr="00BE4200">
        <w:rPr>
          <w:sz w:val="24"/>
          <w:szCs w:val="24"/>
          <w:lang w:val="en-IN"/>
        </w:rPr>
        <w:br/>
        <w:t>(c) Update anomaly</w:t>
      </w:r>
      <w:r w:rsidRPr="00BE4200">
        <w:rPr>
          <w:sz w:val="24"/>
          <w:szCs w:val="24"/>
          <w:lang w:val="en-IN"/>
        </w:rPr>
        <w:br/>
        <w:t>(d) Retrieval anomaly</w:t>
      </w:r>
    </w:p>
    <w:p w14:paraId="732203B1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(d) Retrieval anomaly</w:t>
      </w:r>
    </w:p>
    <w:p w14:paraId="7AF4A152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The common anomalies caused by poor/unnormalized database design are </w:t>
      </w:r>
      <w:r w:rsidRPr="00BE4200">
        <w:rPr>
          <w:b/>
          <w:bCs/>
          <w:sz w:val="24"/>
          <w:szCs w:val="24"/>
          <w:lang w:val="en-IN"/>
        </w:rPr>
        <w:t>insertion, deletion and update anomalies</w:t>
      </w:r>
      <w:r w:rsidRPr="00BE4200">
        <w:rPr>
          <w:sz w:val="24"/>
          <w:szCs w:val="24"/>
          <w:lang w:val="en-IN"/>
        </w:rPr>
        <w:t>.</w:t>
      </w:r>
    </w:p>
    <w:p w14:paraId="15DDC918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30A1303A">
          <v:rect id="_x0000_i1201" style="width:0;height:1.5pt" o:hralign="center" o:hrstd="t" o:hr="t" fillcolor="#a0a0a0" stroked="f"/>
        </w:pict>
      </w:r>
    </w:p>
    <w:p w14:paraId="78784C65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 xml:space="preserve">Q7. A </w:t>
      </w:r>
      <w:proofErr w:type="spellStart"/>
      <w:r w:rsidRPr="00BE4200">
        <w:rPr>
          <w:b/>
          <w:bCs/>
          <w:sz w:val="24"/>
          <w:szCs w:val="24"/>
          <w:lang w:val="en-IN"/>
        </w:rPr>
        <w:t>superkey</w:t>
      </w:r>
      <w:proofErr w:type="spellEnd"/>
      <w:r w:rsidRPr="00BE4200">
        <w:rPr>
          <w:b/>
          <w:bCs/>
          <w:sz w:val="24"/>
          <w:szCs w:val="24"/>
          <w:lang w:val="en-IN"/>
        </w:rPr>
        <w:t xml:space="preserve"> is:</w:t>
      </w:r>
    </w:p>
    <w:p w14:paraId="3A17C51D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A minimal set of attributes that uniquely identifies tuples</w:t>
      </w:r>
      <w:r w:rsidRPr="00BE4200">
        <w:rPr>
          <w:sz w:val="24"/>
          <w:szCs w:val="24"/>
          <w:lang w:val="en-IN"/>
        </w:rPr>
        <w:br/>
        <w:t>(b) Any set of attributes that uniquely identifies tuples</w:t>
      </w:r>
      <w:r w:rsidRPr="00BE4200">
        <w:rPr>
          <w:sz w:val="24"/>
          <w:szCs w:val="24"/>
          <w:lang w:val="en-IN"/>
        </w:rPr>
        <w:br/>
        <w:t>(c) An attribute that depends on a non-prime attribute</w:t>
      </w:r>
      <w:r w:rsidRPr="00BE4200">
        <w:rPr>
          <w:sz w:val="24"/>
          <w:szCs w:val="24"/>
          <w:lang w:val="en-IN"/>
        </w:rPr>
        <w:br/>
        <w:t>(d) A foreign key reference</w:t>
      </w:r>
    </w:p>
    <w:p w14:paraId="3CF1BE48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(b) Any set of attributes that uniquely identifies tuples</w:t>
      </w:r>
    </w:p>
    <w:p w14:paraId="211D9458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A </w:t>
      </w:r>
      <w:proofErr w:type="spellStart"/>
      <w:r w:rsidRPr="00BE4200">
        <w:rPr>
          <w:b/>
          <w:bCs/>
          <w:sz w:val="24"/>
          <w:szCs w:val="24"/>
          <w:lang w:val="en-IN"/>
        </w:rPr>
        <w:t>superkey</w:t>
      </w:r>
      <w:proofErr w:type="spellEnd"/>
      <w:r w:rsidRPr="00BE4200">
        <w:rPr>
          <w:sz w:val="24"/>
          <w:szCs w:val="24"/>
          <w:lang w:val="en-IN"/>
        </w:rPr>
        <w:t xml:space="preserve"> is any set of attributes that uniquely identifies a tuple. A </w:t>
      </w:r>
      <w:r w:rsidRPr="00BE4200">
        <w:rPr>
          <w:b/>
          <w:bCs/>
          <w:sz w:val="24"/>
          <w:szCs w:val="24"/>
          <w:lang w:val="en-IN"/>
        </w:rPr>
        <w:t>candidate key</w:t>
      </w:r>
      <w:r w:rsidRPr="00BE4200">
        <w:rPr>
          <w:sz w:val="24"/>
          <w:szCs w:val="24"/>
          <w:lang w:val="en-IN"/>
        </w:rPr>
        <w:t xml:space="preserve"> is a minimal </w:t>
      </w:r>
      <w:proofErr w:type="spellStart"/>
      <w:r w:rsidRPr="00BE4200">
        <w:rPr>
          <w:sz w:val="24"/>
          <w:szCs w:val="24"/>
          <w:lang w:val="en-IN"/>
        </w:rPr>
        <w:t>superkey</w:t>
      </w:r>
      <w:proofErr w:type="spellEnd"/>
      <w:r w:rsidRPr="00BE4200">
        <w:rPr>
          <w:sz w:val="24"/>
          <w:szCs w:val="24"/>
          <w:lang w:val="en-IN"/>
        </w:rPr>
        <w:t>.</w:t>
      </w:r>
    </w:p>
    <w:p w14:paraId="06D0B2B0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32C3EA93">
          <v:rect id="_x0000_i1202" style="width:0;height:1.5pt" o:hralign="center" o:hrstd="t" o:hr="t" fillcolor="#a0a0a0" stroked="f"/>
        </w:pict>
      </w:r>
    </w:p>
    <w:p w14:paraId="0F63BEB1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Q8. If R(</w:t>
      </w:r>
      <w:proofErr w:type="gramStart"/>
      <w:r w:rsidRPr="00BE4200">
        <w:rPr>
          <w:b/>
          <w:bCs/>
          <w:sz w:val="24"/>
          <w:szCs w:val="24"/>
          <w:lang w:val="en-IN"/>
        </w:rPr>
        <w:t>A,B</w:t>
      </w:r>
      <w:proofErr w:type="gramEnd"/>
      <w:r w:rsidRPr="00BE4200">
        <w:rPr>
          <w:b/>
          <w:bCs/>
          <w:sz w:val="24"/>
          <w:szCs w:val="24"/>
          <w:lang w:val="en-IN"/>
        </w:rPr>
        <w:t>,C) has FDs A → B and B → C, then C is:</w:t>
      </w:r>
    </w:p>
    <w:p w14:paraId="00973AFC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Partially dependent on A</w:t>
      </w:r>
      <w:r w:rsidRPr="00BE4200">
        <w:rPr>
          <w:sz w:val="24"/>
          <w:szCs w:val="24"/>
          <w:lang w:val="en-IN"/>
        </w:rPr>
        <w:br/>
      </w:r>
      <w:r w:rsidRPr="00BE4200">
        <w:rPr>
          <w:sz w:val="24"/>
          <w:szCs w:val="24"/>
          <w:lang w:val="en-IN"/>
        </w:rPr>
        <w:lastRenderedPageBreak/>
        <w:t>(b) Fully dependent on A</w:t>
      </w:r>
      <w:r w:rsidRPr="00BE4200">
        <w:rPr>
          <w:sz w:val="24"/>
          <w:szCs w:val="24"/>
          <w:lang w:val="en-IN"/>
        </w:rPr>
        <w:br/>
        <w:t>(c) Transitively dependent on A</w:t>
      </w:r>
      <w:r w:rsidRPr="00BE4200">
        <w:rPr>
          <w:sz w:val="24"/>
          <w:szCs w:val="24"/>
          <w:lang w:val="en-IN"/>
        </w:rPr>
        <w:br/>
        <w:t>(d) Independently determined</w:t>
      </w:r>
    </w:p>
    <w:p w14:paraId="44BE8F3E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(c) Transitively dependent on A</w:t>
      </w:r>
    </w:p>
    <w:p w14:paraId="5D8A121E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</w:p>
    <w:p w14:paraId="14E5F0FA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t>A → B</w:t>
      </w:r>
      <w:r w:rsidRPr="00BE4200">
        <w:rPr>
          <w:sz w:val="24"/>
          <w:szCs w:val="24"/>
          <w:lang w:val="en-IN"/>
        </w:rPr>
        <w:br/>
      </w:r>
      <w:proofErr w:type="spellStart"/>
      <w:r w:rsidRPr="00BE4200">
        <w:rPr>
          <w:sz w:val="24"/>
          <w:szCs w:val="24"/>
          <w:lang w:val="en-IN"/>
        </w:rPr>
        <w:t>B</w:t>
      </w:r>
      <w:proofErr w:type="spellEnd"/>
      <w:r w:rsidRPr="00BE4200">
        <w:rPr>
          <w:sz w:val="24"/>
          <w:szCs w:val="24"/>
          <w:lang w:val="en-IN"/>
        </w:rPr>
        <w:t xml:space="preserve"> → C</w:t>
      </w:r>
    </w:p>
    <w:p w14:paraId="545A65C2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t>Therefore:</w:t>
      </w:r>
    </w:p>
    <w:p w14:paraId="2AFEB37F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 → B → C</w:t>
      </w:r>
    </w:p>
    <w:p w14:paraId="0838D7D2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proofErr w:type="gramStart"/>
      <w:r w:rsidRPr="00BE4200">
        <w:rPr>
          <w:sz w:val="24"/>
          <w:szCs w:val="24"/>
          <w:lang w:val="en-IN"/>
        </w:rPr>
        <w:t>So</w:t>
      </w:r>
      <w:proofErr w:type="gramEnd"/>
      <w:r w:rsidRPr="00BE4200">
        <w:rPr>
          <w:sz w:val="24"/>
          <w:szCs w:val="24"/>
          <w:lang w:val="en-IN"/>
        </w:rPr>
        <w:t xml:space="preserve"> C is </w:t>
      </w:r>
      <w:r w:rsidRPr="00BE4200">
        <w:rPr>
          <w:b/>
          <w:bCs/>
          <w:sz w:val="24"/>
          <w:szCs w:val="24"/>
          <w:lang w:val="en-IN"/>
        </w:rPr>
        <w:t>transitively dependent on A</w:t>
      </w:r>
      <w:r w:rsidRPr="00BE4200">
        <w:rPr>
          <w:sz w:val="24"/>
          <w:szCs w:val="24"/>
          <w:lang w:val="en-IN"/>
        </w:rPr>
        <w:t>.</w:t>
      </w:r>
    </w:p>
    <w:p w14:paraId="07BC4E1D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210AEA83">
          <v:rect id="_x0000_i1203" style="width:0;height:1.5pt" o:hralign="center" o:hrstd="t" o:hr="t" fillcolor="#a0a0a0" stroked="f"/>
        </w:pict>
      </w:r>
    </w:p>
    <w:p w14:paraId="5E0D5233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Q9. 5NF is also known as:</w:t>
      </w:r>
    </w:p>
    <w:p w14:paraId="40175A0D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Domain-Key Normal Form</w:t>
      </w:r>
      <w:r w:rsidRPr="00BE4200">
        <w:rPr>
          <w:sz w:val="24"/>
          <w:szCs w:val="24"/>
          <w:lang w:val="en-IN"/>
        </w:rPr>
        <w:br/>
        <w:t>(b) Boyce-Codd Normal Form</w:t>
      </w:r>
      <w:r w:rsidRPr="00BE4200">
        <w:rPr>
          <w:sz w:val="24"/>
          <w:szCs w:val="24"/>
          <w:lang w:val="en-IN"/>
        </w:rPr>
        <w:br/>
        <w:t>(c) Project-Join Normal Form</w:t>
      </w:r>
      <w:r w:rsidRPr="00BE4200">
        <w:rPr>
          <w:sz w:val="24"/>
          <w:szCs w:val="24"/>
          <w:lang w:val="en-IN"/>
        </w:rPr>
        <w:br/>
        <w:t>(d) Element Normal Form</w:t>
      </w:r>
    </w:p>
    <w:p w14:paraId="5AE6714C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(c) Project-Join Normal Form</w:t>
      </w:r>
    </w:p>
    <w:p w14:paraId="559562E0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</w:t>
      </w:r>
      <w:r w:rsidRPr="00BE4200">
        <w:rPr>
          <w:b/>
          <w:bCs/>
          <w:sz w:val="24"/>
          <w:szCs w:val="24"/>
          <w:lang w:val="en-IN"/>
        </w:rPr>
        <w:t>5NF</w:t>
      </w:r>
      <w:r w:rsidRPr="00BE4200">
        <w:rPr>
          <w:sz w:val="24"/>
          <w:szCs w:val="24"/>
          <w:lang w:val="en-IN"/>
        </w:rPr>
        <w:t xml:space="preserve"> is also called </w:t>
      </w:r>
      <w:r w:rsidRPr="00BE4200">
        <w:rPr>
          <w:b/>
          <w:bCs/>
          <w:sz w:val="24"/>
          <w:szCs w:val="24"/>
          <w:lang w:val="en-IN"/>
        </w:rPr>
        <w:t>Project-Join Normal Form (PJNF)</w:t>
      </w:r>
      <w:r w:rsidRPr="00BE4200">
        <w:rPr>
          <w:sz w:val="24"/>
          <w:szCs w:val="24"/>
          <w:lang w:val="en-IN"/>
        </w:rPr>
        <w:t>. It deals with join dependencies.</w:t>
      </w:r>
    </w:p>
    <w:p w14:paraId="5EFF054A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3AD366A7">
          <v:rect id="_x0000_i1204" style="width:0;height:1.5pt" o:hralign="center" o:hrstd="t" o:hr="t" fillcolor="#a0a0a0" stroked="f"/>
        </w:pict>
      </w:r>
    </w:p>
    <w:p w14:paraId="787AC085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Q10. Lossless-join decomposition ensures:</w:t>
      </w:r>
    </w:p>
    <w:p w14:paraId="1838A9F3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Options:</w:t>
      </w:r>
      <w:r w:rsidRPr="00BE4200">
        <w:rPr>
          <w:sz w:val="24"/>
          <w:szCs w:val="24"/>
          <w:lang w:val="en-IN"/>
        </w:rPr>
        <w:br/>
        <w:t>(a) No data is lost during decomposition</w:t>
      </w:r>
      <w:r w:rsidRPr="00BE4200">
        <w:rPr>
          <w:sz w:val="24"/>
          <w:szCs w:val="24"/>
          <w:lang w:val="en-IN"/>
        </w:rPr>
        <w:br/>
        <w:t>(b) All FDs are preserved</w:t>
      </w:r>
      <w:r w:rsidRPr="00BE4200">
        <w:rPr>
          <w:sz w:val="24"/>
          <w:szCs w:val="24"/>
          <w:lang w:val="en-IN"/>
        </w:rPr>
        <w:br/>
        <w:t>(c) The relation is in BCNF</w:t>
      </w:r>
      <w:r w:rsidRPr="00BE4200">
        <w:rPr>
          <w:sz w:val="24"/>
          <w:szCs w:val="24"/>
          <w:lang w:val="en-IN"/>
        </w:rPr>
        <w:br/>
        <w:t>(d) No null values exist</w:t>
      </w:r>
    </w:p>
    <w:p w14:paraId="50DC9E07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Answer: (a) No data is lost during decomposition</w:t>
      </w:r>
    </w:p>
    <w:p w14:paraId="3AA748B6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Explanation:</w:t>
      </w:r>
      <w:r w:rsidRPr="00BE4200">
        <w:rPr>
          <w:sz w:val="24"/>
          <w:szCs w:val="24"/>
          <w:lang w:val="en-IN"/>
        </w:rPr>
        <w:t xml:space="preserve"> A </w:t>
      </w:r>
      <w:r w:rsidRPr="00BE4200">
        <w:rPr>
          <w:b/>
          <w:bCs/>
          <w:sz w:val="24"/>
          <w:szCs w:val="24"/>
          <w:lang w:val="en-IN"/>
        </w:rPr>
        <w:t>lossless decomposition</w:t>
      </w:r>
      <w:r w:rsidRPr="00BE4200">
        <w:rPr>
          <w:sz w:val="24"/>
          <w:szCs w:val="24"/>
          <w:lang w:val="en-IN"/>
        </w:rPr>
        <w:t xml:space="preserve"> ensures that the original relation can be reconstructed by joining the decomposed relations without losing information or generating spurious tuples.</w:t>
      </w:r>
    </w:p>
    <w:p w14:paraId="3E9D439C" w14:textId="77777777" w:rsidR="00BE4200" w:rsidRPr="00BE4200" w:rsidRDefault="00BE4200" w:rsidP="00BE4200">
      <w:pPr>
        <w:tabs>
          <w:tab w:val="left" w:pos="6379"/>
        </w:tabs>
        <w:rPr>
          <w:sz w:val="24"/>
          <w:szCs w:val="24"/>
          <w:lang w:val="en-IN"/>
        </w:rPr>
      </w:pPr>
      <w:r w:rsidRPr="00BE4200">
        <w:rPr>
          <w:sz w:val="24"/>
          <w:szCs w:val="24"/>
          <w:lang w:val="en-IN"/>
        </w:rPr>
        <w:pict w14:anchorId="5B15DDF2">
          <v:rect id="_x0000_i1205" style="width:0;height:1.5pt" o:hralign="center" o:hrstd="t" o:hr="t" fillcolor="#a0a0a0" stroked="f"/>
        </w:pict>
      </w:r>
    </w:p>
    <w:p w14:paraId="32379B2E" w14:textId="77777777" w:rsidR="00BE4200" w:rsidRPr="00BE4200" w:rsidRDefault="00BE4200" w:rsidP="00BE4200">
      <w:pPr>
        <w:tabs>
          <w:tab w:val="left" w:pos="6379"/>
        </w:tabs>
        <w:rPr>
          <w:b/>
          <w:bCs/>
          <w:sz w:val="24"/>
          <w:szCs w:val="24"/>
          <w:lang w:val="en-IN"/>
        </w:rPr>
      </w:pPr>
      <w:r w:rsidRPr="00BE4200">
        <w:rPr>
          <w:b/>
          <w:bCs/>
          <w:sz w:val="24"/>
          <w:szCs w:val="24"/>
          <w:lang w:val="en-IN"/>
        </w:rPr>
        <w:t>Assessment Tool 9 – Answer Key</w:t>
      </w:r>
    </w:p>
    <w:p w14:paraId="39BFCCD7" w14:textId="77777777" w:rsidR="00BE4200" w:rsidRDefault="00BE4200">
      <w:pPr>
        <w:tabs>
          <w:tab w:val="left" w:pos="6379"/>
        </w:tabs>
        <w:rPr>
          <w:sz w:val="24"/>
          <w:szCs w:val="24"/>
        </w:rPr>
      </w:pPr>
    </w:p>
    <w:sectPr w:rsidR="00BE4200">
      <w:pgSz w:w="11909" w:h="16834"/>
      <w:pgMar w:top="1440" w:right="127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517DA" w14:textId="77777777" w:rsidR="004D33EB" w:rsidRDefault="004D33EB">
      <w:pPr>
        <w:spacing w:line="240" w:lineRule="auto"/>
      </w:pPr>
      <w:r>
        <w:separator/>
      </w:r>
    </w:p>
  </w:endnote>
  <w:endnote w:type="continuationSeparator" w:id="0">
    <w:p w14:paraId="571EED87" w14:textId="77777777" w:rsidR="004D33EB" w:rsidRDefault="004D33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FA81A2-E3FA-41F8-AA15-8D61854DC8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F7F99E-D4C7-4B58-B2B3-AA70D3709D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0474" w14:textId="77777777" w:rsidR="004D33EB" w:rsidRDefault="004D33EB">
      <w:r>
        <w:separator/>
      </w:r>
    </w:p>
  </w:footnote>
  <w:footnote w:type="continuationSeparator" w:id="0">
    <w:p w14:paraId="46A4CC0E" w14:textId="77777777" w:rsidR="004D33EB" w:rsidRDefault="004D3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6CD7"/>
    <w:multiLevelType w:val="multilevel"/>
    <w:tmpl w:val="820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C0861"/>
    <w:multiLevelType w:val="multilevel"/>
    <w:tmpl w:val="1F6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630D5"/>
    <w:multiLevelType w:val="multilevel"/>
    <w:tmpl w:val="124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01E2E"/>
    <w:multiLevelType w:val="multilevel"/>
    <w:tmpl w:val="00D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A28E5"/>
    <w:multiLevelType w:val="multilevel"/>
    <w:tmpl w:val="37D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10C00"/>
    <w:multiLevelType w:val="multilevel"/>
    <w:tmpl w:val="215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63BAE"/>
    <w:multiLevelType w:val="multilevel"/>
    <w:tmpl w:val="68D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9123D"/>
    <w:multiLevelType w:val="multilevel"/>
    <w:tmpl w:val="A0D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16DD7"/>
    <w:multiLevelType w:val="multilevel"/>
    <w:tmpl w:val="65C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759A7"/>
    <w:multiLevelType w:val="multilevel"/>
    <w:tmpl w:val="4B7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24067">
    <w:abstractNumId w:val="3"/>
  </w:num>
  <w:num w:numId="2" w16cid:durableId="415519750">
    <w:abstractNumId w:val="7"/>
  </w:num>
  <w:num w:numId="3" w16cid:durableId="618337115">
    <w:abstractNumId w:val="4"/>
  </w:num>
  <w:num w:numId="4" w16cid:durableId="775950251">
    <w:abstractNumId w:val="6"/>
  </w:num>
  <w:num w:numId="5" w16cid:durableId="884414657">
    <w:abstractNumId w:val="2"/>
  </w:num>
  <w:num w:numId="6" w16cid:durableId="1767068430">
    <w:abstractNumId w:val="5"/>
  </w:num>
  <w:num w:numId="7" w16cid:durableId="1260868055">
    <w:abstractNumId w:val="9"/>
  </w:num>
  <w:num w:numId="8" w16cid:durableId="532574626">
    <w:abstractNumId w:val="8"/>
  </w:num>
  <w:num w:numId="9" w16cid:durableId="945036803">
    <w:abstractNumId w:val="1"/>
  </w:num>
  <w:num w:numId="10" w16cid:durableId="79386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7BB6"/>
    <w:rsid w:val="000771A4"/>
    <w:rsid w:val="000A5951"/>
    <w:rsid w:val="00151489"/>
    <w:rsid w:val="001F04B5"/>
    <w:rsid w:val="00212E80"/>
    <w:rsid w:val="003653A4"/>
    <w:rsid w:val="003C28D9"/>
    <w:rsid w:val="003D2444"/>
    <w:rsid w:val="00435F7B"/>
    <w:rsid w:val="00477254"/>
    <w:rsid w:val="00491E4F"/>
    <w:rsid w:val="004B71F2"/>
    <w:rsid w:val="004D33EB"/>
    <w:rsid w:val="00547D24"/>
    <w:rsid w:val="005607B4"/>
    <w:rsid w:val="005D2293"/>
    <w:rsid w:val="00623EA8"/>
    <w:rsid w:val="00644C98"/>
    <w:rsid w:val="0067545E"/>
    <w:rsid w:val="006E6894"/>
    <w:rsid w:val="00802005"/>
    <w:rsid w:val="00865447"/>
    <w:rsid w:val="008A3132"/>
    <w:rsid w:val="008B1853"/>
    <w:rsid w:val="009559D2"/>
    <w:rsid w:val="009F421A"/>
    <w:rsid w:val="00A026F7"/>
    <w:rsid w:val="00A965CC"/>
    <w:rsid w:val="00AE1DE0"/>
    <w:rsid w:val="00AF70FB"/>
    <w:rsid w:val="00B23037"/>
    <w:rsid w:val="00BE0D3C"/>
    <w:rsid w:val="00BE4200"/>
    <w:rsid w:val="00CD41D5"/>
    <w:rsid w:val="00D573AC"/>
    <w:rsid w:val="00DE0B00"/>
    <w:rsid w:val="00E00D62"/>
    <w:rsid w:val="00E506C2"/>
    <w:rsid w:val="00E727B5"/>
    <w:rsid w:val="00EF2E03"/>
    <w:rsid w:val="00F40195"/>
    <w:rsid w:val="00FB3C05"/>
    <w:rsid w:val="6380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E2804"/>
  <w15:docId w15:val="{6628FE47-76AC-4287-AAA8-37B35773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A9809-D595-41A2-BE95-EEC4D56F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2026-08-17T04:47:00Z</dcterms:created>
  <dcterms:modified xsi:type="dcterms:W3CDTF">2026-08-17T04:47:00Z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860D0562DF86408DBC68F7A43A1B71DA_13</vt:lpwstr>
  </property>
</Properties>
</file>