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F1A89" w14:textId="57F3316C" w:rsidR="00563CEF" w:rsidRDefault="00A3338E" w:rsidP="00A3338E">
      <w:pPr>
        <w:jc w:val="center"/>
        <w:rPr>
          <w:sz w:val="28"/>
          <w:szCs w:val="28"/>
        </w:rPr>
      </w:pPr>
      <w:r w:rsidRPr="00A3338E">
        <w:rPr>
          <w:sz w:val="28"/>
          <w:szCs w:val="28"/>
          <w:lang w:val="en-GB"/>
        </w:rPr>
        <w:t>Phase 8:</w:t>
      </w:r>
      <w:r w:rsidRPr="00A3338E">
        <w:rPr>
          <w:sz w:val="28"/>
          <w:szCs w:val="28"/>
        </w:rPr>
        <w:t xml:space="preserve"> Implement Client Script &amp; UI Policy (Incident)</w:t>
      </w:r>
    </w:p>
    <w:p w14:paraId="0A97936A" w14:textId="5CC52C13" w:rsidR="00A3338E" w:rsidRDefault="00A3338E" w:rsidP="00A3338E">
      <w:pPr>
        <w:rPr>
          <w:sz w:val="28"/>
          <w:szCs w:val="28"/>
        </w:rPr>
      </w:pPr>
      <w:r>
        <w:rPr>
          <w:sz w:val="28"/>
          <w:szCs w:val="28"/>
        </w:rPr>
        <w:t xml:space="preserve">Project Demonstration Phase </w:t>
      </w:r>
    </w:p>
    <w:p w14:paraId="21562CA4" w14:textId="77777777" w:rsidR="00A3338E" w:rsidRPr="00A3338E" w:rsidRDefault="00A3338E" w:rsidP="00A3338E">
      <w:pPr>
        <w:rPr>
          <w:b/>
          <w:bCs/>
          <w:sz w:val="28"/>
          <w:szCs w:val="28"/>
        </w:rPr>
      </w:pPr>
      <w:r w:rsidRPr="00A3338E">
        <w:rPr>
          <w:b/>
          <w:bCs/>
          <w:sz w:val="28"/>
          <w:szCs w:val="28"/>
        </w:rPr>
        <w:t>1. Introduction</w:t>
      </w:r>
    </w:p>
    <w:p w14:paraId="01FB49CD" w14:textId="77777777" w:rsidR="00A3338E" w:rsidRPr="00A3338E" w:rsidRDefault="00A3338E" w:rsidP="00A3338E">
      <w:pPr>
        <w:rPr>
          <w:sz w:val="28"/>
          <w:szCs w:val="28"/>
        </w:rPr>
      </w:pPr>
      <w:r w:rsidRPr="00A3338E">
        <w:rPr>
          <w:sz w:val="28"/>
          <w:szCs w:val="28"/>
        </w:rPr>
        <w:t>The Project Demonstration Phase explains the practical working of the Implement Client Script &amp; UI Policy (Incident) project in the ServiceNow platform. This phase demonstrates how the configured UI Policy, UI Policy Actions, and Client Scripts operate on Incident forms and lists.</w:t>
      </w:r>
    </w:p>
    <w:p w14:paraId="204AF61F" w14:textId="77777777" w:rsidR="00A3338E" w:rsidRPr="00A3338E" w:rsidRDefault="00A3338E" w:rsidP="00A3338E">
      <w:pPr>
        <w:rPr>
          <w:sz w:val="28"/>
          <w:szCs w:val="28"/>
        </w:rPr>
      </w:pPr>
      <w:r w:rsidRPr="00A3338E">
        <w:rPr>
          <w:sz w:val="28"/>
          <w:szCs w:val="28"/>
        </w:rPr>
        <w:t xml:space="preserve">The demonstration presents the project workflow step by step, showing how field </w:t>
      </w:r>
      <w:proofErr w:type="spellStart"/>
      <w:r w:rsidRPr="00A3338E">
        <w:rPr>
          <w:sz w:val="28"/>
          <w:szCs w:val="28"/>
        </w:rPr>
        <w:t>behavior</w:t>
      </w:r>
      <w:proofErr w:type="spellEnd"/>
      <w:r w:rsidRPr="00A3338E">
        <w:rPr>
          <w:sz w:val="28"/>
          <w:szCs w:val="28"/>
        </w:rPr>
        <w:t xml:space="preserve"> changes according to Impact, how Urgency is automatically updated, how required information is validated, and how direct State changes through list editing are restricted.</w:t>
      </w:r>
    </w:p>
    <w:p w14:paraId="76D0C306" w14:textId="77777777" w:rsidR="00A3338E" w:rsidRPr="00A3338E" w:rsidRDefault="00A3338E" w:rsidP="00A3338E">
      <w:pPr>
        <w:rPr>
          <w:b/>
          <w:bCs/>
          <w:sz w:val="28"/>
          <w:szCs w:val="28"/>
        </w:rPr>
      </w:pPr>
      <w:r w:rsidRPr="00A3338E">
        <w:rPr>
          <w:b/>
          <w:bCs/>
          <w:sz w:val="28"/>
          <w:szCs w:val="28"/>
        </w:rPr>
        <w:t>2. Objectives of Demonstration</w:t>
      </w:r>
    </w:p>
    <w:p w14:paraId="41D6C420" w14:textId="77777777" w:rsidR="00A3338E" w:rsidRPr="00A3338E" w:rsidRDefault="00A3338E" w:rsidP="00A3338E">
      <w:pPr>
        <w:rPr>
          <w:sz w:val="28"/>
          <w:szCs w:val="28"/>
        </w:rPr>
      </w:pPr>
      <w:r w:rsidRPr="00A3338E">
        <w:rPr>
          <w:sz w:val="28"/>
          <w:szCs w:val="28"/>
        </w:rPr>
        <w:t>The main objectives of the demonstration are:</w:t>
      </w:r>
    </w:p>
    <w:p w14:paraId="672EDEB5" w14:textId="77777777" w:rsidR="00A3338E" w:rsidRPr="00A3338E" w:rsidRDefault="00A3338E" w:rsidP="00A3338E">
      <w:pPr>
        <w:numPr>
          <w:ilvl w:val="0"/>
          <w:numId w:val="1"/>
        </w:numPr>
        <w:rPr>
          <w:sz w:val="28"/>
          <w:szCs w:val="28"/>
        </w:rPr>
      </w:pPr>
      <w:r w:rsidRPr="00A3338E">
        <w:rPr>
          <w:sz w:val="28"/>
          <w:szCs w:val="28"/>
        </w:rPr>
        <w:t>To demonstrate the High Impact Control UI Policy on the Incident table.</w:t>
      </w:r>
    </w:p>
    <w:p w14:paraId="0C22B2DA" w14:textId="77777777" w:rsidR="00A3338E" w:rsidRPr="00A3338E" w:rsidRDefault="00A3338E" w:rsidP="00A3338E">
      <w:pPr>
        <w:numPr>
          <w:ilvl w:val="0"/>
          <w:numId w:val="1"/>
        </w:numPr>
        <w:rPr>
          <w:sz w:val="28"/>
          <w:szCs w:val="28"/>
        </w:rPr>
      </w:pPr>
      <w:r w:rsidRPr="00A3338E">
        <w:rPr>
          <w:sz w:val="28"/>
          <w:szCs w:val="28"/>
        </w:rPr>
        <w:t>To show how Assignment Group becomes mandatory when Impact is High.</w:t>
      </w:r>
    </w:p>
    <w:p w14:paraId="2A341AA8" w14:textId="77777777" w:rsidR="00A3338E" w:rsidRPr="00A3338E" w:rsidRDefault="00A3338E" w:rsidP="00A3338E">
      <w:pPr>
        <w:numPr>
          <w:ilvl w:val="0"/>
          <w:numId w:val="1"/>
        </w:numPr>
        <w:rPr>
          <w:sz w:val="28"/>
          <w:szCs w:val="28"/>
        </w:rPr>
      </w:pPr>
      <w:r w:rsidRPr="00A3338E">
        <w:rPr>
          <w:sz w:val="28"/>
          <w:szCs w:val="28"/>
        </w:rPr>
        <w:t xml:space="preserve">To demonstrate the read-only </w:t>
      </w:r>
      <w:proofErr w:type="spellStart"/>
      <w:r w:rsidRPr="00A3338E">
        <w:rPr>
          <w:sz w:val="28"/>
          <w:szCs w:val="28"/>
        </w:rPr>
        <w:t>behavior</w:t>
      </w:r>
      <w:proofErr w:type="spellEnd"/>
      <w:r w:rsidRPr="00A3338E">
        <w:rPr>
          <w:sz w:val="28"/>
          <w:szCs w:val="28"/>
        </w:rPr>
        <w:t xml:space="preserve"> of the Urgency field.</w:t>
      </w:r>
    </w:p>
    <w:p w14:paraId="2BEF611F" w14:textId="77777777" w:rsidR="00A3338E" w:rsidRPr="00A3338E" w:rsidRDefault="00A3338E" w:rsidP="00A3338E">
      <w:pPr>
        <w:numPr>
          <w:ilvl w:val="0"/>
          <w:numId w:val="1"/>
        </w:numPr>
        <w:rPr>
          <w:sz w:val="28"/>
          <w:szCs w:val="28"/>
        </w:rPr>
      </w:pPr>
      <w:r w:rsidRPr="00A3338E">
        <w:rPr>
          <w:sz w:val="28"/>
          <w:szCs w:val="28"/>
        </w:rPr>
        <w:t xml:space="preserve">To show automatic Urgency updates using an </w:t>
      </w:r>
      <w:proofErr w:type="spellStart"/>
      <w:r w:rsidRPr="00A3338E">
        <w:rPr>
          <w:sz w:val="28"/>
          <w:szCs w:val="28"/>
        </w:rPr>
        <w:t>onChange</w:t>
      </w:r>
      <w:proofErr w:type="spellEnd"/>
      <w:r w:rsidRPr="00A3338E">
        <w:rPr>
          <w:sz w:val="28"/>
          <w:szCs w:val="28"/>
        </w:rPr>
        <w:t xml:space="preserve"> Client Script.</w:t>
      </w:r>
    </w:p>
    <w:p w14:paraId="196D9DAF" w14:textId="77777777" w:rsidR="00A3338E" w:rsidRPr="00A3338E" w:rsidRDefault="00A3338E" w:rsidP="00A3338E">
      <w:pPr>
        <w:numPr>
          <w:ilvl w:val="0"/>
          <w:numId w:val="1"/>
        </w:numPr>
        <w:rPr>
          <w:sz w:val="28"/>
          <w:szCs w:val="28"/>
        </w:rPr>
      </w:pPr>
      <w:r w:rsidRPr="00A3338E">
        <w:rPr>
          <w:sz w:val="28"/>
          <w:szCs w:val="28"/>
        </w:rPr>
        <w:t xml:space="preserve">To demonstrate submission validation using an </w:t>
      </w:r>
      <w:proofErr w:type="spellStart"/>
      <w:r w:rsidRPr="00A3338E">
        <w:rPr>
          <w:sz w:val="28"/>
          <w:szCs w:val="28"/>
        </w:rPr>
        <w:t>onSubmit</w:t>
      </w:r>
      <w:proofErr w:type="spellEnd"/>
      <w:r w:rsidRPr="00A3338E">
        <w:rPr>
          <w:sz w:val="28"/>
          <w:szCs w:val="28"/>
        </w:rPr>
        <w:t xml:space="preserve"> Client Script.</w:t>
      </w:r>
    </w:p>
    <w:p w14:paraId="1D46F7A0" w14:textId="77777777" w:rsidR="00A3338E" w:rsidRPr="00A3338E" w:rsidRDefault="00A3338E" w:rsidP="00A3338E">
      <w:pPr>
        <w:numPr>
          <w:ilvl w:val="0"/>
          <w:numId w:val="1"/>
        </w:numPr>
        <w:rPr>
          <w:sz w:val="28"/>
          <w:szCs w:val="28"/>
        </w:rPr>
      </w:pPr>
      <w:r w:rsidRPr="00A3338E">
        <w:rPr>
          <w:sz w:val="28"/>
          <w:szCs w:val="28"/>
        </w:rPr>
        <w:t xml:space="preserve">To show how an </w:t>
      </w:r>
      <w:proofErr w:type="spellStart"/>
      <w:r w:rsidRPr="00A3338E">
        <w:rPr>
          <w:sz w:val="28"/>
          <w:szCs w:val="28"/>
        </w:rPr>
        <w:t>onCellEdit</w:t>
      </w:r>
      <w:proofErr w:type="spellEnd"/>
      <w:r w:rsidRPr="00A3338E">
        <w:rPr>
          <w:sz w:val="28"/>
          <w:szCs w:val="28"/>
        </w:rPr>
        <w:t xml:space="preserve"> Client Script blocks State changes from the list.</w:t>
      </w:r>
    </w:p>
    <w:p w14:paraId="46967FAE" w14:textId="77777777" w:rsidR="00A3338E" w:rsidRPr="00A3338E" w:rsidRDefault="00A3338E" w:rsidP="00A3338E">
      <w:pPr>
        <w:numPr>
          <w:ilvl w:val="0"/>
          <w:numId w:val="1"/>
        </w:numPr>
        <w:rPr>
          <w:sz w:val="28"/>
          <w:szCs w:val="28"/>
        </w:rPr>
      </w:pPr>
      <w:r w:rsidRPr="00A3338E">
        <w:rPr>
          <w:sz w:val="28"/>
          <w:szCs w:val="28"/>
        </w:rPr>
        <w:t>To verify that State can still be updated through the Incident form.</w:t>
      </w:r>
    </w:p>
    <w:p w14:paraId="16AD05CA" w14:textId="77777777" w:rsidR="00A3338E" w:rsidRPr="00A3338E" w:rsidRDefault="00A3338E" w:rsidP="00A3338E">
      <w:pPr>
        <w:rPr>
          <w:b/>
          <w:bCs/>
          <w:sz w:val="28"/>
          <w:szCs w:val="28"/>
        </w:rPr>
      </w:pPr>
      <w:r w:rsidRPr="00A3338E">
        <w:rPr>
          <w:b/>
          <w:bCs/>
          <w:sz w:val="28"/>
          <w:szCs w:val="28"/>
        </w:rPr>
        <w:t>3. Demonstration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5"/>
        <w:gridCol w:w="4022"/>
      </w:tblGrid>
      <w:tr w:rsidR="00A3338E" w:rsidRPr="00A3338E" w14:paraId="0EF8C814" w14:textId="77777777">
        <w:trPr>
          <w:tblCellSpacing w:w="15" w:type="dxa"/>
        </w:trPr>
        <w:tc>
          <w:tcPr>
            <w:tcW w:w="0" w:type="auto"/>
            <w:vAlign w:val="center"/>
            <w:hideMark/>
          </w:tcPr>
          <w:p w14:paraId="06C3C61E" w14:textId="77777777" w:rsidR="00A3338E" w:rsidRPr="00A3338E" w:rsidRDefault="00A3338E" w:rsidP="00A3338E">
            <w:pPr>
              <w:rPr>
                <w:b/>
                <w:bCs/>
                <w:sz w:val="28"/>
                <w:szCs w:val="28"/>
              </w:rPr>
            </w:pPr>
            <w:r w:rsidRPr="00A3338E">
              <w:rPr>
                <w:b/>
                <w:bCs/>
                <w:sz w:val="28"/>
                <w:szCs w:val="28"/>
              </w:rPr>
              <w:t>Component</w:t>
            </w:r>
          </w:p>
        </w:tc>
        <w:tc>
          <w:tcPr>
            <w:tcW w:w="0" w:type="auto"/>
            <w:vAlign w:val="center"/>
            <w:hideMark/>
          </w:tcPr>
          <w:p w14:paraId="1F941510" w14:textId="77777777" w:rsidR="00A3338E" w:rsidRPr="00A3338E" w:rsidRDefault="00A3338E" w:rsidP="00A3338E">
            <w:pPr>
              <w:rPr>
                <w:b/>
                <w:bCs/>
                <w:sz w:val="28"/>
                <w:szCs w:val="28"/>
              </w:rPr>
            </w:pPr>
            <w:r w:rsidRPr="00A3338E">
              <w:rPr>
                <w:b/>
                <w:bCs/>
                <w:sz w:val="28"/>
                <w:szCs w:val="28"/>
              </w:rPr>
              <w:t>Details</w:t>
            </w:r>
          </w:p>
        </w:tc>
      </w:tr>
      <w:tr w:rsidR="00A3338E" w:rsidRPr="00A3338E" w14:paraId="546A546E" w14:textId="77777777">
        <w:trPr>
          <w:tblCellSpacing w:w="15" w:type="dxa"/>
        </w:trPr>
        <w:tc>
          <w:tcPr>
            <w:tcW w:w="0" w:type="auto"/>
            <w:vAlign w:val="center"/>
            <w:hideMark/>
          </w:tcPr>
          <w:p w14:paraId="792062C1" w14:textId="77777777" w:rsidR="00A3338E" w:rsidRPr="00A3338E" w:rsidRDefault="00A3338E" w:rsidP="00A3338E">
            <w:pPr>
              <w:rPr>
                <w:sz w:val="28"/>
                <w:szCs w:val="28"/>
              </w:rPr>
            </w:pPr>
            <w:r w:rsidRPr="00A3338E">
              <w:rPr>
                <w:sz w:val="28"/>
                <w:szCs w:val="28"/>
              </w:rPr>
              <w:t>Platform</w:t>
            </w:r>
          </w:p>
        </w:tc>
        <w:tc>
          <w:tcPr>
            <w:tcW w:w="0" w:type="auto"/>
            <w:vAlign w:val="center"/>
            <w:hideMark/>
          </w:tcPr>
          <w:p w14:paraId="6A798EDB" w14:textId="77777777" w:rsidR="00A3338E" w:rsidRPr="00A3338E" w:rsidRDefault="00A3338E" w:rsidP="00A3338E">
            <w:pPr>
              <w:rPr>
                <w:sz w:val="28"/>
                <w:szCs w:val="28"/>
              </w:rPr>
            </w:pPr>
            <w:r w:rsidRPr="00A3338E">
              <w:rPr>
                <w:sz w:val="28"/>
                <w:szCs w:val="28"/>
              </w:rPr>
              <w:t>ServiceNow</w:t>
            </w:r>
          </w:p>
        </w:tc>
      </w:tr>
      <w:tr w:rsidR="00A3338E" w:rsidRPr="00A3338E" w14:paraId="7421C618" w14:textId="77777777">
        <w:trPr>
          <w:tblCellSpacing w:w="15" w:type="dxa"/>
        </w:trPr>
        <w:tc>
          <w:tcPr>
            <w:tcW w:w="0" w:type="auto"/>
            <w:vAlign w:val="center"/>
            <w:hideMark/>
          </w:tcPr>
          <w:p w14:paraId="0E35D6E2" w14:textId="77777777" w:rsidR="00A3338E" w:rsidRPr="00A3338E" w:rsidRDefault="00A3338E" w:rsidP="00A3338E">
            <w:pPr>
              <w:rPr>
                <w:sz w:val="28"/>
                <w:szCs w:val="28"/>
              </w:rPr>
            </w:pPr>
            <w:r w:rsidRPr="00A3338E">
              <w:rPr>
                <w:sz w:val="28"/>
                <w:szCs w:val="28"/>
              </w:rPr>
              <w:lastRenderedPageBreak/>
              <w:t>Application</w:t>
            </w:r>
          </w:p>
        </w:tc>
        <w:tc>
          <w:tcPr>
            <w:tcW w:w="0" w:type="auto"/>
            <w:vAlign w:val="center"/>
            <w:hideMark/>
          </w:tcPr>
          <w:p w14:paraId="42814430" w14:textId="77777777" w:rsidR="00A3338E" w:rsidRPr="00A3338E" w:rsidRDefault="00A3338E" w:rsidP="00A3338E">
            <w:pPr>
              <w:rPr>
                <w:sz w:val="28"/>
                <w:szCs w:val="28"/>
              </w:rPr>
            </w:pPr>
            <w:r w:rsidRPr="00A3338E">
              <w:rPr>
                <w:sz w:val="28"/>
                <w:szCs w:val="28"/>
              </w:rPr>
              <w:t>Incident Management</w:t>
            </w:r>
          </w:p>
        </w:tc>
      </w:tr>
      <w:tr w:rsidR="00A3338E" w:rsidRPr="00A3338E" w14:paraId="1FEDD250" w14:textId="77777777">
        <w:trPr>
          <w:tblCellSpacing w:w="15" w:type="dxa"/>
        </w:trPr>
        <w:tc>
          <w:tcPr>
            <w:tcW w:w="0" w:type="auto"/>
            <w:vAlign w:val="center"/>
            <w:hideMark/>
          </w:tcPr>
          <w:p w14:paraId="4EB96CB2" w14:textId="77777777" w:rsidR="00A3338E" w:rsidRPr="00A3338E" w:rsidRDefault="00A3338E" w:rsidP="00A3338E">
            <w:pPr>
              <w:rPr>
                <w:sz w:val="28"/>
                <w:szCs w:val="28"/>
              </w:rPr>
            </w:pPr>
            <w:r w:rsidRPr="00A3338E">
              <w:rPr>
                <w:sz w:val="28"/>
                <w:szCs w:val="28"/>
              </w:rPr>
              <w:t>Table</w:t>
            </w:r>
          </w:p>
        </w:tc>
        <w:tc>
          <w:tcPr>
            <w:tcW w:w="0" w:type="auto"/>
            <w:vAlign w:val="center"/>
            <w:hideMark/>
          </w:tcPr>
          <w:p w14:paraId="3A8BCABF" w14:textId="77777777" w:rsidR="00A3338E" w:rsidRPr="00A3338E" w:rsidRDefault="00A3338E" w:rsidP="00A3338E">
            <w:pPr>
              <w:rPr>
                <w:sz w:val="28"/>
                <w:szCs w:val="28"/>
              </w:rPr>
            </w:pPr>
            <w:r w:rsidRPr="00A3338E">
              <w:rPr>
                <w:sz w:val="28"/>
                <w:szCs w:val="28"/>
              </w:rPr>
              <w:t>Incident</w:t>
            </w:r>
          </w:p>
        </w:tc>
      </w:tr>
      <w:tr w:rsidR="00A3338E" w:rsidRPr="00A3338E" w14:paraId="296C8B9B" w14:textId="77777777">
        <w:trPr>
          <w:tblCellSpacing w:w="15" w:type="dxa"/>
        </w:trPr>
        <w:tc>
          <w:tcPr>
            <w:tcW w:w="0" w:type="auto"/>
            <w:vAlign w:val="center"/>
            <w:hideMark/>
          </w:tcPr>
          <w:p w14:paraId="01AA0123" w14:textId="77777777" w:rsidR="00A3338E" w:rsidRPr="00A3338E" w:rsidRDefault="00A3338E" w:rsidP="00A3338E">
            <w:pPr>
              <w:rPr>
                <w:sz w:val="28"/>
                <w:szCs w:val="28"/>
              </w:rPr>
            </w:pPr>
            <w:r w:rsidRPr="00A3338E">
              <w:rPr>
                <w:sz w:val="28"/>
                <w:szCs w:val="28"/>
              </w:rPr>
              <w:t>UI Policy</w:t>
            </w:r>
          </w:p>
        </w:tc>
        <w:tc>
          <w:tcPr>
            <w:tcW w:w="0" w:type="auto"/>
            <w:vAlign w:val="center"/>
            <w:hideMark/>
          </w:tcPr>
          <w:p w14:paraId="71FA466C" w14:textId="77777777" w:rsidR="00A3338E" w:rsidRPr="00A3338E" w:rsidRDefault="00A3338E" w:rsidP="00A3338E">
            <w:pPr>
              <w:rPr>
                <w:sz w:val="28"/>
                <w:szCs w:val="28"/>
              </w:rPr>
            </w:pPr>
            <w:r w:rsidRPr="00A3338E">
              <w:rPr>
                <w:sz w:val="28"/>
                <w:szCs w:val="28"/>
              </w:rPr>
              <w:t>High Impact Control</w:t>
            </w:r>
          </w:p>
        </w:tc>
      </w:tr>
      <w:tr w:rsidR="00A3338E" w:rsidRPr="00A3338E" w14:paraId="374B5B95" w14:textId="77777777">
        <w:trPr>
          <w:tblCellSpacing w:w="15" w:type="dxa"/>
        </w:trPr>
        <w:tc>
          <w:tcPr>
            <w:tcW w:w="0" w:type="auto"/>
            <w:vAlign w:val="center"/>
            <w:hideMark/>
          </w:tcPr>
          <w:p w14:paraId="44348DC1" w14:textId="77777777" w:rsidR="00A3338E" w:rsidRPr="00A3338E" w:rsidRDefault="00A3338E" w:rsidP="00A3338E">
            <w:pPr>
              <w:rPr>
                <w:sz w:val="28"/>
                <w:szCs w:val="28"/>
              </w:rPr>
            </w:pPr>
            <w:r w:rsidRPr="00A3338E">
              <w:rPr>
                <w:sz w:val="28"/>
                <w:szCs w:val="28"/>
              </w:rPr>
              <w:t>UI Policy Actions</w:t>
            </w:r>
          </w:p>
        </w:tc>
        <w:tc>
          <w:tcPr>
            <w:tcW w:w="0" w:type="auto"/>
            <w:vAlign w:val="center"/>
            <w:hideMark/>
          </w:tcPr>
          <w:p w14:paraId="2F2EF3CA" w14:textId="77777777" w:rsidR="00A3338E" w:rsidRPr="00A3338E" w:rsidRDefault="00A3338E" w:rsidP="00A3338E">
            <w:pPr>
              <w:rPr>
                <w:sz w:val="28"/>
                <w:szCs w:val="28"/>
              </w:rPr>
            </w:pPr>
            <w:r w:rsidRPr="00A3338E">
              <w:rPr>
                <w:sz w:val="28"/>
                <w:szCs w:val="28"/>
              </w:rPr>
              <w:t>Assignment Group, Urgency</w:t>
            </w:r>
          </w:p>
        </w:tc>
      </w:tr>
      <w:tr w:rsidR="00A3338E" w:rsidRPr="00A3338E" w14:paraId="6B2945EB" w14:textId="77777777">
        <w:trPr>
          <w:tblCellSpacing w:w="15" w:type="dxa"/>
        </w:trPr>
        <w:tc>
          <w:tcPr>
            <w:tcW w:w="0" w:type="auto"/>
            <w:vAlign w:val="center"/>
            <w:hideMark/>
          </w:tcPr>
          <w:p w14:paraId="61053CBE" w14:textId="77777777" w:rsidR="00A3338E" w:rsidRPr="00A3338E" w:rsidRDefault="00A3338E" w:rsidP="00A3338E">
            <w:pPr>
              <w:rPr>
                <w:sz w:val="28"/>
                <w:szCs w:val="28"/>
              </w:rPr>
            </w:pPr>
            <w:r w:rsidRPr="00A3338E">
              <w:rPr>
                <w:sz w:val="28"/>
                <w:szCs w:val="28"/>
              </w:rPr>
              <w:t>Client Scripts</w:t>
            </w:r>
          </w:p>
        </w:tc>
        <w:tc>
          <w:tcPr>
            <w:tcW w:w="0" w:type="auto"/>
            <w:vAlign w:val="center"/>
            <w:hideMark/>
          </w:tcPr>
          <w:p w14:paraId="20F82828" w14:textId="77777777" w:rsidR="00A3338E" w:rsidRPr="00A3338E" w:rsidRDefault="00A3338E" w:rsidP="00A3338E">
            <w:pPr>
              <w:rPr>
                <w:sz w:val="28"/>
                <w:szCs w:val="28"/>
              </w:rPr>
            </w:pPr>
            <w:proofErr w:type="spellStart"/>
            <w:r w:rsidRPr="00A3338E">
              <w:rPr>
                <w:sz w:val="28"/>
                <w:szCs w:val="28"/>
              </w:rPr>
              <w:t>onChange</w:t>
            </w:r>
            <w:proofErr w:type="spellEnd"/>
            <w:r w:rsidRPr="00A3338E">
              <w:rPr>
                <w:sz w:val="28"/>
                <w:szCs w:val="28"/>
              </w:rPr>
              <w:t xml:space="preserve">, </w:t>
            </w:r>
            <w:proofErr w:type="spellStart"/>
            <w:r w:rsidRPr="00A3338E">
              <w:rPr>
                <w:sz w:val="28"/>
                <w:szCs w:val="28"/>
              </w:rPr>
              <w:t>onSubmit</w:t>
            </w:r>
            <w:proofErr w:type="spellEnd"/>
            <w:r w:rsidRPr="00A3338E">
              <w:rPr>
                <w:sz w:val="28"/>
                <w:szCs w:val="28"/>
              </w:rPr>
              <w:t xml:space="preserve">, </w:t>
            </w:r>
            <w:proofErr w:type="spellStart"/>
            <w:r w:rsidRPr="00A3338E">
              <w:rPr>
                <w:sz w:val="28"/>
                <w:szCs w:val="28"/>
              </w:rPr>
              <w:t>onCellEdit</w:t>
            </w:r>
            <w:proofErr w:type="spellEnd"/>
          </w:p>
        </w:tc>
      </w:tr>
      <w:tr w:rsidR="00A3338E" w:rsidRPr="00A3338E" w14:paraId="175B9DC1" w14:textId="77777777">
        <w:trPr>
          <w:tblCellSpacing w:w="15" w:type="dxa"/>
        </w:trPr>
        <w:tc>
          <w:tcPr>
            <w:tcW w:w="0" w:type="auto"/>
            <w:vAlign w:val="center"/>
            <w:hideMark/>
          </w:tcPr>
          <w:p w14:paraId="296C3BD6" w14:textId="77777777" w:rsidR="00A3338E" w:rsidRPr="00A3338E" w:rsidRDefault="00A3338E" w:rsidP="00A3338E">
            <w:pPr>
              <w:rPr>
                <w:sz w:val="28"/>
                <w:szCs w:val="28"/>
              </w:rPr>
            </w:pPr>
            <w:r w:rsidRPr="00A3338E">
              <w:rPr>
                <w:sz w:val="28"/>
                <w:szCs w:val="28"/>
              </w:rPr>
              <w:t>Demonstration method</w:t>
            </w:r>
          </w:p>
        </w:tc>
        <w:tc>
          <w:tcPr>
            <w:tcW w:w="0" w:type="auto"/>
            <w:vAlign w:val="center"/>
            <w:hideMark/>
          </w:tcPr>
          <w:p w14:paraId="38405723" w14:textId="77777777" w:rsidR="00A3338E" w:rsidRPr="00A3338E" w:rsidRDefault="00A3338E" w:rsidP="00A3338E">
            <w:pPr>
              <w:rPr>
                <w:sz w:val="28"/>
                <w:szCs w:val="28"/>
              </w:rPr>
            </w:pPr>
            <w:r w:rsidRPr="00A3338E">
              <w:rPr>
                <w:sz w:val="28"/>
                <w:szCs w:val="28"/>
              </w:rPr>
              <w:t>Live practical demonstration</w:t>
            </w:r>
          </w:p>
        </w:tc>
      </w:tr>
    </w:tbl>
    <w:p w14:paraId="30BFA5E5" w14:textId="77777777" w:rsidR="00A3338E" w:rsidRPr="00A3338E" w:rsidRDefault="00A3338E" w:rsidP="00A3338E">
      <w:pPr>
        <w:rPr>
          <w:b/>
          <w:bCs/>
          <w:sz w:val="28"/>
          <w:szCs w:val="28"/>
        </w:rPr>
      </w:pPr>
      <w:r w:rsidRPr="00A3338E">
        <w:rPr>
          <w:b/>
          <w:bCs/>
          <w:sz w:val="28"/>
          <w:szCs w:val="28"/>
        </w:rPr>
        <w:t>4. Demonstration of UI Policy</w:t>
      </w:r>
    </w:p>
    <w:p w14:paraId="434BFF2F" w14:textId="77777777" w:rsidR="00A3338E" w:rsidRPr="00A3338E" w:rsidRDefault="00A3338E" w:rsidP="00A3338E">
      <w:pPr>
        <w:rPr>
          <w:sz w:val="28"/>
          <w:szCs w:val="28"/>
        </w:rPr>
      </w:pPr>
      <w:r w:rsidRPr="00A3338E">
        <w:rPr>
          <w:sz w:val="28"/>
          <w:szCs w:val="28"/>
        </w:rPr>
        <w:t>Demo 1</w:t>
      </w:r>
    </w:p>
    <w:p w14:paraId="5589825E" w14:textId="77777777" w:rsidR="00A3338E" w:rsidRPr="00A3338E" w:rsidRDefault="00A3338E" w:rsidP="00A3338E">
      <w:pPr>
        <w:rPr>
          <w:sz w:val="28"/>
          <w:szCs w:val="28"/>
        </w:rPr>
      </w:pPr>
      <w:r w:rsidRPr="00A3338E">
        <w:rPr>
          <w:sz w:val="28"/>
          <w:szCs w:val="28"/>
        </w:rPr>
        <w:t>High Impact Control</w:t>
      </w:r>
    </w:p>
    <w:p w14:paraId="175B3741" w14:textId="77777777" w:rsidR="00A3338E" w:rsidRPr="00A3338E" w:rsidRDefault="00A3338E" w:rsidP="00A3338E">
      <w:pPr>
        <w:rPr>
          <w:sz w:val="28"/>
          <w:szCs w:val="28"/>
        </w:rPr>
      </w:pPr>
      <w:r w:rsidRPr="00A3338E">
        <w:rPr>
          <w:sz w:val="28"/>
          <w:szCs w:val="28"/>
        </w:rPr>
        <w:t>Procedure:</w:t>
      </w:r>
    </w:p>
    <w:p w14:paraId="216369B2" w14:textId="77777777" w:rsidR="00A3338E" w:rsidRPr="00A3338E" w:rsidRDefault="00A3338E" w:rsidP="00A3338E">
      <w:pPr>
        <w:numPr>
          <w:ilvl w:val="0"/>
          <w:numId w:val="2"/>
        </w:numPr>
        <w:rPr>
          <w:sz w:val="28"/>
          <w:szCs w:val="28"/>
        </w:rPr>
      </w:pPr>
      <w:r w:rsidRPr="00A3338E">
        <w:rPr>
          <w:sz w:val="28"/>
          <w:szCs w:val="28"/>
        </w:rPr>
        <w:t>Log in to the ServiceNow instance.</w:t>
      </w:r>
    </w:p>
    <w:p w14:paraId="7DDA842A" w14:textId="77777777" w:rsidR="00A3338E" w:rsidRPr="00A3338E" w:rsidRDefault="00A3338E" w:rsidP="00A3338E">
      <w:pPr>
        <w:numPr>
          <w:ilvl w:val="0"/>
          <w:numId w:val="2"/>
        </w:numPr>
        <w:rPr>
          <w:sz w:val="28"/>
          <w:szCs w:val="28"/>
        </w:rPr>
      </w:pPr>
      <w:r w:rsidRPr="00A3338E">
        <w:rPr>
          <w:sz w:val="28"/>
          <w:szCs w:val="28"/>
        </w:rPr>
        <w:t>Navigate to Incident → Create New.</w:t>
      </w:r>
    </w:p>
    <w:p w14:paraId="430D296E" w14:textId="77777777" w:rsidR="00A3338E" w:rsidRPr="00A3338E" w:rsidRDefault="00A3338E" w:rsidP="00A3338E">
      <w:pPr>
        <w:numPr>
          <w:ilvl w:val="0"/>
          <w:numId w:val="2"/>
        </w:numPr>
        <w:rPr>
          <w:sz w:val="28"/>
          <w:szCs w:val="28"/>
        </w:rPr>
      </w:pPr>
      <w:r w:rsidRPr="00A3338E">
        <w:rPr>
          <w:sz w:val="28"/>
          <w:szCs w:val="28"/>
        </w:rPr>
        <w:t>Locate the Impact field on the Incident form.</w:t>
      </w:r>
    </w:p>
    <w:p w14:paraId="6AFB49A2" w14:textId="77777777" w:rsidR="00A3338E" w:rsidRPr="00A3338E" w:rsidRDefault="00A3338E" w:rsidP="00A3338E">
      <w:pPr>
        <w:numPr>
          <w:ilvl w:val="0"/>
          <w:numId w:val="2"/>
        </w:numPr>
        <w:rPr>
          <w:sz w:val="28"/>
          <w:szCs w:val="28"/>
        </w:rPr>
      </w:pPr>
      <w:r w:rsidRPr="00A3338E">
        <w:rPr>
          <w:sz w:val="28"/>
          <w:szCs w:val="28"/>
        </w:rPr>
        <w:t>Select High as the Impact value.</w:t>
      </w:r>
    </w:p>
    <w:p w14:paraId="4544C28A" w14:textId="77777777" w:rsidR="00A3338E" w:rsidRPr="00A3338E" w:rsidRDefault="00A3338E" w:rsidP="00A3338E">
      <w:pPr>
        <w:numPr>
          <w:ilvl w:val="0"/>
          <w:numId w:val="2"/>
        </w:numPr>
        <w:rPr>
          <w:sz w:val="28"/>
          <w:szCs w:val="28"/>
        </w:rPr>
      </w:pPr>
      <w:r w:rsidRPr="00A3338E">
        <w:rPr>
          <w:sz w:val="28"/>
          <w:szCs w:val="28"/>
        </w:rPr>
        <w:t>Observe the Assignment Group field.</w:t>
      </w:r>
    </w:p>
    <w:p w14:paraId="79E7F72E" w14:textId="77777777" w:rsidR="00A3338E" w:rsidRPr="00A3338E" w:rsidRDefault="00A3338E" w:rsidP="00A3338E">
      <w:pPr>
        <w:rPr>
          <w:sz w:val="28"/>
          <w:szCs w:val="28"/>
        </w:rPr>
      </w:pPr>
      <w:r w:rsidRPr="00A3338E">
        <w:rPr>
          <w:sz w:val="28"/>
          <w:szCs w:val="28"/>
        </w:rPr>
        <w:t>Demonstration result:</w:t>
      </w:r>
    </w:p>
    <w:p w14:paraId="530291C0" w14:textId="77777777" w:rsidR="00A3338E" w:rsidRPr="00A3338E" w:rsidRDefault="00A3338E" w:rsidP="00A3338E">
      <w:pPr>
        <w:numPr>
          <w:ilvl w:val="0"/>
          <w:numId w:val="3"/>
        </w:numPr>
        <w:rPr>
          <w:sz w:val="28"/>
          <w:szCs w:val="28"/>
        </w:rPr>
      </w:pPr>
      <w:r w:rsidRPr="00A3338E">
        <w:rPr>
          <w:sz w:val="28"/>
          <w:szCs w:val="28"/>
        </w:rPr>
        <w:t>The High Impact Control UI Policy is triggered.</w:t>
      </w:r>
    </w:p>
    <w:p w14:paraId="249E5E46" w14:textId="77777777" w:rsidR="00A3338E" w:rsidRPr="00A3338E" w:rsidRDefault="00A3338E" w:rsidP="00A3338E">
      <w:pPr>
        <w:numPr>
          <w:ilvl w:val="0"/>
          <w:numId w:val="3"/>
        </w:numPr>
        <w:rPr>
          <w:sz w:val="28"/>
          <w:szCs w:val="28"/>
        </w:rPr>
      </w:pPr>
      <w:r w:rsidRPr="00A3338E">
        <w:rPr>
          <w:sz w:val="28"/>
          <w:szCs w:val="28"/>
        </w:rPr>
        <w:t>Assignment Group becomes mandatory.</w:t>
      </w:r>
    </w:p>
    <w:p w14:paraId="6A937001" w14:textId="77777777" w:rsidR="00A3338E" w:rsidRPr="00A3338E" w:rsidRDefault="00A3338E" w:rsidP="00A3338E">
      <w:pPr>
        <w:numPr>
          <w:ilvl w:val="0"/>
          <w:numId w:val="3"/>
        </w:numPr>
        <w:rPr>
          <w:sz w:val="28"/>
          <w:szCs w:val="28"/>
        </w:rPr>
      </w:pPr>
      <w:r w:rsidRPr="00A3338E">
        <w:rPr>
          <w:sz w:val="28"/>
          <w:szCs w:val="28"/>
        </w:rPr>
        <w:t xml:space="preserve">The policy applies its configured field </w:t>
      </w:r>
      <w:proofErr w:type="spellStart"/>
      <w:r w:rsidRPr="00A3338E">
        <w:rPr>
          <w:sz w:val="28"/>
          <w:szCs w:val="28"/>
        </w:rPr>
        <w:t>behavior</w:t>
      </w:r>
      <w:proofErr w:type="spellEnd"/>
      <w:r w:rsidRPr="00A3338E">
        <w:rPr>
          <w:sz w:val="28"/>
          <w:szCs w:val="28"/>
        </w:rPr>
        <w:t xml:space="preserve"> while Impact is High.</w:t>
      </w:r>
    </w:p>
    <w:p w14:paraId="353CC8A1" w14:textId="77777777" w:rsidR="00A3338E" w:rsidRPr="00A3338E" w:rsidRDefault="00A3338E" w:rsidP="00A3338E">
      <w:pPr>
        <w:rPr>
          <w:sz w:val="28"/>
          <w:szCs w:val="28"/>
        </w:rPr>
      </w:pPr>
      <w:r w:rsidRPr="00A3338E">
        <w:rPr>
          <w:sz w:val="28"/>
          <w:szCs w:val="28"/>
        </w:rPr>
        <w:t>What to explain during the demonstration</w:t>
      </w:r>
    </w:p>
    <w:p w14:paraId="77E9A266" w14:textId="77777777" w:rsidR="00A3338E" w:rsidRDefault="00A3338E" w:rsidP="00A3338E">
      <w:pPr>
        <w:rPr>
          <w:sz w:val="28"/>
          <w:szCs w:val="28"/>
        </w:rPr>
      </w:pPr>
      <w:r w:rsidRPr="00A3338E">
        <w:rPr>
          <w:sz w:val="28"/>
          <w:szCs w:val="28"/>
        </w:rPr>
        <w:t>“The UI Policy checks the Impact field. When Impact is High, the policy makes Assignment Group mandatory. The Reverse if false option allows the policy changes to be reversed when the condition is no longer satisfied.”</w:t>
      </w:r>
    </w:p>
    <w:p w14:paraId="3F4DECFD" w14:textId="55E54FB0" w:rsidR="002D26A0" w:rsidRPr="00A3338E" w:rsidRDefault="002D26A0" w:rsidP="00A3338E">
      <w:pPr>
        <w:rPr>
          <w:sz w:val="28"/>
          <w:szCs w:val="28"/>
        </w:rPr>
      </w:pPr>
      <w:r>
        <w:rPr>
          <w:noProof/>
          <w:sz w:val="28"/>
          <w:szCs w:val="28"/>
        </w:rPr>
        <w:lastRenderedPageBreak/>
        <w:drawing>
          <wp:inline distT="0" distB="0" distL="0" distR="0" wp14:anchorId="592EEF8C" wp14:editId="3A755A3E">
            <wp:extent cx="5731510" cy="2764155"/>
            <wp:effectExtent l="0" t="0" r="2540" b="0"/>
            <wp:docPr id="188409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96483" name="Picture 18840964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64155"/>
                    </a:xfrm>
                    <a:prstGeom prst="rect">
                      <a:avLst/>
                    </a:prstGeom>
                  </pic:spPr>
                </pic:pic>
              </a:graphicData>
            </a:graphic>
          </wp:inline>
        </w:drawing>
      </w:r>
    </w:p>
    <w:p w14:paraId="5908220F" w14:textId="77777777" w:rsidR="00A3338E" w:rsidRPr="00A3338E" w:rsidRDefault="00A3338E" w:rsidP="00A3338E">
      <w:pPr>
        <w:rPr>
          <w:b/>
          <w:bCs/>
          <w:sz w:val="28"/>
          <w:szCs w:val="28"/>
        </w:rPr>
      </w:pPr>
      <w:r w:rsidRPr="00A3338E">
        <w:rPr>
          <w:b/>
          <w:bCs/>
          <w:sz w:val="28"/>
          <w:szCs w:val="28"/>
        </w:rPr>
        <w:t>5. Demonstration of Urgency UI Policy Action</w:t>
      </w:r>
    </w:p>
    <w:p w14:paraId="280F6ECB" w14:textId="77777777" w:rsidR="00A3338E" w:rsidRPr="00A3338E" w:rsidRDefault="00A3338E" w:rsidP="00A3338E">
      <w:pPr>
        <w:rPr>
          <w:sz w:val="28"/>
          <w:szCs w:val="28"/>
        </w:rPr>
      </w:pPr>
      <w:r w:rsidRPr="00A3338E">
        <w:rPr>
          <w:sz w:val="28"/>
          <w:szCs w:val="28"/>
        </w:rPr>
        <w:t>Demo 2</w:t>
      </w:r>
    </w:p>
    <w:p w14:paraId="731A3750" w14:textId="77777777" w:rsidR="00A3338E" w:rsidRPr="00A3338E" w:rsidRDefault="00A3338E" w:rsidP="00A3338E">
      <w:pPr>
        <w:rPr>
          <w:sz w:val="28"/>
          <w:szCs w:val="28"/>
        </w:rPr>
      </w:pPr>
      <w:r w:rsidRPr="00A3338E">
        <w:rPr>
          <w:sz w:val="28"/>
          <w:szCs w:val="28"/>
        </w:rPr>
        <w:t xml:space="preserve">Urgency Read-only </w:t>
      </w:r>
      <w:proofErr w:type="spellStart"/>
      <w:r w:rsidRPr="00A3338E">
        <w:rPr>
          <w:sz w:val="28"/>
          <w:szCs w:val="28"/>
        </w:rPr>
        <w:t>Behavior</w:t>
      </w:r>
      <w:proofErr w:type="spellEnd"/>
    </w:p>
    <w:p w14:paraId="4FC8E289" w14:textId="77777777" w:rsidR="00A3338E" w:rsidRPr="00A3338E" w:rsidRDefault="00A3338E" w:rsidP="00A3338E">
      <w:pPr>
        <w:rPr>
          <w:sz w:val="28"/>
          <w:szCs w:val="28"/>
        </w:rPr>
      </w:pPr>
      <w:r w:rsidRPr="00A3338E">
        <w:rPr>
          <w:sz w:val="28"/>
          <w:szCs w:val="28"/>
        </w:rPr>
        <w:t>Procedure:</w:t>
      </w:r>
    </w:p>
    <w:p w14:paraId="68A77FF4" w14:textId="77777777" w:rsidR="00A3338E" w:rsidRPr="00A3338E" w:rsidRDefault="00A3338E" w:rsidP="00A3338E">
      <w:pPr>
        <w:numPr>
          <w:ilvl w:val="0"/>
          <w:numId w:val="4"/>
        </w:numPr>
        <w:rPr>
          <w:sz w:val="28"/>
          <w:szCs w:val="28"/>
        </w:rPr>
      </w:pPr>
      <w:r w:rsidRPr="00A3338E">
        <w:rPr>
          <w:sz w:val="28"/>
          <w:szCs w:val="28"/>
        </w:rPr>
        <w:t>Continue with the Incident form.</w:t>
      </w:r>
    </w:p>
    <w:p w14:paraId="7CE499D7" w14:textId="77777777" w:rsidR="00A3338E" w:rsidRPr="00A3338E" w:rsidRDefault="00A3338E" w:rsidP="00A3338E">
      <w:pPr>
        <w:numPr>
          <w:ilvl w:val="0"/>
          <w:numId w:val="4"/>
        </w:numPr>
        <w:rPr>
          <w:sz w:val="28"/>
          <w:szCs w:val="28"/>
        </w:rPr>
      </w:pPr>
      <w:r w:rsidRPr="00A3338E">
        <w:rPr>
          <w:sz w:val="28"/>
          <w:szCs w:val="28"/>
        </w:rPr>
        <w:t>Set Impact to High.</w:t>
      </w:r>
    </w:p>
    <w:p w14:paraId="68EEC404" w14:textId="77777777" w:rsidR="00A3338E" w:rsidRPr="00A3338E" w:rsidRDefault="00A3338E" w:rsidP="00A3338E">
      <w:pPr>
        <w:numPr>
          <w:ilvl w:val="0"/>
          <w:numId w:val="4"/>
        </w:numPr>
        <w:rPr>
          <w:sz w:val="28"/>
          <w:szCs w:val="28"/>
        </w:rPr>
      </w:pPr>
      <w:r w:rsidRPr="00A3338E">
        <w:rPr>
          <w:sz w:val="28"/>
          <w:szCs w:val="28"/>
        </w:rPr>
        <w:t>Locate the Urgency field.</w:t>
      </w:r>
    </w:p>
    <w:p w14:paraId="2AE2B17C" w14:textId="77777777" w:rsidR="00A3338E" w:rsidRPr="00A3338E" w:rsidRDefault="00A3338E" w:rsidP="00A3338E">
      <w:pPr>
        <w:numPr>
          <w:ilvl w:val="0"/>
          <w:numId w:val="4"/>
        </w:numPr>
        <w:rPr>
          <w:sz w:val="28"/>
          <w:szCs w:val="28"/>
        </w:rPr>
      </w:pPr>
      <w:r w:rsidRPr="00A3338E">
        <w:rPr>
          <w:sz w:val="28"/>
          <w:szCs w:val="28"/>
        </w:rPr>
        <w:t>Attempt to change the Urgency value manually.</w:t>
      </w:r>
    </w:p>
    <w:p w14:paraId="55BFA854" w14:textId="77777777" w:rsidR="00A3338E" w:rsidRPr="00A3338E" w:rsidRDefault="00A3338E" w:rsidP="00A3338E">
      <w:pPr>
        <w:rPr>
          <w:sz w:val="28"/>
          <w:szCs w:val="28"/>
        </w:rPr>
      </w:pPr>
      <w:r w:rsidRPr="00A3338E">
        <w:rPr>
          <w:sz w:val="28"/>
          <w:szCs w:val="28"/>
        </w:rPr>
        <w:t>Demonstration result:</w:t>
      </w:r>
    </w:p>
    <w:p w14:paraId="34A986E4" w14:textId="77777777" w:rsidR="00A3338E" w:rsidRPr="00A3338E" w:rsidRDefault="00A3338E" w:rsidP="00A3338E">
      <w:pPr>
        <w:numPr>
          <w:ilvl w:val="0"/>
          <w:numId w:val="5"/>
        </w:numPr>
        <w:rPr>
          <w:sz w:val="28"/>
          <w:szCs w:val="28"/>
        </w:rPr>
      </w:pPr>
      <w:r w:rsidRPr="00A3338E">
        <w:rPr>
          <w:sz w:val="28"/>
          <w:szCs w:val="28"/>
        </w:rPr>
        <w:t>Urgency remains visible.</w:t>
      </w:r>
    </w:p>
    <w:p w14:paraId="66A8B3A4" w14:textId="77777777" w:rsidR="00A3338E" w:rsidRPr="00A3338E" w:rsidRDefault="00A3338E" w:rsidP="00A3338E">
      <w:pPr>
        <w:numPr>
          <w:ilvl w:val="0"/>
          <w:numId w:val="5"/>
        </w:numPr>
        <w:rPr>
          <w:sz w:val="28"/>
          <w:szCs w:val="28"/>
        </w:rPr>
      </w:pPr>
      <w:r w:rsidRPr="00A3338E">
        <w:rPr>
          <w:sz w:val="28"/>
          <w:szCs w:val="28"/>
        </w:rPr>
        <w:t>Urgency becomes read-only while Impact is High.</w:t>
      </w:r>
    </w:p>
    <w:p w14:paraId="71007A1C" w14:textId="77777777" w:rsidR="00A3338E" w:rsidRPr="00A3338E" w:rsidRDefault="00A3338E" w:rsidP="00A3338E">
      <w:pPr>
        <w:numPr>
          <w:ilvl w:val="0"/>
          <w:numId w:val="5"/>
        </w:numPr>
        <w:rPr>
          <w:sz w:val="28"/>
          <w:szCs w:val="28"/>
        </w:rPr>
      </w:pPr>
      <w:r w:rsidRPr="00A3338E">
        <w:rPr>
          <w:sz w:val="28"/>
          <w:szCs w:val="28"/>
        </w:rPr>
        <w:t>When Impact changes away from High, the UI Policy reverses the read-only setting.</w:t>
      </w:r>
    </w:p>
    <w:p w14:paraId="3A5974B7" w14:textId="77777777" w:rsidR="00A3338E" w:rsidRPr="00A3338E" w:rsidRDefault="00A3338E" w:rsidP="00A3338E">
      <w:pPr>
        <w:rPr>
          <w:sz w:val="28"/>
          <w:szCs w:val="28"/>
        </w:rPr>
      </w:pPr>
      <w:r w:rsidRPr="00A3338E">
        <w:rPr>
          <w:sz w:val="28"/>
          <w:szCs w:val="28"/>
        </w:rPr>
        <w:t>What to explain:</w:t>
      </w:r>
    </w:p>
    <w:p w14:paraId="14DF63BB" w14:textId="77777777" w:rsidR="00A3338E" w:rsidRDefault="00A3338E" w:rsidP="00A3338E">
      <w:pPr>
        <w:rPr>
          <w:sz w:val="28"/>
          <w:szCs w:val="28"/>
        </w:rPr>
      </w:pPr>
      <w:r w:rsidRPr="00A3338E">
        <w:rPr>
          <w:sz w:val="28"/>
          <w:szCs w:val="28"/>
        </w:rPr>
        <w:t>“The Urgency UI Policy Action controls whether the field can be edited. When the High Impact condition is true, the user can view Urgency but cannot manually change it.”</w:t>
      </w:r>
    </w:p>
    <w:p w14:paraId="580BA7B0" w14:textId="2D27A212" w:rsidR="002D26A0" w:rsidRPr="00A3338E" w:rsidRDefault="002D26A0" w:rsidP="00A3338E">
      <w:pPr>
        <w:rPr>
          <w:sz w:val="28"/>
          <w:szCs w:val="28"/>
        </w:rPr>
      </w:pPr>
      <w:r>
        <w:rPr>
          <w:noProof/>
          <w:sz w:val="28"/>
          <w:szCs w:val="28"/>
        </w:rPr>
        <w:lastRenderedPageBreak/>
        <w:drawing>
          <wp:inline distT="0" distB="0" distL="0" distR="0" wp14:anchorId="648160E8" wp14:editId="626792BD">
            <wp:extent cx="5731510" cy="2608580"/>
            <wp:effectExtent l="0" t="0" r="2540" b="1270"/>
            <wp:docPr id="18046554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55488" name="Picture 18046554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608580"/>
                    </a:xfrm>
                    <a:prstGeom prst="rect">
                      <a:avLst/>
                    </a:prstGeom>
                  </pic:spPr>
                </pic:pic>
              </a:graphicData>
            </a:graphic>
          </wp:inline>
        </w:drawing>
      </w:r>
    </w:p>
    <w:p w14:paraId="5901A8D7" w14:textId="77777777" w:rsidR="00A3338E" w:rsidRPr="00A3338E" w:rsidRDefault="00A3338E" w:rsidP="00A3338E">
      <w:pPr>
        <w:rPr>
          <w:b/>
          <w:bCs/>
          <w:sz w:val="28"/>
          <w:szCs w:val="28"/>
        </w:rPr>
      </w:pPr>
      <w:r w:rsidRPr="00A3338E">
        <w:rPr>
          <w:b/>
          <w:bCs/>
          <w:sz w:val="28"/>
          <w:szCs w:val="28"/>
        </w:rPr>
        <w:t xml:space="preserve">6. Demonstration of </w:t>
      </w:r>
      <w:proofErr w:type="spellStart"/>
      <w:r w:rsidRPr="00A3338E">
        <w:rPr>
          <w:b/>
          <w:bCs/>
          <w:sz w:val="28"/>
          <w:szCs w:val="28"/>
        </w:rPr>
        <w:t>onChange</w:t>
      </w:r>
      <w:proofErr w:type="spellEnd"/>
      <w:r w:rsidRPr="00A3338E">
        <w:rPr>
          <w:b/>
          <w:bCs/>
          <w:sz w:val="28"/>
          <w:szCs w:val="28"/>
        </w:rPr>
        <w:t xml:space="preserve"> Client Script</w:t>
      </w:r>
    </w:p>
    <w:p w14:paraId="2FB72AE1" w14:textId="77777777" w:rsidR="00A3338E" w:rsidRPr="00A3338E" w:rsidRDefault="00A3338E" w:rsidP="00A3338E">
      <w:pPr>
        <w:rPr>
          <w:sz w:val="28"/>
          <w:szCs w:val="28"/>
        </w:rPr>
      </w:pPr>
      <w:r w:rsidRPr="00A3338E">
        <w:rPr>
          <w:sz w:val="28"/>
          <w:szCs w:val="28"/>
        </w:rPr>
        <w:t>Demo 3</w:t>
      </w:r>
    </w:p>
    <w:p w14:paraId="20F4CD5C" w14:textId="77777777" w:rsidR="00A3338E" w:rsidRPr="00A3338E" w:rsidRDefault="00A3338E" w:rsidP="00A3338E">
      <w:pPr>
        <w:rPr>
          <w:sz w:val="28"/>
          <w:szCs w:val="28"/>
        </w:rPr>
      </w:pPr>
      <w:r w:rsidRPr="00A3338E">
        <w:rPr>
          <w:sz w:val="28"/>
          <w:szCs w:val="28"/>
        </w:rPr>
        <w:t>Automatic Urgency Update</w:t>
      </w:r>
    </w:p>
    <w:p w14:paraId="6A77112B" w14:textId="77777777" w:rsidR="00A3338E" w:rsidRPr="00A3338E" w:rsidRDefault="00A3338E" w:rsidP="00A3338E">
      <w:pPr>
        <w:rPr>
          <w:sz w:val="28"/>
          <w:szCs w:val="28"/>
        </w:rPr>
      </w:pPr>
      <w:r w:rsidRPr="00A3338E">
        <w:rPr>
          <w:sz w:val="28"/>
          <w:szCs w:val="28"/>
        </w:rPr>
        <w:t>Procedure:</w:t>
      </w:r>
    </w:p>
    <w:p w14:paraId="74DA9B26" w14:textId="77777777" w:rsidR="00A3338E" w:rsidRPr="00A3338E" w:rsidRDefault="00A3338E" w:rsidP="00A3338E">
      <w:pPr>
        <w:numPr>
          <w:ilvl w:val="0"/>
          <w:numId w:val="6"/>
        </w:numPr>
        <w:rPr>
          <w:sz w:val="28"/>
          <w:szCs w:val="28"/>
        </w:rPr>
      </w:pPr>
      <w:r w:rsidRPr="00A3338E">
        <w:rPr>
          <w:sz w:val="28"/>
          <w:szCs w:val="28"/>
        </w:rPr>
        <w:t>Open a new Incident form.</w:t>
      </w:r>
    </w:p>
    <w:p w14:paraId="017EFCAA" w14:textId="77777777" w:rsidR="00A3338E" w:rsidRPr="00A3338E" w:rsidRDefault="00A3338E" w:rsidP="00A3338E">
      <w:pPr>
        <w:numPr>
          <w:ilvl w:val="0"/>
          <w:numId w:val="6"/>
        </w:numPr>
        <w:rPr>
          <w:sz w:val="28"/>
          <w:szCs w:val="28"/>
        </w:rPr>
      </w:pPr>
      <w:r w:rsidRPr="00A3338E">
        <w:rPr>
          <w:sz w:val="28"/>
          <w:szCs w:val="28"/>
        </w:rPr>
        <w:t>Change Impact to High.</w:t>
      </w:r>
    </w:p>
    <w:p w14:paraId="7FAFC2F8" w14:textId="77777777" w:rsidR="00A3338E" w:rsidRPr="00A3338E" w:rsidRDefault="00A3338E" w:rsidP="00A3338E">
      <w:pPr>
        <w:numPr>
          <w:ilvl w:val="0"/>
          <w:numId w:val="6"/>
        </w:numPr>
        <w:rPr>
          <w:sz w:val="28"/>
          <w:szCs w:val="28"/>
        </w:rPr>
      </w:pPr>
      <w:r w:rsidRPr="00A3338E">
        <w:rPr>
          <w:sz w:val="28"/>
          <w:szCs w:val="28"/>
        </w:rPr>
        <w:t>Observe the Urgency field.</w:t>
      </w:r>
    </w:p>
    <w:p w14:paraId="14D7B3A9" w14:textId="77777777" w:rsidR="00A3338E" w:rsidRPr="00A3338E" w:rsidRDefault="00A3338E" w:rsidP="00A3338E">
      <w:pPr>
        <w:numPr>
          <w:ilvl w:val="0"/>
          <w:numId w:val="6"/>
        </w:numPr>
        <w:rPr>
          <w:sz w:val="28"/>
          <w:szCs w:val="28"/>
        </w:rPr>
      </w:pPr>
      <w:r w:rsidRPr="00A3338E">
        <w:rPr>
          <w:sz w:val="28"/>
          <w:szCs w:val="28"/>
        </w:rPr>
        <w:t>Check the informational message displayed on the form.</w:t>
      </w:r>
    </w:p>
    <w:p w14:paraId="32141A4F" w14:textId="77777777" w:rsidR="00A3338E" w:rsidRPr="00A3338E" w:rsidRDefault="00A3338E" w:rsidP="00A3338E">
      <w:pPr>
        <w:rPr>
          <w:sz w:val="28"/>
          <w:szCs w:val="28"/>
        </w:rPr>
      </w:pPr>
      <w:r w:rsidRPr="00A3338E">
        <w:rPr>
          <w:sz w:val="28"/>
          <w:szCs w:val="28"/>
        </w:rPr>
        <w:t>Demonstration result:</w:t>
      </w:r>
    </w:p>
    <w:p w14:paraId="48422037" w14:textId="77777777" w:rsidR="00A3338E" w:rsidRPr="00A3338E" w:rsidRDefault="00A3338E" w:rsidP="00A3338E">
      <w:pPr>
        <w:numPr>
          <w:ilvl w:val="0"/>
          <w:numId w:val="7"/>
        </w:numPr>
        <w:rPr>
          <w:sz w:val="28"/>
          <w:szCs w:val="28"/>
        </w:rPr>
      </w:pPr>
      <w:r w:rsidRPr="00A3338E">
        <w:rPr>
          <w:sz w:val="28"/>
          <w:szCs w:val="28"/>
        </w:rPr>
        <w:t xml:space="preserve">The </w:t>
      </w:r>
      <w:proofErr w:type="spellStart"/>
      <w:r w:rsidRPr="00A3338E">
        <w:rPr>
          <w:sz w:val="28"/>
          <w:szCs w:val="28"/>
        </w:rPr>
        <w:t>onChange</w:t>
      </w:r>
      <w:proofErr w:type="spellEnd"/>
      <w:r w:rsidRPr="00A3338E">
        <w:rPr>
          <w:sz w:val="28"/>
          <w:szCs w:val="28"/>
        </w:rPr>
        <w:t xml:space="preserve"> Client Script detects the Impact change.</w:t>
      </w:r>
    </w:p>
    <w:p w14:paraId="2BDABDD1" w14:textId="77777777" w:rsidR="00A3338E" w:rsidRPr="00A3338E" w:rsidRDefault="00A3338E" w:rsidP="00A3338E">
      <w:pPr>
        <w:numPr>
          <w:ilvl w:val="0"/>
          <w:numId w:val="7"/>
        </w:numPr>
        <w:rPr>
          <w:sz w:val="28"/>
          <w:szCs w:val="28"/>
        </w:rPr>
      </w:pPr>
      <w:r w:rsidRPr="00A3338E">
        <w:rPr>
          <w:sz w:val="28"/>
          <w:szCs w:val="28"/>
        </w:rPr>
        <w:t>Urgency is set to High.</w:t>
      </w:r>
    </w:p>
    <w:p w14:paraId="01B0BA9E" w14:textId="77777777" w:rsidR="00A3338E" w:rsidRPr="00A3338E" w:rsidRDefault="00A3338E" w:rsidP="00A3338E">
      <w:pPr>
        <w:numPr>
          <w:ilvl w:val="0"/>
          <w:numId w:val="7"/>
        </w:numPr>
        <w:rPr>
          <w:sz w:val="28"/>
          <w:szCs w:val="28"/>
        </w:rPr>
      </w:pPr>
      <w:r w:rsidRPr="00A3338E">
        <w:rPr>
          <w:sz w:val="28"/>
          <w:szCs w:val="28"/>
        </w:rPr>
        <w:t xml:space="preserve">The form displays the message: “Urgency set </w:t>
      </w:r>
      <w:proofErr w:type="spellStart"/>
      <w:r w:rsidRPr="00A3338E">
        <w:rPr>
          <w:sz w:val="28"/>
          <w:szCs w:val="28"/>
        </w:rPr>
        <w:t>to</w:t>
      </w:r>
      <w:proofErr w:type="spellEnd"/>
      <w:r w:rsidRPr="00A3338E">
        <w:rPr>
          <w:sz w:val="28"/>
          <w:szCs w:val="28"/>
        </w:rPr>
        <w:t xml:space="preserve"> High for High impact incident.”</w:t>
      </w:r>
    </w:p>
    <w:p w14:paraId="73F40202" w14:textId="77777777" w:rsidR="00A3338E" w:rsidRPr="00A3338E" w:rsidRDefault="00A3338E" w:rsidP="00A3338E">
      <w:pPr>
        <w:rPr>
          <w:sz w:val="28"/>
          <w:szCs w:val="28"/>
        </w:rPr>
      </w:pPr>
      <w:r w:rsidRPr="00A3338E">
        <w:rPr>
          <w:sz w:val="28"/>
          <w:szCs w:val="28"/>
        </w:rPr>
        <w:t>What to explain:</w:t>
      </w:r>
    </w:p>
    <w:p w14:paraId="72FDF2EC" w14:textId="77777777" w:rsidR="00A3338E" w:rsidRPr="00A3338E" w:rsidRDefault="00A3338E" w:rsidP="00A3338E">
      <w:pPr>
        <w:rPr>
          <w:sz w:val="28"/>
          <w:szCs w:val="28"/>
        </w:rPr>
      </w:pPr>
      <w:r w:rsidRPr="00A3338E">
        <w:rPr>
          <w:sz w:val="28"/>
          <w:szCs w:val="28"/>
        </w:rPr>
        <w:t xml:space="preserve">“The </w:t>
      </w:r>
      <w:proofErr w:type="spellStart"/>
      <w:r w:rsidRPr="00A3338E">
        <w:rPr>
          <w:sz w:val="28"/>
          <w:szCs w:val="28"/>
        </w:rPr>
        <w:t>onChange</w:t>
      </w:r>
      <w:proofErr w:type="spellEnd"/>
      <w:r w:rsidRPr="00A3338E">
        <w:rPr>
          <w:sz w:val="28"/>
          <w:szCs w:val="28"/>
        </w:rPr>
        <w:t xml:space="preserve"> Client Script runs when the Impact field changes. If the new value is High, the script sets Urgency to High automatically and displays an informational message.”</w:t>
      </w:r>
    </w:p>
    <w:p w14:paraId="135D43BE" w14:textId="77777777" w:rsidR="00A3338E" w:rsidRPr="00A3338E" w:rsidRDefault="00A3338E" w:rsidP="00A3338E">
      <w:pPr>
        <w:rPr>
          <w:b/>
          <w:bCs/>
          <w:sz w:val="28"/>
          <w:szCs w:val="28"/>
        </w:rPr>
      </w:pPr>
      <w:r w:rsidRPr="00A3338E">
        <w:rPr>
          <w:b/>
          <w:bCs/>
          <w:sz w:val="28"/>
          <w:szCs w:val="28"/>
        </w:rPr>
        <w:t xml:space="preserve">7. Demonstration of </w:t>
      </w:r>
      <w:proofErr w:type="spellStart"/>
      <w:r w:rsidRPr="00A3338E">
        <w:rPr>
          <w:b/>
          <w:bCs/>
          <w:sz w:val="28"/>
          <w:szCs w:val="28"/>
        </w:rPr>
        <w:t>onSubmit</w:t>
      </w:r>
      <w:proofErr w:type="spellEnd"/>
      <w:r w:rsidRPr="00A3338E">
        <w:rPr>
          <w:b/>
          <w:bCs/>
          <w:sz w:val="28"/>
          <w:szCs w:val="28"/>
        </w:rPr>
        <w:t xml:space="preserve"> Client Script</w:t>
      </w:r>
    </w:p>
    <w:p w14:paraId="7BFC9B2C" w14:textId="77777777" w:rsidR="00A3338E" w:rsidRPr="00A3338E" w:rsidRDefault="00A3338E" w:rsidP="00A3338E">
      <w:pPr>
        <w:rPr>
          <w:sz w:val="28"/>
          <w:szCs w:val="28"/>
        </w:rPr>
      </w:pPr>
      <w:r w:rsidRPr="00A3338E">
        <w:rPr>
          <w:sz w:val="28"/>
          <w:szCs w:val="28"/>
        </w:rPr>
        <w:lastRenderedPageBreak/>
        <w:t>Demo 4</w:t>
      </w:r>
    </w:p>
    <w:p w14:paraId="24D9EE4F" w14:textId="77777777" w:rsidR="00A3338E" w:rsidRPr="00A3338E" w:rsidRDefault="00A3338E" w:rsidP="00A3338E">
      <w:pPr>
        <w:rPr>
          <w:sz w:val="28"/>
          <w:szCs w:val="28"/>
        </w:rPr>
      </w:pPr>
      <w:r w:rsidRPr="00A3338E">
        <w:rPr>
          <w:sz w:val="28"/>
          <w:szCs w:val="28"/>
        </w:rPr>
        <w:t xml:space="preserve">Prevent Saving When Assigned </w:t>
      </w:r>
      <w:proofErr w:type="gramStart"/>
      <w:r w:rsidRPr="00A3338E">
        <w:rPr>
          <w:sz w:val="28"/>
          <w:szCs w:val="28"/>
        </w:rPr>
        <w:t>To</w:t>
      </w:r>
      <w:proofErr w:type="gramEnd"/>
      <w:r w:rsidRPr="00A3338E">
        <w:rPr>
          <w:sz w:val="28"/>
          <w:szCs w:val="28"/>
        </w:rPr>
        <w:t xml:space="preserve"> Is Missing</w:t>
      </w:r>
    </w:p>
    <w:p w14:paraId="579801F9" w14:textId="77777777" w:rsidR="00A3338E" w:rsidRPr="00A3338E" w:rsidRDefault="00A3338E" w:rsidP="00A3338E">
      <w:pPr>
        <w:rPr>
          <w:sz w:val="28"/>
          <w:szCs w:val="28"/>
        </w:rPr>
      </w:pPr>
      <w:r w:rsidRPr="00A3338E">
        <w:rPr>
          <w:sz w:val="28"/>
          <w:szCs w:val="28"/>
        </w:rPr>
        <w:t>Procedure:</w:t>
      </w:r>
    </w:p>
    <w:p w14:paraId="7D908CEA" w14:textId="77777777" w:rsidR="00A3338E" w:rsidRPr="00A3338E" w:rsidRDefault="00A3338E" w:rsidP="00A3338E">
      <w:pPr>
        <w:numPr>
          <w:ilvl w:val="0"/>
          <w:numId w:val="8"/>
        </w:numPr>
        <w:rPr>
          <w:sz w:val="28"/>
          <w:szCs w:val="28"/>
        </w:rPr>
      </w:pPr>
      <w:r w:rsidRPr="00A3338E">
        <w:rPr>
          <w:sz w:val="28"/>
          <w:szCs w:val="28"/>
        </w:rPr>
        <w:t>Open a new Incident form.</w:t>
      </w:r>
    </w:p>
    <w:p w14:paraId="2D7AD695" w14:textId="77777777" w:rsidR="00A3338E" w:rsidRPr="00A3338E" w:rsidRDefault="00A3338E" w:rsidP="00A3338E">
      <w:pPr>
        <w:numPr>
          <w:ilvl w:val="0"/>
          <w:numId w:val="8"/>
        </w:numPr>
        <w:rPr>
          <w:sz w:val="28"/>
          <w:szCs w:val="28"/>
        </w:rPr>
      </w:pPr>
      <w:r w:rsidRPr="00A3338E">
        <w:rPr>
          <w:sz w:val="28"/>
          <w:szCs w:val="28"/>
        </w:rPr>
        <w:t>Set Impact to High.</w:t>
      </w:r>
    </w:p>
    <w:p w14:paraId="5C86E96B" w14:textId="77777777" w:rsidR="00A3338E" w:rsidRPr="00A3338E" w:rsidRDefault="00A3338E" w:rsidP="00A3338E">
      <w:pPr>
        <w:numPr>
          <w:ilvl w:val="0"/>
          <w:numId w:val="8"/>
        </w:numPr>
        <w:rPr>
          <w:sz w:val="28"/>
          <w:szCs w:val="28"/>
        </w:rPr>
      </w:pPr>
      <w:r w:rsidRPr="00A3338E">
        <w:rPr>
          <w:sz w:val="28"/>
          <w:szCs w:val="28"/>
        </w:rPr>
        <w:t>Leave the Assigned To field empty.</w:t>
      </w:r>
    </w:p>
    <w:p w14:paraId="3EB59F2A" w14:textId="77777777" w:rsidR="00A3338E" w:rsidRPr="00A3338E" w:rsidRDefault="00A3338E" w:rsidP="00A3338E">
      <w:pPr>
        <w:numPr>
          <w:ilvl w:val="0"/>
          <w:numId w:val="8"/>
        </w:numPr>
        <w:rPr>
          <w:sz w:val="28"/>
          <w:szCs w:val="28"/>
        </w:rPr>
      </w:pPr>
      <w:r w:rsidRPr="00A3338E">
        <w:rPr>
          <w:sz w:val="28"/>
          <w:szCs w:val="28"/>
        </w:rPr>
        <w:t>Fill in any other required fields.</w:t>
      </w:r>
    </w:p>
    <w:p w14:paraId="58A7DA4F" w14:textId="77777777" w:rsidR="00A3338E" w:rsidRPr="00A3338E" w:rsidRDefault="00A3338E" w:rsidP="00A3338E">
      <w:pPr>
        <w:numPr>
          <w:ilvl w:val="0"/>
          <w:numId w:val="8"/>
        </w:numPr>
        <w:rPr>
          <w:sz w:val="28"/>
          <w:szCs w:val="28"/>
        </w:rPr>
      </w:pPr>
      <w:r w:rsidRPr="00A3338E">
        <w:rPr>
          <w:sz w:val="28"/>
          <w:szCs w:val="28"/>
        </w:rPr>
        <w:t>Click Submit.</w:t>
      </w:r>
    </w:p>
    <w:p w14:paraId="3A6EF08D" w14:textId="77777777" w:rsidR="00A3338E" w:rsidRPr="00A3338E" w:rsidRDefault="00A3338E" w:rsidP="00A3338E">
      <w:pPr>
        <w:numPr>
          <w:ilvl w:val="0"/>
          <w:numId w:val="8"/>
        </w:numPr>
        <w:rPr>
          <w:sz w:val="28"/>
          <w:szCs w:val="28"/>
        </w:rPr>
      </w:pPr>
      <w:r w:rsidRPr="00A3338E">
        <w:rPr>
          <w:sz w:val="28"/>
          <w:szCs w:val="28"/>
        </w:rPr>
        <w:t>Observe the validation message.</w:t>
      </w:r>
    </w:p>
    <w:p w14:paraId="4D0F219F" w14:textId="77777777" w:rsidR="00A3338E" w:rsidRPr="00A3338E" w:rsidRDefault="00A3338E" w:rsidP="00A3338E">
      <w:pPr>
        <w:rPr>
          <w:sz w:val="28"/>
          <w:szCs w:val="28"/>
        </w:rPr>
      </w:pPr>
      <w:r w:rsidRPr="00A3338E">
        <w:rPr>
          <w:sz w:val="28"/>
          <w:szCs w:val="28"/>
        </w:rPr>
        <w:t>Demonstration result:</w:t>
      </w:r>
    </w:p>
    <w:p w14:paraId="5889A6C7" w14:textId="77777777" w:rsidR="00A3338E" w:rsidRPr="00A3338E" w:rsidRDefault="00A3338E" w:rsidP="00A3338E">
      <w:pPr>
        <w:numPr>
          <w:ilvl w:val="0"/>
          <w:numId w:val="9"/>
        </w:numPr>
        <w:rPr>
          <w:sz w:val="28"/>
          <w:szCs w:val="28"/>
        </w:rPr>
      </w:pPr>
      <w:r w:rsidRPr="00A3338E">
        <w:rPr>
          <w:sz w:val="28"/>
          <w:szCs w:val="28"/>
        </w:rPr>
        <w:t xml:space="preserve">The </w:t>
      </w:r>
      <w:proofErr w:type="spellStart"/>
      <w:r w:rsidRPr="00A3338E">
        <w:rPr>
          <w:sz w:val="28"/>
          <w:szCs w:val="28"/>
        </w:rPr>
        <w:t>onSubmit</w:t>
      </w:r>
      <w:proofErr w:type="spellEnd"/>
      <w:r w:rsidRPr="00A3338E">
        <w:rPr>
          <w:sz w:val="28"/>
          <w:szCs w:val="28"/>
        </w:rPr>
        <w:t xml:space="preserve"> Client Script checks Impact and Assigned To.</w:t>
      </w:r>
    </w:p>
    <w:p w14:paraId="33D00E37" w14:textId="77777777" w:rsidR="00A3338E" w:rsidRPr="00A3338E" w:rsidRDefault="00A3338E" w:rsidP="00A3338E">
      <w:pPr>
        <w:numPr>
          <w:ilvl w:val="0"/>
          <w:numId w:val="9"/>
        </w:numPr>
        <w:rPr>
          <w:sz w:val="28"/>
          <w:szCs w:val="28"/>
        </w:rPr>
      </w:pPr>
      <w:r w:rsidRPr="00A3338E">
        <w:rPr>
          <w:sz w:val="28"/>
          <w:szCs w:val="28"/>
        </w:rPr>
        <w:t>Since Impact is High and Assigned To is empty, submission is blocked.</w:t>
      </w:r>
    </w:p>
    <w:p w14:paraId="4FBE195D" w14:textId="77777777" w:rsidR="00A3338E" w:rsidRDefault="00A3338E" w:rsidP="00A3338E">
      <w:pPr>
        <w:numPr>
          <w:ilvl w:val="0"/>
          <w:numId w:val="9"/>
        </w:numPr>
        <w:rPr>
          <w:sz w:val="28"/>
          <w:szCs w:val="28"/>
        </w:rPr>
      </w:pPr>
      <w:r w:rsidRPr="00A3338E">
        <w:rPr>
          <w:sz w:val="28"/>
          <w:szCs w:val="28"/>
        </w:rPr>
        <w:t>An error message appears beside Assigned To.</w:t>
      </w:r>
    </w:p>
    <w:p w14:paraId="7A7D9A97" w14:textId="77777777" w:rsidR="002D26A0" w:rsidRPr="00A3338E" w:rsidRDefault="002D26A0" w:rsidP="002D26A0">
      <w:pPr>
        <w:ind w:left="720"/>
        <w:rPr>
          <w:sz w:val="28"/>
          <w:szCs w:val="28"/>
        </w:rPr>
      </w:pPr>
    </w:p>
    <w:p w14:paraId="4ADFE644" w14:textId="77777777" w:rsidR="00A3338E" w:rsidRPr="00A3338E" w:rsidRDefault="00A3338E" w:rsidP="00A3338E">
      <w:pPr>
        <w:rPr>
          <w:sz w:val="28"/>
          <w:szCs w:val="28"/>
        </w:rPr>
      </w:pPr>
      <w:r w:rsidRPr="00A3338E">
        <w:rPr>
          <w:sz w:val="28"/>
          <w:szCs w:val="28"/>
        </w:rPr>
        <w:t>Important point to explain</w:t>
      </w:r>
    </w:p>
    <w:p w14:paraId="0A91A49C" w14:textId="77777777" w:rsidR="00A3338E" w:rsidRPr="00A3338E" w:rsidRDefault="00A3338E" w:rsidP="00A3338E">
      <w:pPr>
        <w:rPr>
          <w:sz w:val="28"/>
          <w:szCs w:val="28"/>
        </w:rPr>
      </w:pPr>
      <w:r w:rsidRPr="00A3338E">
        <w:rPr>
          <w:sz w:val="28"/>
          <w:szCs w:val="28"/>
        </w:rPr>
        <w:t xml:space="preserve">“The UI Policy makes Assignment Group mandatory, while the </w:t>
      </w:r>
      <w:proofErr w:type="spellStart"/>
      <w:r w:rsidRPr="00A3338E">
        <w:rPr>
          <w:sz w:val="28"/>
          <w:szCs w:val="28"/>
        </w:rPr>
        <w:t>onSubmit</w:t>
      </w:r>
      <w:proofErr w:type="spellEnd"/>
      <w:r w:rsidRPr="00A3338E">
        <w:rPr>
          <w:sz w:val="28"/>
          <w:szCs w:val="28"/>
        </w:rPr>
        <w:t xml:space="preserve"> Client Script checks Assigned To. These are separate rules, so both fields and their validation </w:t>
      </w:r>
      <w:proofErr w:type="spellStart"/>
      <w:r w:rsidRPr="00A3338E">
        <w:rPr>
          <w:sz w:val="28"/>
          <w:szCs w:val="28"/>
        </w:rPr>
        <w:t>behavior</w:t>
      </w:r>
      <w:proofErr w:type="spellEnd"/>
      <w:r w:rsidRPr="00A3338E">
        <w:rPr>
          <w:sz w:val="28"/>
          <w:szCs w:val="28"/>
        </w:rPr>
        <w:t xml:space="preserve"> should be demonstrated.”</w:t>
      </w:r>
    </w:p>
    <w:p w14:paraId="1064A95A" w14:textId="77777777" w:rsidR="00A3338E" w:rsidRPr="00A3338E" w:rsidRDefault="00A3338E" w:rsidP="00A3338E">
      <w:pPr>
        <w:rPr>
          <w:b/>
          <w:bCs/>
          <w:sz w:val="28"/>
          <w:szCs w:val="28"/>
        </w:rPr>
      </w:pPr>
      <w:r w:rsidRPr="00A3338E">
        <w:rPr>
          <w:b/>
          <w:bCs/>
          <w:sz w:val="28"/>
          <w:szCs w:val="28"/>
        </w:rPr>
        <w:t>8. Demonstration of Successful Incident Submission</w:t>
      </w:r>
    </w:p>
    <w:p w14:paraId="00C18969" w14:textId="77777777" w:rsidR="00A3338E" w:rsidRPr="00A3338E" w:rsidRDefault="00A3338E" w:rsidP="00A3338E">
      <w:pPr>
        <w:rPr>
          <w:sz w:val="28"/>
          <w:szCs w:val="28"/>
        </w:rPr>
      </w:pPr>
      <w:r w:rsidRPr="00A3338E">
        <w:rPr>
          <w:sz w:val="28"/>
          <w:szCs w:val="28"/>
        </w:rPr>
        <w:t>Demo 5</w:t>
      </w:r>
    </w:p>
    <w:p w14:paraId="1BC13EF7" w14:textId="77777777" w:rsidR="00A3338E" w:rsidRPr="00A3338E" w:rsidRDefault="00A3338E" w:rsidP="00A3338E">
      <w:pPr>
        <w:rPr>
          <w:sz w:val="28"/>
          <w:szCs w:val="28"/>
        </w:rPr>
      </w:pPr>
      <w:r w:rsidRPr="00A3338E">
        <w:rPr>
          <w:sz w:val="28"/>
          <w:szCs w:val="28"/>
        </w:rPr>
        <w:t>Save with Required Information</w:t>
      </w:r>
    </w:p>
    <w:p w14:paraId="5F993796" w14:textId="77777777" w:rsidR="00A3338E" w:rsidRPr="00A3338E" w:rsidRDefault="00A3338E" w:rsidP="00A3338E">
      <w:pPr>
        <w:rPr>
          <w:sz w:val="28"/>
          <w:szCs w:val="28"/>
        </w:rPr>
      </w:pPr>
      <w:r w:rsidRPr="00A3338E">
        <w:rPr>
          <w:sz w:val="28"/>
          <w:szCs w:val="28"/>
        </w:rPr>
        <w:t>Procedure:</w:t>
      </w:r>
    </w:p>
    <w:p w14:paraId="13F66121" w14:textId="77777777" w:rsidR="00A3338E" w:rsidRPr="00A3338E" w:rsidRDefault="00A3338E" w:rsidP="00A3338E">
      <w:pPr>
        <w:numPr>
          <w:ilvl w:val="0"/>
          <w:numId w:val="10"/>
        </w:numPr>
        <w:rPr>
          <w:sz w:val="28"/>
          <w:szCs w:val="28"/>
        </w:rPr>
      </w:pPr>
      <w:r w:rsidRPr="00A3338E">
        <w:rPr>
          <w:sz w:val="28"/>
          <w:szCs w:val="28"/>
        </w:rPr>
        <w:t>On the Incident form, keep Impact set to High.</w:t>
      </w:r>
    </w:p>
    <w:p w14:paraId="6DF8F2DF" w14:textId="77777777" w:rsidR="00A3338E" w:rsidRPr="00A3338E" w:rsidRDefault="00A3338E" w:rsidP="00A3338E">
      <w:pPr>
        <w:numPr>
          <w:ilvl w:val="0"/>
          <w:numId w:val="10"/>
        </w:numPr>
        <w:rPr>
          <w:sz w:val="28"/>
          <w:szCs w:val="28"/>
        </w:rPr>
      </w:pPr>
      <w:r w:rsidRPr="00A3338E">
        <w:rPr>
          <w:sz w:val="28"/>
          <w:szCs w:val="28"/>
        </w:rPr>
        <w:t>Select a user in the Assigned To field.</w:t>
      </w:r>
    </w:p>
    <w:p w14:paraId="028A4496" w14:textId="77777777" w:rsidR="00A3338E" w:rsidRPr="00A3338E" w:rsidRDefault="00A3338E" w:rsidP="00A3338E">
      <w:pPr>
        <w:numPr>
          <w:ilvl w:val="0"/>
          <w:numId w:val="10"/>
        </w:numPr>
        <w:rPr>
          <w:sz w:val="28"/>
          <w:szCs w:val="28"/>
        </w:rPr>
      </w:pPr>
      <w:r w:rsidRPr="00A3338E">
        <w:rPr>
          <w:sz w:val="28"/>
          <w:szCs w:val="28"/>
        </w:rPr>
        <w:t>Ensure Assignment Group is also filled.</w:t>
      </w:r>
    </w:p>
    <w:p w14:paraId="0D75CD71" w14:textId="77777777" w:rsidR="00A3338E" w:rsidRPr="00A3338E" w:rsidRDefault="00A3338E" w:rsidP="00A3338E">
      <w:pPr>
        <w:numPr>
          <w:ilvl w:val="0"/>
          <w:numId w:val="10"/>
        </w:numPr>
        <w:rPr>
          <w:sz w:val="28"/>
          <w:szCs w:val="28"/>
        </w:rPr>
      </w:pPr>
      <w:r w:rsidRPr="00A3338E">
        <w:rPr>
          <w:sz w:val="28"/>
          <w:szCs w:val="28"/>
        </w:rPr>
        <w:lastRenderedPageBreak/>
        <w:t>Complete any other required fields.</w:t>
      </w:r>
    </w:p>
    <w:p w14:paraId="7B571C33" w14:textId="77777777" w:rsidR="00A3338E" w:rsidRPr="00A3338E" w:rsidRDefault="00A3338E" w:rsidP="00A3338E">
      <w:pPr>
        <w:numPr>
          <w:ilvl w:val="0"/>
          <w:numId w:val="10"/>
        </w:numPr>
        <w:rPr>
          <w:sz w:val="28"/>
          <w:szCs w:val="28"/>
        </w:rPr>
      </w:pPr>
      <w:r w:rsidRPr="00A3338E">
        <w:rPr>
          <w:sz w:val="28"/>
          <w:szCs w:val="28"/>
        </w:rPr>
        <w:t>Click Submit.</w:t>
      </w:r>
    </w:p>
    <w:p w14:paraId="57E1D18E" w14:textId="77777777" w:rsidR="00A3338E" w:rsidRPr="00A3338E" w:rsidRDefault="00A3338E" w:rsidP="00A3338E">
      <w:pPr>
        <w:rPr>
          <w:sz w:val="28"/>
          <w:szCs w:val="28"/>
        </w:rPr>
      </w:pPr>
      <w:r w:rsidRPr="00A3338E">
        <w:rPr>
          <w:sz w:val="28"/>
          <w:szCs w:val="28"/>
        </w:rPr>
        <w:t>Demonstration result:</w:t>
      </w:r>
    </w:p>
    <w:p w14:paraId="0D310656" w14:textId="77777777" w:rsidR="00A3338E" w:rsidRPr="00A3338E" w:rsidRDefault="00A3338E" w:rsidP="00A3338E">
      <w:pPr>
        <w:numPr>
          <w:ilvl w:val="0"/>
          <w:numId w:val="11"/>
        </w:numPr>
        <w:rPr>
          <w:sz w:val="28"/>
          <w:szCs w:val="28"/>
        </w:rPr>
      </w:pPr>
      <w:r w:rsidRPr="00A3338E">
        <w:rPr>
          <w:sz w:val="28"/>
          <w:szCs w:val="28"/>
        </w:rPr>
        <w:t xml:space="preserve">The </w:t>
      </w:r>
      <w:proofErr w:type="spellStart"/>
      <w:r w:rsidRPr="00A3338E">
        <w:rPr>
          <w:sz w:val="28"/>
          <w:szCs w:val="28"/>
        </w:rPr>
        <w:t>onSubmit</w:t>
      </w:r>
      <w:proofErr w:type="spellEnd"/>
      <w:r w:rsidRPr="00A3338E">
        <w:rPr>
          <w:sz w:val="28"/>
          <w:szCs w:val="28"/>
        </w:rPr>
        <w:t xml:space="preserve"> validation allows submission because Assigned To is provided.</w:t>
      </w:r>
    </w:p>
    <w:p w14:paraId="2CCCCB3D" w14:textId="77777777" w:rsidR="00A3338E" w:rsidRPr="00A3338E" w:rsidRDefault="00A3338E" w:rsidP="00A3338E">
      <w:pPr>
        <w:numPr>
          <w:ilvl w:val="0"/>
          <w:numId w:val="11"/>
        </w:numPr>
        <w:rPr>
          <w:sz w:val="28"/>
          <w:szCs w:val="28"/>
        </w:rPr>
      </w:pPr>
      <w:r w:rsidRPr="00A3338E">
        <w:rPr>
          <w:sz w:val="28"/>
          <w:szCs w:val="28"/>
        </w:rPr>
        <w:t>The Incident should save if all other platform requirements are satisfied.</w:t>
      </w:r>
    </w:p>
    <w:p w14:paraId="479DAD44" w14:textId="77777777" w:rsidR="00A3338E" w:rsidRDefault="00A3338E" w:rsidP="00A3338E">
      <w:pPr>
        <w:numPr>
          <w:ilvl w:val="0"/>
          <w:numId w:val="11"/>
        </w:numPr>
        <w:rPr>
          <w:sz w:val="28"/>
          <w:szCs w:val="28"/>
        </w:rPr>
      </w:pPr>
      <w:r w:rsidRPr="00A3338E">
        <w:rPr>
          <w:sz w:val="28"/>
          <w:szCs w:val="28"/>
        </w:rPr>
        <w:t>The record can be opened to confirm the saved information.</w:t>
      </w:r>
    </w:p>
    <w:p w14:paraId="6FC0A1BA" w14:textId="5FED5327" w:rsidR="002D26A0" w:rsidRPr="00A3338E" w:rsidRDefault="002D26A0" w:rsidP="002D26A0">
      <w:pPr>
        <w:ind w:left="720"/>
        <w:rPr>
          <w:sz w:val="28"/>
          <w:szCs w:val="28"/>
        </w:rPr>
      </w:pPr>
      <w:r>
        <w:rPr>
          <w:noProof/>
          <w:sz w:val="28"/>
          <w:szCs w:val="28"/>
        </w:rPr>
        <w:drawing>
          <wp:inline distT="0" distB="0" distL="0" distR="0" wp14:anchorId="2E9BF7BB" wp14:editId="2D990528">
            <wp:extent cx="5731510" cy="2151380"/>
            <wp:effectExtent l="0" t="0" r="2540" b="1270"/>
            <wp:docPr id="16136460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46049" name="Picture 16136460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151380"/>
                    </a:xfrm>
                    <a:prstGeom prst="rect">
                      <a:avLst/>
                    </a:prstGeom>
                  </pic:spPr>
                </pic:pic>
              </a:graphicData>
            </a:graphic>
          </wp:inline>
        </w:drawing>
      </w:r>
    </w:p>
    <w:p w14:paraId="070CD5D6" w14:textId="77777777" w:rsidR="00A3338E" w:rsidRPr="00A3338E" w:rsidRDefault="00A3338E" w:rsidP="00A3338E">
      <w:pPr>
        <w:rPr>
          <w:b/>
          <w:bCs/>
          <w:sz w:val="28"/>
          <w:szCs w:val="28"/>
        </w:rPr>
      </w:pPr>
      <w:r w:rsidRPr="00A3338E">
        <w:rPr>
          <w:b/>
          <w:bCs/>
          <w:sz w:val="28"/>
          <w:szCs w:val="28"/>
        </w:rPr>
        <w:t>9. Demonstration of Reverse Condition</w:t>
      </w:r>
    </w:p>
    <w:p w14:paraId="127414D6" w14:textId="77777777" w:rsidR="00A3338E" w:rsidRPr="00A3338E" w:rsidRDefault="00A3338E" w:rsidP="00A3338E">
      <w:pPr>
        <w:rPr>
          <w:sz w:val="28"/>
          <w:szCs w:val="28"/>
        </w:rPr>
      </w:pPr>
      <w:r w:rsidRPr="00A3338E">
        <w:rPr>
          <w:sz w:val="28"/>
          <w:szCs w:val="28"/>
        </w:rPr>
        <w:t>Demo 6</w:t>
      </w:r>
    </w:p>
    <w:p w14:paraId="0A502206" w14:textId="77777777" w:rsidR="00A3338E" w:rsidRPr="00A3338E" w:rsidRDefault="00A3338E" w:rsidP="00A3338E">
      <w:pPr>
        <w:rPr>
          <w:sz w:val="28"/>
          <w:szCs w:val="28"/>
        </w:rPr>
      </w:pPr>
      <w:r w:rsidRPr="00A3338E">
        <w:rPr>
          <w:sz w:val="28"/>
          <w:szCs w:val="28"/>
        </w:rPr>
        <w:t>Change Impact from High to Medium</w:t>
      </w:r>
    </w:p>
    <w:p w14:paraId="3F35F036" w14:textId="77777777" w:rsidR="00A3338E" w:rsidRPr="00A3338E" w:rsidRDefault="00A3338E" w:rsidP="00A3338E">
      <w:pPr>
        <w:rPr>
          <w:sz w:val="28"/>
          <w:szCs w:val="28"/>
        </w:rPr>
      </w:pPr>
      <w:r w:rsidRPr="00A3338E">
        <w:rPr>
          <w:sz w:val="28"/>
          <w:szCs w:val="28"/>
        </w:rPr>
        <w:t>Procedure:</w:t>
      </w:r>
    </w:p>
    <w:p w14:paraId="134D0BA8" w14:textId="77777777" w:rsidR="00A3338E" w:rsidRPr="00A3338E" w:rsidRDefault="00A3338E" w:rsidP="00A3338E">
      <w:pPr>
        <w:numPr>
          <w:ilvl w:val="0"/>
          <w:numId w:val="12"/>
        </w:numPr>
        <w:rPr>
          <w:sz w:val="28"/>
          <w:szCs w:val="28"/>
        </w:rPr>
      </w:pPr>
      <w:r w:rsidRPr="00A3338E">
        <w:rPr>
          <w:sz w:val="28"/>
          <w:szCs w:val="28"/>
        </w:rPr>
        <w:t>Open an Incident where Impact is High.</w:t>
      </w:r>
    </w:p>
    <w:p w14:paraId="0DC4DCD0" w14:textId="77777777" w:rsidR="00A3338E" w:rsidRPr="00A3338E" w:rsidRDefault="00A3338E" w:rsidP="00A3338E">
      <w:pPr>
        <w:numPr>
          <w:ilvl w:val="0"/>
          <w:numId w:val="12"/>
        </w:numPr>
        <w:rPr>
          <w:sz w:val="28"/>
          <w:szCs w:val="28"/>
        </w:rPr>
      </w:pPr>
      <w:r w:rsidRPr="00A3338E">
        <w:rPr>
          <w:sz w:val="28"/>
          <w:szCs w:val="28"/>
        </w:rPr>
        <w:t>Change Impact to Medium.</w:t>
      </w:r>
    </w:p>
    <w:p w14:paraId="5457D48E" w14:textId="77777777" w:rsidR="00A3338E" w:rsidRPr="00A3338E" w:rsidRDefault="00A3338E" w:rsidP="00A3338E">
      <w:pPr>
        <w:numPr>
          <w:ilvl w:val="0"/>
          <w:numId w:val="12"/>
        </w:numPr>
        <w:rPr>
          <w:sz w:val="28"/>
          <w:szCs w:val="28"/>
        </w:rPr>
      </w:pPr>
      <w:r w:rsidRPr="00A3338E">
        <w:rPr>
          <w:sz w:val="28"/>
          <w:szCs w:val="28"/>
        </w:rPr>
        <w:t>Observe Assignment Group and Urgency.</w:t>
      </w:r>
    </w:p>
    <w:p w14:paraId="48821FE1" w14:textId="77777777" w:rsidR="00A3338E" w:rsidRPr="00A3338E" w:rsidRDefault="00A3338E" w:rsidP="00A3338E">
      <w:pPr>
        <w:numPr>
          <w:ilvl w:val="0"/>
          <w:numId w:val="12"/>
        </w:numPr>
        <w:rPr>
          <w:sz w:val="28"/>
          <w:szCs w:val="28"/>
        </w:rPr>
      </w:pPr>
      <w:r w:rsidRPr="00A3338E">
        <w:rPr>
          <w:sz w:val="28"/>
          <w:szCs w:val="28"/>
        </w:rPr>
        <w:t>Attempt to edit Urgency.</w:t>
      </w:r>
    </w:p>
    <w:p w14:paraId="430DE1D7" w14:textId="77777777" w:rsidR="00A3338E" w:rsidRPr="00A3338E" w:rsidRDefault="00A3338E" w:rsidP="00A3338E">
      <w:pPr>
        <w:rPr>
          <w:sz w:val="28"/>
          <w:szCs w:val="28"/>
        </w:rPr>
      </w:pPr>
      <w:r w:rsidRPr="00A3338E">
        <w:rPr>
          <w:sz w:val="28"/>
          <w:szCs w:val="28"/>
        </w:rPr>
        <w:t>Demonstration result:</w:t>
      </w:r>
    </w:p>
    <w:p w14:paraId="069DCC8D" w14:textId="77777777" w:rsidR="00A3338E" w:rsidRPr="00A3338E" w:rsidRDefault="00A3338E" w:rsidP="00A3338E">
      <w:pPr>
        <w:numPr>
          <w:ilvl w:val="0"/>
          <w:numId w:val="13"/>
        </w:numPr>
        <w:rPr>
          <w:sz w:val="28"/>
          <w:szCs w:val="28"/>
        </w:rPr>
      </w:pPr>
      <w:r w:rsidRPr="00A3338E">
        <w:rPr>
          <w:sz w:val="28"/>
          <w:szCs w:val="28"/>
        </w:rPr>
        <w:t>Assignment Group is no longer mandatory because of this UI Policy.</w:t>
      </w:r>
    </w:p>
    <w:p w14:paraId="6EBCEFB9" w14:textId="77777777" w:rsidR="00A3338E" w:rsidRPr="00A3338E" w:rsidRDefault="00A3338E" w:rsidP="00A3338E">
      <w:pPr>
        <w:numPr>
          <w:ilvl w:val="0"/>
          <w:numId w:val="13"/>
        </w:numPr>
        <w:rPr>
          <w:sz w:val="28"/>
          <w:szCs w:val="28"/>
        </w:rPr>
      </w:pPr>
      <w:r w:rsidRPr="00A3338E">
        <w:rPr>
          <w:sz w:val="28"/>
          <w:szCs w:val="28"/>
        </w:rPr>
        <w:t>Urgency becomes editable again.</w:t>
      </w:r>
    </w:p>
    <w:p w14:paraId="61457661" w14:textId="77777777" w:rsidR="00A3338E" w:rsidRPr="00A3338E" w:rsidRDefault="00A3338E" w:rsidP="00A3338E">
      <w:pPr>
        <w:numPr>
          <w:ilvl w:val="0"/>
          <w:numId w:val="13"/>
        </w:numPr>
        <w:rPr>
          <w:sz w:val="28"/>
          <w:szCs w:val="28"/>
        </w:rPr>
      </w:pPr>
      <w:r w:rsidRPr="00A3338E">
        <w:rPr>
          <w:sz w:val="28"/>
          <w:szCs w:val="28"/>
        </w:rPr>
        <w:lastRenderedPageBreak/>
        <w:t xml:space="preserve">The UI Policy's Reverse if false </w:t>
      </w:r>
      <w:proofErr w:type="spellStart"/>
      <w:r w:rsidRPr="00A3338E">
        <w:rPr>
          <w:sz w:val="28"/>
          <w:szCs w:val="28"/>
        </w:rPr>
        <w:t>behavior</w:t>
      </w:r>
      <w:proofErr w:type="spellEnd"/>
      <w:r w:rsidRPr="00A3338E">
        <w:rPr>
          <w:sz w:val="28"/>
          <w:szCs w:val="28"/>
        </w:rPr>
        <w:t xml:space="preserve"> is demonstrated.</w:t>
      </w:r>
    </w:p>
    <w:p w14:paraId="40DB4FEA" w14:textId="77777777" w:rsidR="00A3338E" w:rsidRPr="00A3338E" w:rsidRDefault="00A3338E" w:rsidP="00A3338E">
      <w:pPr>
        <w:rPr>
          <w:sz w:val="28"/>
          <w:szCs w:val="28"/>
        </w:rPr>
      </w:pPr>
      <w:r w:rsidRPr="00A3338E">
        <w:rPr>
          <w:sz w:val="28"/>
          <w:szCs w:val="28"/>
        </w:rPr>
        <w:t>What to explain:</w:t>
      </w:r>
    </w:p>
    <w:p w14:paraId="38959455" w14:textId="77777777" w:rsidR="00A3338E" w:rsidRPr="00A3338E" w:rsidRDefault="00A3338E" w:rsidP="00A3338E">
      <w:pPr>
        <w:rPr>
          <w:sz w:val="28"/>
          <w:szCs w:val="28"/>
        </w:rPr>
      </w:pPr>
      <w:r w:rsidRPr="00A3338E">
        <w:rPr>
          <w:sz w:val="28"/>
          <w:szCs w:val="28"/>
        </w:rPr>
        <w:t xml:space="preserve">“When the condition becomes false, the UI Policy reverses its field actions. This allows the form to return to its normal </w:t>
      </w:r>
      <w:proofErr w:type="spellStart"/>
      <w:r w:rsidRPr="00A3338E">
        <w:rPr>
          <w:sz w:val="28"/>
          <w:szCs w:val="28"/>
        </w:rPr>
        <w:t>behavior</w:t>
      </w:r>
      <w:proofErr w:type="spellEnd"/>
      <w:r w:rsidRPr="00A3338E">
        <w:rPr>
          <w:sz w:val="28"/>
          <w:szCs w:val="28"/>
        </w:rPr>
        <w:t xml:space="preserve"> for Incidents that are not High Impact.”</w:t>
      </w:r>
    </w:p>
    <w:p w14:paraId="5D684FED" w14:textId="77777777" w:rsidR="00A3338E" w:rsidRPr="00A3338E" w:rsidRDefault="00A3338E" w:rsidP="00A3338E">
      <w:pPr>
        <w:rPr>
          <w:b/>
          <w:bCs/>
          <w:sz w:val="28"/>
          <w:szCs w:val="28"/>
        </w:rPr>
      </w:pPr>
      <w:r w:rsidRPr="00A3338E">
        <w:rPr>
          <w:b/>
          <w:bCs/>
          <w:sz w:val="28"/>
          <w:szCs w:val="28"/>
        </w:rPr>
        <w:t xml:space="preserve">10. Demonstration of </w:t>
      </w:r>
      <w:proofErr w:type="spellStart"/>
      <w:r w:rsidRPr="00A3338E">
        <w:rPr>
          <w:b/>
          <w:bCs/>
          <w:sz w:val="28"/>
          <w:szCs w:val="28"/>
        </w:rPr>
        <w:t>onCellEdit</w:t>
      </w:r>
      <w:proofErr w:type="spellEnd"/>
      <w:r w:rsidRPr="00A3338E">
        <w:rPr>
          <w:b/>
          <w:bCs/>
          <w:sz w:val="28"/>
          <w:szCs w:val="28"/>
        </w:rPr>
        <w:t xml:space="preserve"> Client Script</w:t>
      </w:r>
    </w:p>
    <w:p w14:paraId="05CF2924" w14:textId="77777777" w:rsidR="00A3338E" w:rsidRPr="00A3338E" w:rsidRDefault="00A3338E" w:rsidP="00A3338E">
      <w:pPr>
        <w:rPr>
          <w:sz w:val="28"/>
          <w:szCs w:val="28"/>
        </w:rPr>
      </w:pPr>
      <w:r w:rsidRPr="00A3338E">
        <w:rPr>
          <w:sz w:val="28"/>
          <w:szCs w:val="28"/>
        </w:rPr>
        <w:t>Demo 7</w:t>
      </w:r>
    </w:p>
    <w:p w14:paraId="776A0F16" w14:textId="77777777" w:rsidR="00A3338E" w:rsidRPr="00A3338E" w:rsidRDefault="00A3338E" w:rsidP="00A3338E">
      <w:pPr>
        <w:rPr>
          <w:sz w:val="28"/>
          <w:szCs w:val="28"/>
        </w:rPr>
      </w:pPr>
      <w:r w:rsidRPr="00A3338E">
        <w:rPr>
          <w:sz w:val="28"/>
          <w:szCs w:val="28"/>
        </w:rPr>
        <w:t>Block State Changes Through List Editing</w:t>
      </w:r>
    </w:p>
    <w:p w14:paraId="3AD1A3FF" w14:textId="77777777" w:rsidR="00A3338E" w:rsidRPr="00A3338E" w:rsidRDefault="00A3338E" w:rsidP="00A3338E">
      <w:pPr>
        <w:rPr>
          <w:sz w:val="28"/>
          <w:szCs w:val="28"/>
        </w:rPr>
      </w:pPr>
      <w:r w:rsidRPr="00A3338E">
        <w:rPr>
          <w:sz w:val="28"/>
          <w:szCs w:val="28"/>
        </w:rPr>
        <w:t>Procedure:</w:t>
      </w:r>
    </w:p>
    <w:p w14:paraId="178D41C9" w14:textId="77777777" w:rsidR="00A3338E" w:rsidRPr="00A3338E" w:rsidRDefault="00A3338E" w:rsidP="00A3338E">
      <w:pPr>
        <w:numPr>
          <w:ilvl w:val="0"/>
          <w:numId w:val="14"/>
        </w:numPr>
        <w:rPr>
          <w:sz w:val="28"/>
          <w:szCs w:val="28"/>
        </w:rPr>
      </w:pPr>
      <w:r w:rsidRPr="00A3338E">
        <w:rPr>
          <w:sz w:val="28"/>
          <w:szCs w:val="28"/>
        </w:rPr>
        <w:t>Navigate to Incident → All.</w:t>
      </w:r>
    </w:p>
    <w:p w14:paraId="21216ED3" w14:textId="77777777" w:rsidR="00A3338E" w:rsidRPr="00A3338E" w:rsidRDefault="00A3338E" w:rsidP="00A3338E">
      <w:pPr>
        <w:numPr>
          <w:ilvl w:val="0"/>
          <w:numId w:val="14"/>
        </w:numPr>
        <w:rPr>
          <w:sz w:val="28"/>
          <w:szCs w:val="28"/>
        </w:rPr>
      </w:pPr>
      <w:r w:rsidRPr="00A3338E">
        <w:rPr>
          <w:sz w:val="28"/>
          <w:szCs w:val="28"/>
        </w:rPr>
        <w:t>Locate an Incident record.</w:t>
      </w:r>
    </w:p>
    <w:p w14:paraId="1AA54DFA" w14:textId="77777777" w:rsidR="00A3338E" w:rsidRPr="00A3338E" w:rsidRDefault="00A3338E" w:rsidP="00A3338E">
      <w:pPr>
        <w:numPr>
          <w:ilvl w:val="0"/>
          <w:numId w:val="14"/>
        </w:numPr>
        <w:rPr>
          <w:sz w:val="28"/>
          <w:szCs w:val="28"/>
        </w:rPr>
      </w:pPr>
      <w:r w:rsidRPr="00A3338E">
        <w:rPr>
          <w:sz w:val="28"/>
          <w:szCs w:val="28"/>
        </w:rPr>
        <w:t>Double-click the State field in the list.</w:t>
      </w:r>
    </w:p>
    <w:p w14:paraId="52AD2192" w14:textId="77777777" w:rsidR="00A3338E" w:rsidRPr="00A3338E" w:rsidRDefault="00A3338E" w:rsidP="00A3338E">
      <w:pPr>
        <w:numPr>
          <w:ilvl w:val="0"/>
          <w:numId w:val="14"/>
        </w:numPr>
        <w:rPr>
          <w:sz w:val="28"/>
          <w:szCs w:val="28"/>
        </w:rPr>
      </w:pPr>
      <w:r w:rsidRPr="00A3338E">
        <w:rPr>
          <w:sz w:val="28"/>
          <w:szCs w:val="28"/>
        </w:rPr>
        <w:t>Attempt to change the State value.</w:t>
      </w:r>
    </w:p>
    <w:p w14:paraId="56EDCF41" w14:textId="77777777" w:rsidR="00A3338E" w:rsidRPr="00A3338E" w:rsidRDefault="00A3338E" w:rsidP="00A3338E">
      <w:pPr>
        <w:numPr>
          <w:ilvl w:val="0"/>
          <w:numId w:val="14"/>
        </w:numPr>
        <w:rPr>
          <w:sz w:val="28"/>
          <w:szCs w:val="28"/>
        </w:rPr>
      </w:pPr>
      <w:r w:rsidRPr="00A3338E">
        <w:rPr>
          <w:sz w:val="28"/>
          <w:szCs w:val="28"/>
        </w:rPr>
        <w:t>Observe the alert message.</w:t>
      </w:r>
    </w:p>
    <w:p w14:paraId="7C34DC0F" w14:textId="77777777" w:rsidR="00A3338E" w:rsidRPr="00A3338E" w:rsidRDefault="00A3338E" w:rsidP="00A3338E">
      <w:pPr>
        <w:rPr>
          <w:sz w:val="28"/>
          <w:szCs w:val="28"/>
        </w:rPr>
      </w:pPr>
      <w:r w:rsidRPr="00A3338E">
        <w:rPr>
          <w:sz w:val="28"/>
          <w:szCs w:val="28"/>
        </w:rPr>
        <w:t>Demonstration result:</w:t>
      </w:r>
    </w:p>
    <w:p w14:paraId="12EB176D" w14:textId="77777777" w:rsidR="00A3338E" w:rsidRPr="00A3338E" w:rsidRDefault="00A3338E" w:rsidP="00A3338E">
      <w:pPr>
        <w:numPr>
          <w:ilvl w:val="0"/>
          <w:numId w:val="15"/>
        </w:numPr>
        <w:rPr>
          <w:sz w:val="28"/>
          <w:szCs w:val="28"/>
        </w:rPr>
      </w:pPr>
      <w:r w:rsidRPr="00A3338E">
        <w:rPr>
          <w:sz w:val="28"/>
          <w:szCs w:val="28"/>
        </w:rPr>
        <w:t xml:space="preserve">The </w:t>
      </w:r>
      <w:proofErr w:type="spellStart"/>
      <w:r w:rsidRPr="00A3338E">
        <w:rPr>
          <w:sz w:val="28"/>
          <w:szCs w:val="28"/>
        </w:rPr>
        <w:t>onCellEdit</w:t>
      </w:r>
      <w:proofErr w:type="spellEnd"/>
      <w:r w:rsidRPr="00A3338E">
        <w:rPr>
          <w:sz w:val="28"/>
          <w:szCs w:val="28"/>
        </w:rPr>
        <w:t xml:space="preserve"> Client Script runs for the State list edit.</w:t>
      </w:r>
    </w:p>
    <w:p w14:paraId="5FEE5A55" w14:textId="77777777" w:rsidR="00A3338E" w:rsidRPr="00A3338E" w:rsidRDefault="00A3338E" w:rsidP="00A3338E">
      <w:pPr>
        <w:numPr>
          <w:ilvl w:val="0"/>
          <w:numId w:val="15"/>
        </w:numPr>
        <w:rPr>
          <w:sz w:val="28"/>
          <w:szCs w:val="28"/>
        </w:rPr>
      </w:pPr>
      <w:r w:rsidRPr="00A3338E">
        <w:rPr>
          <w:sz w:val="28"/>
          <w:szCs w:val="28"/>
        </w:rPr>
        <w:t>An alert appears: “State cannot be updated using list editing. Please open the Incident.”</w:t>
      </w:r>
    </w:p>
    <w:p w14:paraId="560C4F63" w14:textId="77777777" w:rsidR="00A3338E" w:rsidRDefault="00A3338E" w:rsidP="00A3338E">
      <w:pPr>
        <w:numPr>
          <w:ilvl w:val="0"/>
          <w:numId w:val="15"/>
        </w:numPr>
        <w:rPr>
          <w:sz w:val="28"/>
          <w:szCs w:val="28"/>
        </w:rPr>
      </w:pPr>
      <w:r w:rsidRPr="00A3338E">
        <w:rPr>
          <w:sz w:val="28"/>
          <w:szCs w:val="28"/>
        </w:rPr>
        <w:t>The callback rejects the change, so the list edit should not be saved.</w:t>
      </w:r>
    </w:p>
    <w:p w14:paraId="4EA298C5" w14:textId="71A4D7A9" w:rsidR="002D26A0" w:rsidRPr="00A3338E" w:rsidRDefault="002D26A0" w:rsidP="002D26A0">
      <w:pPr>
        <w:ind w:left="720"/>
        <w:rPr>
          <w:sz w:val="28"/>
          <w:szCs w:val="28"/>
        </w:rPr>
      </w:pPr>
      <w:r>
        <w:rPr>
          <w:noProof/>
          <w:sz w:val="28"/>
          <w:szCs w:val="28"/>
        </w:rPr>
        <w:lastRenderedPageBreak/>
        <w:drawing>
          <wp:inline distT="0" distB="0" distL="0" distR="0" wp14:anchorId="5BF25F76" wp14:editId="70F2CC6A">
            <wp:extent cx="5731510" cy="2536190"/>
            <wp:effectExtent l="0" t="0" r="2540" b="0"/>
            <wp:docPr id="683874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74077" name="Picture 6838740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36190"/>
                    </a:xfrm>
                    <a:prstGeom prst="rect">
                      <a:avLst/>
                    </a:prstGeom>
                  </pic:spPr>
                </pic:pic>
              </a:graphicData>
            </a:graphic>
          </wp:inline>
        </w:drawing>
      </w:r>
    </w:p>
    <w:p w14:paraId="314E6102" w14:textId="77777777" w:rsidR="00A3338E" w:rsidRPr="00A3338E" w:rsidRDefault="00A3338E" w:rsidP="00A3338E">
      <w:pPr>
        <w:rPr>
          <w:b/>
          <w:bCs/>
          <w:sz w:val="28"/>
          <w:szCs w:val="28"/>
        </w:rPr>
      </w:pPr>
      <w:r w:rsidRPr="00A3338E">
        <w:rPr>
          <w:b/>
          <w:bCs/>
          <w:sz w:val="28"/>
          <w:szCs w:val="28"/>
        </w:rPr>
        <w:t>11. Demonstration of Form-based State Update</w:t>
      </w:r>
    </w:p>
    <w:p w14:paraId="26EC4D9D" w14:textId="77777777" w:rsidR="00A3338E" w:rsidRPr="00A3338E" w:rsidRDefault="00A3338E" w:rsidP="00A3338E">
      <w:pPr>
        <w:rPr>
          <w:sz w:val="28"/>
          <w:szCs w:val="28"/>
        </w:rPr>
      </w:pPr>
      <w:r w:rsidRPr="00A3338E">
        <w:rPr>
          <w:sz w:val="28"/>
          <w:szCs w:val="28"/>
        </w:rPr>
        <w:t>Demo 8</w:t>
      </w:r>
    </w:p>
    <w:p w14:paraId="526A493D" w14:textId="77777777" w:rsidR="00A3338E" w:rsidRPr="00A3338E" w:rsidRDefault="00A3338E" w:rsidP="00A3338E">
      <w:pPr>
        <w:rPr>
          <w:sz w:val="28"/>
          <w:szCs w:val="28"/>
        </w:rPr>
      </w:pPr>
      <w:r w:rsidRPr="00A3338E">
        <w:rPr>
          <w:sz w:val="28"/>
          <w:szCs w:val="28"/>
        </w:rPr>
        <w:t>Update State Through the Incident Form</w:t>
      </w:r>
    </w:p>
    <w:p w14:paraId="528894C2" w14:textId="77777777" w:rsidR="00A3338E" w:rsidRPr="00A3338E" w:rsidRDefault="00A3338E" w:rsidP="00A3338E">
      <w:pPr>
        <w:rPr>
          <w:sz w:val="28"/>
          <w:szCs w:val="28"/>
        </w:rPr>
      </w:pPr>
      <w:r w:rsidRPr="00A3338E">
        <w:rPr>
          <w:sz w:val="28"/>
          <w:szCs w:val="28"/>
        </w:rPr>
        <w:t>Procedure:</w:t>
      </w:r>
    </w:p>
    <w:p w14:paraId="5CBFAA05" w14:textId="77777777" w:rsidR="00A3338E" w:rsidRPr="00A3338E" w:rsidRDefault="00A3338E" w:rsidP="00A3338E">
      <w:pPr>
        <w:numPr>
          <w:ilvl w:val="0"/>
          <w:numId w:val="16"/>
        </w:numPr>
        <w:rPr>
          <w:sz w:val="28"/>
          <w:szCs w:val="28"/>
        </w:rPr>
      </w:pPr>
      <w:r w:rsidRPr="00A3338E">
        <w:rPr>
          <w:sz w:val="28"/>
          <w:szCs w:val="28"/>
        </w:rPr>
        <w:t>Open an existing Incident record from the list.</w:t>
      </w:r>
    </w:p>
    <w:p w14:paraId="3FEA6FF6" w14:textId="77777777" w:rsidR="00A3338E" w:rsidRPr="00A3338E" w:rsidRDefault="00A3338E" w:rsidP="00A3338E">
      <w:pPr>
        <w:numPr>
          <w:ilvl w:val="0"/>
          <w:numId w:val="16"/>
        </w:numPr>
        <w:rPr>
          <w:sz w:val="28"/>
          <w:szCs w:val="28"/>
        </w:rPr>
      </w:pPr>
      <w:r w:rsidRPr="00A3338E">
        <w:rPr>
          <w:sz w:val="28"/>
          <w:szCs w:val="28"/>
        </w:rPr>
        <w:t>Locate the State field on the form.</w:t>
      </w:r>
    </w:p>
    <w:p w14:paraId="1FD60AA8" w14:textId="77777777" w:rsidR="00A3338E" w:rsidRPr="00A3338E" w:rsidRDefault="00A3338E" w:rsidP="00A3338E">
      <w:pPr>
        <w:numPr>
          <w:ilvl w:val="0"/>
          <w:numId w:val="16"/>
        </w:numPr>
        <w:rPr>
          <w:sz w:val="28"/>
          <w:szCs w:val="28"/>
        </w:rPr>
      </w:pPr>
      <w:r w:rsidRPr="00A3338E">
        <w:rPr>
          <w:sz w:val="28"/>
          <w:szCs w:val="28"/>
        </w:rPr>
        <w:t>Change State to another available value.</w:t>
      </w:r>
    </w:p>
    <w:p w14:paraId="7163A426" w14:textId="77777777" w:rsidR="00A3338E" w:rsidRPr="00A3338E" w:rsidRDefault="00A3338E" w:rsidP="00A3338E">
      <w:pPr>
        <w:numPr>
          <w:ilvl w:val="0"/>
          <w:numId w:val="16"/>
        </w:numPr>
        <w:rPr>
          <w:sz w:val="28"/>
          <w:szCs w:val="28"/>
        </w:rPr>
      </w:pPr>
      <w:r w:rsidRPr="00A3338E">
        <w:rPr>
          <w:sz w:val="28"/>
          <w:szCs w:val="28"/>
        </w:rPr>
        <w:t>Click Update.</w:t>
      </w:r>
    </w:p>
    <w:p w14:paraId="169D2CD5" w14:textId="77777777" w:rsidR="00A3338E" w:rsidRPr="00A3338E" w:rsidRDefault="00A3338E" w:rsidP="00A3338E">
      <w:pPr>
        <w:numPr>
          <w:ilvl w:val="0"/>
          <w:numId w:val="16"/>
        </w:numPr>
        <w:rPr>
          <w:sz w:val="28"/>
          <w:szCs w:val="28"/>
        </w:rPr>
      </w:pPr>
      <w:r w:rsidRPr="00A3338E">
        <w:rPr>
          <w:sz w:val="28"/>
          <w:szCs w:val="28"/>
        </w:rPr>
        <w:t>Reopen or refresh the record to verify the saved value.</w:t>
      </w:r>
    </w:p>
    <w:p w14:paraId="26CDB7EE" w14:textId="77777777" w:rsidR="00A3338E" w:rsidRPr="00A3338E" w:rsidRDefault="00A3338E" w:rsidP="00A3338E">
      <w:pPr>
        <w:rPr>
          <w:sz w:val="28"/>
          <w:szCs w:val="28"/>
        </w:rPr>
      </w:pPr>
      <w:r w:rsidRPr="00A3338E">
        <w:rPr>
          <w:sz w:val="28"/>
          <w:szCs w:val="28"/>
        </w:rPr>
        <w:t>Demonstration result:</w:t>
      </w:r>
    </w:p>
    <w:p w14:paraId="3D15E30D" w14:textId="77777777" w:rsidR="00A3338E" w:rsidRPr="00A3338E" w:rsidRDefault="00A3338E" w:rsidP="00A3338E">
      <w:pPr>
        <w:numPr>
          <w:ilvl w:val="0"/>
          <w:numId w:val="17"/>
        </w:numPr>
        <w:rPr>
          <w:sz w:val="28"/>
          <w:szCs w:val="28"/>
        </w:rPr>
      </w:pPr>
      <w:r w:rsidRPr="00A3338E">
        <w:rPr>
          <w:sz w:val="28"/>
          <w:szCs w:val="28"/>
        </w:rPr>
        <w:t>The State field can be updated through the Incident form, subject to other applicable rules.</w:t>
      </w:r>
    </w:p>
    <w:p w14:paraId="0BB44F67" w14:textId="77777777" w:rsidR="00A3338E" w:rsidRPr="00A3338E" w:rsidRDefault="00A3338E" w:rsidP="00A3338E">
      <w:pPr>
        <w:numPr>
          <w:ilvl w:val="0"/>
          <w:numId w:val="17"/>
        </w:numPr>
        <w:rPr>
          <w:sz w:val="28"/>
          <w:szCs w:val="28"/>
        </w:rPr>
      </w:pPr>
      <w:r w:rsidRPr="00A3338E">
        <w:rPr>
          <w:sz w:val="28"/>
          <w:szCs w:val="28"/>
        </w:rPr>
        <w:t xml:space="preserve">The </w:t>
      </w:r>
      <w:proofErr w:type="spellStart"/>
      <w:r w:rsidRPr="00A3338E">
        <w:rPr>
          <w:sz w:val="28"/>
          <w:szCs w:val="28"/>
        </w:rPr>
        <w:t>onCellEdit</w:t>
      </w:r>
      <w:proofErr w:type="spellEnd"/>
      <w:r w:rsidRPr="00A3338E">
        <w:rPr>
          <w:sz w:val="28"/>
          <w:szCs w:val="28"/>
        </w:rPr>
        <w:t xml:space="preserve"> restriction does not block this form-based update.</w:t>
      </w:r>
    </w:p>
    <w:p w14:paraId="1F56E88E" w14:textId="77777777" w:rsidR="00A3338E" w:rsidRPr="00A3338E" w:rsidRDefault="00A3338E" w:rsidP="00A3338E">
      <w:pPr>
        <w:numPr>
          <w:ilvl w:val="0"/>
          <w:numId w:val="17"/>
        </w:numPr>
        <w:rPr>
          <w:sz w:val="28"/>
          <w:szCs w:val="28"/>
        </w:rPr>
      </w:pPr>
      <w:r w:rsidRPr="00A3338E">
        <w:rPr>
          <w:sz w:val="28"/>
          <w:szCs w:val="28"/>
        </w:rPr>
        <w:t>The saved record reflects the updated State.</w:t>
      </w:r>
    </w:p>
    <w:p w14:paraId="642443A9" w14:textId="77777777" w:rsidR="00A3338E" w:rsidRPr="00A3338E" w:rsidRDefault="00A3338E" w:rsidP="00A3338E">
      <w:pPr>
        <w:rPr>
          <w:b/>
          <w:bCs/>
          <w:sz w:val="28"/>
          <w:szCs w:val="28"/>
        </w:rPr>
      </w:pPr>
      <w:r w:rsidRPr="00A3338E">
        <w:rPr>
          <w:b/>
          <w:bCs/>
          <w:sz w:val="28"/>
          <w:szCs w:val="28"/>
        </w:rPr>
        <w:t>12. Demonstration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2530"/>
        <w:gridCol w:w="5657"/>
      </w:tblGrid>
      <w:tr w:rsidR="00A3338E" w:rsidRPr="00A3338E" w14:paraId="17F139B7" w14:textId="77777777">
        <w:trPr>
          <w:tblCellSpacing w:w="15" w:type="dxa"/>
        </w:trPr>
        <w:tc>
          <w:tcPr>
            <w:tcW w:w="0" w:type="auto"/>
            <w:vAlign w:val="center"/>
            <w:hideMark/>
          </w:tcPr>
          <w:p w14:paraId="5E448D73" w14:textId="77777777" w:rsidR="00A3338E" w:rsidRPr="00A3338E" w:rsidRDefault="00A3338E" w:rsidP="00A3338E">
            <w:pPr>
              <w:rPr>
                <w:b/>
                <w:bCs/>
                <w:sz w:val="28"/>
                <w:szCs w:val="28"/>
              </w:rPr>
            </w:pPr>
            <w:r w:rsidRPr="00A3338E">
              <w:rPr>
                <w:b/>
                <w:bCs/>
                <w:sz w:val="28"/>
                <w:szCs w:val="28"/>
              </w:rPr>
              <w:t>Demo</w:t>
            </w:r>
          </w:p>
        </w:tc>
        <w:tc>
          <w:tcPr>
            <w:tcW w:w="0" w:type="auto"/>
            <w:vAlign w:val="center"/>
            <w:hideMark/>
          </w:tcPr>
          <w:p w14:paraId="06F35391" w14:textId="77777777" w:rsidR="00A3338E" w:rsidRPr="00A3338E" w:rsidRDefault="00A3338E" w:rsidP="00A3338E">
            <w:pPr>
              <w:rPr>
                <w:b/>
                <w:bCs/>
                <w:sz w:val="28"/>
                <w:szCs w:val="28"/>
              </w:rPr>
            </w:pPr>
            <w:r w:rsidRPr="00A3338E">
              <w:rPr>
                <w:b/>
                <w:bCs/>
                <w:sz w:val="28"/>
                <w:szCs w:val="28"/>
              </w:rPr>
              <w:t>Feature</w:t>
            </w:r>
          </w:p>
        </w:tc>
        <w:tc>
          <w:tcPr>
            <w:tcW w:w="0" w:type="auto"/>
            <w:vAlign w:val="center"/>
            <w:hideMark/>
          </w:tcPr>
          <w:p w14:paraId="3FD98C89" w14:textId="77777777" w:rsidR="00A3338E" w:rsidRPr="00A3338E" w:rsidRDefault="00A3338E" w:rsidP="00A3338E">
            <w:pPr>
              <w:rPr>
                <w:b/>
                <w:bCs/>
                <w:sz w:val="28"/>
                <w:szCs w:val="28"/>
              </w:rPr>
            </w:pPr>
            <w:r w:rsidRPr="00A3338E">
              <w:rPr>
                <w:b/>
                <w:bCs/>
                <w:sz w:val="28"/>
                <w:szCs w:val="28"/>
              </w:rPr>
              <w:t xml:space="preserve">Demonstrated </w:t>
            </w:r>
            <w:proofErr w:type="spellStart"/>
            <w:r w:rsidRPr="00A3338E">
              <w:rPr>
                <w:b/>
                <w:bCs/>
                <w:sz w:val="28"/>
                <w:szCs w:val="28"/>
              </w:rPr>
              <w:t>behavior</w:t>
            </w:r>
            <w:proofErr w:type="spellEnd"/>
          </w:p>
        </w:tc>
      </w:tr>
      <w:tr w:rsidR="00A3338E" w:rsidRPr="00A3338E" w14:paraId="04E59FE0" w14:textId="77777777">
        <w:trPr>
          <w:tblCellSpacing w:w="15" w:type="dxa"/>
        </w:trPr>
        <w:tc>
          <w:tcPr>
            <w:tcW w:w="0" w:type="auto"/>
            <w:vAlign w:val="center"/>
            <w:hideMark/>
          </w:tcPr>
          <w:p w14:paraId="1C3FE212" w14:textId="77777777" w:rsidR="00A3338E" w:rsidRPr="00A3338E" w:rsidRDefault="00A3338E" w:rsidP="00A3338E">
            <w:pPr>
              <w:rPr>
                <w:sz w:val="28"/>
                <w:szCs w:val="28"/>
              </w:rPr>
            </w:pPr>
            <w:r w:rsidRPr="00A3338E">
              <w:rPr>
                <w:sz w:val="28"/>
                <w:szCs w:val="28"/>
              </w:rPr>
              <w:lastRenderedPageBreak/>
              <w:t>1</w:t>
            </w:r>
          </w:p>
        </w:tc>
        <w:tc>
          <w:tcPr>
            <w:tcW w:w="0" w:type="auto"/>
            <w:vAlign w:val="center"/>
            <w:hideMark/>
          </w:tcPr>
          <w:p w14:paraId="59D0960B" w14:textId="77777777" w:rsidR="00A3338E" w:rsidRPr="00A3338E" w:rsidRDefault="00A3338E" w:rsidP="00A3338E">
            <w:pPr>
              <w:rPr>
                <w:sz w:val="28"/>
                <w:szCs w:val="28"/>
              </w:rPr>
            </w:pPr>
            <w:r w:rsidRPr="00A3338E">
              <w:rPr>
                <w:sz w:val="28"/>
                <w:szCs w:val="28"/>
              </w:rPr>
              <w:t>UI Policy</w:t>
            </w:r>
          </w:p>
        </w:tc>
        <w:tc>
          <w:tcPr>
            <w:tcW w:w="0" w:type="auto"/>
            <w:vAlign w:val="center"/>
            <w:hideMark/>
          </w:tcPr>
          <w:p w14:paraId="3219051B" w14:textId="77777777" w:rsidR="00A3338E" w:rsidRPr="00A3338E" w:rsidRDefault="00A3338E" w:rsidP="00A3338E">
            <w:pPr>
              <w:rPr>
                <w:sz w:val="28"/>
                <w:szCs w:val="28"/>
              </w:rPr>
            </w:pPr>
            <w:r w:rsidRPr="00A3338E">
              <w:rPr>
                <w:sz w:val="28"/>
                <w:szCs w:val="28"/>
              </w:rPr>
              <w:t>Assignment Group becomes mandatory for High Impact</w:t>
            </w:r>
          </w:p>
        </w:tc>
      </w:tr>
      <w:tr w:rsidR="00A3338E" w:rsidRPr="00A3338E" w14:paraId="651E55EA" w14:textId="77777777">
        <w:trPr>
          <w:tblCellSpacing w:w="15" w:type="dxa"/>
        </w:trPr>
        <w:tc>
          <w:tcPr>
            <w:tcW w:w="0" w:type="auto"/>
            <w:vAlign w:val="center"/>
            <w:hideMark/>
          </w:tcPr>
          <w:p w14:paraId="7832F74A" w14:textId="77777777" w:rsidR="00A3338E" w:rsidRPr="00A3338E" w:rsidRDefault="00A3338E" w:rsidP="00A3338E">
            <w:pPr>
              <w:rPr>
                <w:sz w:val="28"/>
                <w:szCs w:val="28"/>
              </w:rPr>
            </w:pPr>
            <w:r w:rsidRPr="00A3338E">
              <w:rPr>
                <w:sz w:val="28"/>
                <w:szCs w:val="28"/>
              </w:rPr>
              <w:t>2</w:t>
            </w:r>
          </w:p>
        </w:tc>
        <w:tc>
          <w:tcPr>
            <w:tcW w:w="0" w:type="auto"/>
            <w:vAlign w:val="center"/>
            <w:hideMark/>
          </w:tcPr>
          <w:p w14:paraId="5645C472" w14:textId="77777777" w:rsidR="00A3338E" w:rsidRPr="00A3338E" w:rsidRDefault="00A3338E" w:rsidP="00A3338E">
            <w:pPr>
              <w:rPr>
                <w:sz w:val="28"/>
                <w:szCs w:val="28"/>
              </w:rPr>
            </w:pPr>
            <w:r w:rsidRPr="00A3338E">
              <w:rPr>
                <w:sz w:val="28"/>
                <w:szCs w:val="28"/>
              </w:rPr>
              <w:t>UI Policy Action</w:t>
            </w:r>
          </w:p>
        </w:tc>
        <w:tc>
          <w:tcPr>
            <w:tcW w:w="0" w:type="auto"/>
            <w:vAlign w:val="center"/>
            <w:hideMark/>
          </w:tcPr>
          <w:p w14:paraId="4D8E3F47" w14:textId="77777777" w:rsidR="00A3338E" w:rsidRPr="00A3338E" w:rsidRDefault="00A3338E" w:rsidP="00A3338E">
            <w:pPr>
              <w:rPr>
                <w:sz w:val="28"/>
                <w:szCs w:val="28"/>
              </w:rPr>
            </w:pPr>
            <w:r w:rsidRPr="00A3338E">
              <w:rPr>
                <w:sz w:val="28"/>
                <w:szCs w:val="28"/>
              </w:rPr>
              <w:t>Urgency becomes read-only</w:t>
            </w:r>
          </w:p>
        </w:tc>
      </w:tr>
      <w:tr w:rsidR="00A3338E" w:rsidRPr="00A3338E" w14:paraId="486A1330" w14:textId="77777777">
        <w:trPr>
          <w:tblCellSpacing w:w="15" w:type="dxa"/>
        </w:trPr>
        <w:tc>
          <w:tcPr>
            <w:tcW w:w="0" w:type="auto"/>
            <w:vAlign w:val="center"/>
            <w:hideMark/>
          </w:tcPr>
          <w:p w14:paraId="57D2EB04" w14:textId="77777777" w:rsidR="00A3338E" w:rsidRPr="00A3338E" w:rsidRDefault="00A3338E" w:rsidP="00A3338E">
            <w:pPr>
              <w:rPr>
                <w:sz w:val="28"/>
                <w:szCs w:val="28"/>
              </w:rPr>
            </w:pPr>
            <w:r w:rsidRPr="00A3338E">
              <w:rPr>
                <w:sz w:val="28"/>
                <w:szCs w:val="28"/>
              </w:rPr>
              <w:t>3</w:t>
            </w:r>
          </w:p>
        </w:tc>
        <w:tc>
          <w:tcPr>
            <w:tcW w:w="0" w:type="auto"/>
            <w:vAlign w:val="center"/>
            <w:hideMark/>
          </w:tcPr>
          <w:p w14:paraId="518EDFB4" w14:textId="77777777" w:rsidR="00A3338E" w:rsidRPr="00A3338E" w:rsidRDefault="00A3338E" w:rsidP="00A3338E">
            <w:pPr>
              <w:rPr>
                <w:sz w:val="28"/>
                <w:szCs w:val="28"/>
              </w:rPr>
            </w:pPr>
            <w:proofErr w:type="spellStart"/>
            <w:r w:rsidRPr="00A3338E">
              <w:rPr>
                <w:sz w:val="28"/>
                <w:szCs w:val="28"/>
              </w:rPr>
              <w:t>onChange</w:t>
            </w:r>
            <w:proofErr w:type="spellEnd"/>
            <w:r w:rsidRPr="00A3338E">
              <w:rPr>
                <w:sz w:val="28"/>
                <w:szCs w:val="28"/>
              </w:rPr>
              <w:t xml:space="preserve"> Script</w:t>
            </w:r>
          </w:p>
        </w:tc>
        <w:tc>
          <w:tcPr>
            <w:tcW w:w="0" w:type="auto"/>
            <w:vAlign w:val="center"/>
            <w:hideMark/>
          </w:tcPr>
          <w:p w14:paraId="7128E1C4" w14:textId="77777777" w:rsidR="00A3338E" w:rsidRPr="00A3338E" w:rsidRDefault="00A3338E" w:rsidP="00A3338E">
            <w:pPr>
              <w:rPr>
                <w:sz w:val="28"/>
                <w:szCs w:val="28"/>
              </w:rPr>
            </w:pPr>
            <w:r w:rsidRPr="00A3338E">
              <w:rPr>
                <w:sz w:val="28"/>
                <w:szCs w:val="28"/>
              </w:rPr>
              <w:t>Urgency automatically becomes High</w:t>
            </w:r>
          </w:p>
        </w:tc>
      </w:tr>
      <w:tr w:rsidR="00A3338E" w:rsidRPr="00A3338E" w14:paraId="421BDD38" w14:textId="77777777">
        <w:trPr>
          <w:tblCellSpacing w:w="15" w:type="dxa"/>
        </w:trPr>
        <w:tc>
          <w:tcPr>
            <w:tcW w:w="0" w:type="auto"/>
            <w:vAlign w:val="center"/>
            <w:hideMark/>
          </w:tcPr>
          <w:p w14:paraId="286F035D" w14:textId="77777777" w:rsidR="00A3338E" w:rsidRPr="00A3338E" w:rsidRDefault="00A3338E" w:rsidP="00A3338E">
            <w:pPr>
              <w:rPr>
                <w:sz w:val="28"/>
                <w:szCs w:val="28"/>
              </w:rPr>
            </w:pPr>
            <w:r w:rsidRPr="00A3338E">
              <w:rPr>
                <w:sz w:val="28"/>
                <w:szCs w:val="28"/>
              </w:rPr>
              <w:t>4</w:t>
            </w:r>
          </w:p>
        </w:tc>
        <w:tc>
          <w:tcPr>
            <w:tcW w:w="0" w:type="auto"/>
            <w:vAlign w:val="center"/>
            <w:hideMark/>
          </w:tcPr>
          <w:p w14:paraId="45E0C1FA" w14:textId="77777777" w:rsidR="00A3338E" w:rsidRPr="00A3338E" w:rsidRDefault="00A3338E" w:rsidP="00A3338E">
            <w:pPr>
              <w:rPr>
                <w:sz w:val="28"/>
                <w:szCs w:val="28"/>
              </w:rPr>
            </w:pPr>
            <w:proofErr w:type="spellStart"/>
            <w:r w:rsidRPr="00A3338E">
              <w:rPr>
                <w:sz w:val="28"/>
                <w:szCs w:val="28"/>
              </w:rPr>
              <w:t>onSubmit</w:t>
            </w:r>
            <w:proofErr w:type="spellEnd"/>
            <w:r w:rsidRPr="00A3338E">
              <w:rPr>
                <w:sz w:val="28"/>
                <w:szCs w:val="28"/>
              </w:rPr>
              <w:t xml:space="preserve"> Script</w:t>
            </w:r>
          </w:p>
        </w:tc>
        <w:tc>
          <w:tcPr>
            <w:tcW w:w="0" w:type="auto"/>
            <w:vAlign w:val="center"/>
            <w:hideMark/>
          </w:tcPr>
          <w:p w14:paraId="5A7E80B1" w14:textId="77777777" w:rsidR="00A3338E" w:rsidRPr="00A3338E" w:rsidRDefault="00A3338E" w:rsidP="00A3338E">
            <w:pPr>
              <w:rPr>
                <w:sz w:val="28"/>
                <w:szCs w:val="28"/>
              </w:rPr>
            </w:pPr>
            <w:r w:rsidRPr="00A3338E">
              <w:rPr>
                <w:sz w:val="28"/>
                <w:szCs w:val="28"/>
              </w:rPr>
              <w:t>Submission blocked if Assigned To is empty</w:t>
            </w:r>
          </w:p>
        </w:tc>
      </w:tr>
      <w:tr w:rsidR="00A3338E" w:rsidRPr="00A3338E" w14:paraId="4443F8C6" w14:textId="77777777">
        <w:trPr>
          <w:tblCellSpacing w:w="15" w:type="dxa"/>
        </w:trPr>
        <w:tc>
          <w:tcPr>
            <w:tcW w:w="0" w:type="auto"/>
            <w:vAlign w:val="center"/>
            <w:hideMark/>
          </w:tcPr>
          <w:p w14:paraId="42027BCB" w14:textId="77777777" w:rsidR="00A3338E" w:rsidRPr="00A3338E" w:rsidRDefault="00A3338E" w:rsidP="00A3338E">
            <w:pPr>
              <w:rPr>
                <w:sz w:val="28"/>
                <w:szCs w:val="28"/>
              </w:rPr>
            </w:pPr>
            <w:r w:rsidRPr="00A3338E">
              <w:rPr>
                <w:sz w:val="28"/>
                <w:szCs w:val="28"/>
              </w:rPr>
              <w:t>5</w:t>
            </w:r>
          </w:p>
        </w:tc>
        <w:tc>
          <w:tcPr>
            <w:tcW w:w="0" w:type="auto"/>
            <w:vAlign w:val="center"/>
            <w:hideMark/>
          </w:tcPr>
          <w:p w14:paraId="7453FB67" w14:textId="77777777" w:rsidR="00A3338E" w:rsidRPr="00A3338E" w:rsidRDefault="00A3338E" w:rsidP="00A3338E">
            <w:pPr>
              <w:rPr>
                <w:sz w:val="28"/>
                <w:szCs w:val="28"/>
              </w:rPr>
            </w:pPr>
            <w:r w:rsidRPr="00A3338E">
              <w:rPr>
                <w:sz w:val="28"/>
                <w:szCs w:val="28"/>
              </w:rPr>
              <w:t>Successful submission</w:t>
            </w:r>
          </w:p>
        </w:tc>
        <w:tc>
          <w:tcPr>
            <w:tcW w:w="0" w:type="auto"/>
            <w:vAlign w:val="center"/>
            <w:hideMark/>
          </w:tcPr>
          <w:p w14:paraId="54E08465" w14:textId="77777777" w:rsidR="00A3338E" w:rsidRPr="00A3338E" w:rsidRDefault="00A3338E" w:rsidP="00A3338E">
            <w:pPr>
              <w:rPr>
                <w:sz w:val="28"/>
                <w:szCs w:val="28"/>
              </w:rPr>
            </w:pPr>
            <w:r w:rsidRPr="00A3338E">
              <w:rPr>
                <w:sz w:val="28"/>
                <w:szCs w:val="28"/>
              </w:rPr>
              <w:t>Incident saves with required information</w:t>
            </w:r>
          </w:p>
        </w:tc>
      </w:tr>
      <w:tr w:rsidR="00A3338E" w:rsidRPr="00A3338E" w14:paraId="1FB1D031" w14:textId="77777777">
        <w:trPr>
          <w:tblCellSpacing w:w="15" w:type="dxa"/>
        </w:trPr>
        <w:tc>
          <w:tcPr>
            <w:tcW w:w="0" w:type="auto"/>
            <w:vAlign w:val="center"/>
            <w:hideMark/>
          </w:tcPr>
          <w:p w14:paraId="7EAB94D9" w14:textId="77777777" w:rsidR="00A3338E" w:rsidRPr="00A3338E" w:rsidRDefault="00A3338E" w:rsidP="00A3338E">
            <w:pPr>
              <w:rPr>
                <w:sz w:val="28"/>
                <w:szCs w:val="28"/>
              </w:rPr>
            </w:pPr>
            <w:r w:rsidRPr="00A3338E">
              <w:rPr>
                <w:sz w:val="28"/>
                <w:szCs w:val="28"/>
              </w:rPr>
              <w:t>6</w:t>
            </w:r>
          </w:p>
        </w:tc>
        <w:tc>
          <w:tcPr>
            <w:tcW w:w="0" w:type="auto"/>
            <w:vAlign w:val="center"/>
            <w:hideMark/>
          </w:tcPr>
          <w:p w14:paraId="177A4FA1" w14:textId="77777777" w:rsidR="00A3338E" w:rsidRPr="00A3338E" w:rsidRDefault="00A3338E" w:rsidP="00A3338E">
            <w:pPr>
              <w:rPr>
                <w:sz w:val="28"/>
                <w:szCs w:val="28"/>
              </w:rPr>
            </w:pPr>
            <w:r w:rsidRPr="00A3338E">
              <w:rPr>
                <w:sz w:val="28"/>
                <w:szCs w:val="28"/>
              </w:rPr>
              <w:t>Reverse condition</w:t>
            </w:r>
          </w:p>
        </w:tc>
        <w:tc>
          <w:tcPr>
            <w:tcW w:w="0" w:type="auto"/>
            <w:vAlign w:val="center"/>
            <w:hideMark/>
          </w:tcPr>
          <w:p w14:paraId="4A4DA4A3" w14:textId="77777777" w:rsidR="00A3338E" w:rsidRPr="00A3338E" w:rsidRDefault="00A3338E" w:rsidP="00A3338E">
            <w:pPr>
              <w:rPr>
                <w:sz w:val="28"/>
                <w:szCs w:val="28"/>
              </w:rPr>
            </w:pPr>
            <w:r w:rsidRPr="00A3338E">
              <w:rPr>
                <w:sz w:val="28"/>
                <w:szCs w:val="28"/>
              </w:rPr>
              <w:t>Policy changes reverse when Impact is Medium</w:t>
            </w:r>
          </w:p>
        </w:tc>
      </w:tr>
      <w:tr w:rsidR="00A3338E" w:rsidRPr="00A3338E" w14:paraId="0750CAA0" w14:textId="77777777">
        <w:trPr>
          <w:tblCellSpacing w:w="15" w:type="dxa"/>
        </w:trPr>
        <w:tc>
          <w:tcPr>
            <w:tcW w:w="0" w:type="auto"/>
            <w:vAlign w:val="center"/>
            <w:hideMark/>
          </w:tcPr>
          <w:p w14:paraId="038CAC84" w14:textId="77777777" w:rsidR="00A3338E" w:rsidRPr="00A3338E" w:rsidRDefault="00A3338E" w:rsidP="00A3338E">
            <w:pPr>
              <w:rPr>
                <w:sz w:val="28"/>
                <w:szCs w:val="28"/>
              </w:rPr>
            </w:pPr>
            <w:r w:rsidRPr="00A3338E">
              <w:rPr>
                <w:sz w:val="28"/>
                <w:szCs w:val="28"/>
              </w:rPr>
              <w:t>7</w:t>
            </w:r>
          </w:p>
        </w:tc>
        <w:tc>
          <w:tcPr>
            <w:tcW w:w="0" w:type="auto"/>
            <w:vAlign w:val="center"/>
            <w:hideMark/>
          </w:tcPr>
          <w:p w14:paraId="46C2E6B8" w14:textId="77777777" w:rsidR="00A3338E" w:rsidRPr="00A3338E" w:rsidRDefault="00A3338E" w:rsidP="00A3338E">
            <w:pPr>
              <w:rPr>
                <w:sz w:val="28"/>
                <w:szCs w:val="28"/>
              </w:rPr>
            </w:pPr>
            <w:proofErr w:type="spellStart"/>
            <w:r w:rsidRPr="00A3338E">
              <w:rPr>
                <w:sz w:val="28"/>
                <w:szCs w:val="28"/>
              </w:rPr>
              <w:t>onCellEdit</w:t>
            </w:r>
            <w:proofErr w:type="spellEnd"/>
            <w:r w:rsidRPr="00A3338E">
              <w:rPr>
                <w:sz w:val="28"/>
                <w:szCs w:val="28"/>
              </w:rPr>
              <w:t xml:space="preserve"> Script</w:t>
            </w:r>
          </w:p>
        </w:tc>
        <w:tc>
          <w:tcPr>
            <w:tcW w:w="0" w:type="auto"/>
            <w:vAlign w:val="center"/>
            <w:hideMark/>
          </w:tcPr>
          <w:p w14:paraId="3E1A0579" w14:textId="77777777" w:rsidR="00A3338E" w:rsidRPr="00A3338E" w:rsidRDefault="00A3338E" w:rsidP="00A3338E">
            <w:pPr>
              <w:rPr>
                <w:sz w:val="28"/>
                <w:szCs w:val="28"/>
              </w:rPr>
            </w:pPr>
            <w:r w:rsidRPr="00A3338E">
              <w:rPr>
                <w:sz w:val="28"/>
                <w:szCs w:val="28"/>
              </w:rPr>
              <w:t>State list editing is blocked</w:t>
            </w:r>
          </w:p>
        </w:tc>
      </w:tr>
      <w:tr w:rsidR="00A3338E" w:rsidRPr="00A3338E" w14:paraId="7AF92F8A" w14:textId="77777777">
        <w:trPr>
          <w:tblCellSpacing w:w="15" w:type="dxa"/>
        </w:trPr>
        <w:tc>
          <w:tcPr>
            <w:tcW w:w="0" w:type="auto"/>
            <w:vAlign w:val="center"/>
            <w:hideMark/>
          </w:tcPr>
          <w:p w14:paraId="417A2388" w14:textId="77777777" w:rsidR="00A3338E" w:rsidRPr="00A3338E" w:rsidRDefault="00A3338E" w:rsidP="00A3338E">
            <w:pPr>
              <w:rPr>
                <w:sz w:val="28"/>
                <w:szCs w:val="28"/>
              </w:rPr>
            </w:pPr>
            <w:r w:rsidRPr="00A3338E">
              <w:rPr>
                <w:sz w:val="28"/>
                <w:szCs w:val="28"/>
              </w:rPr>
              <w:t>8</w:t>
            </w:r>
          </w:p>
        </w:tc>
        <w:tc>
          <w:tcPr>
            <w:tcW w:w="0" w:type="auto"/>
            <w:vAlign w:val="center"/>
            <w:hideMark/>
          </w:tcPr>
          <w:p w14:paraId="05B1F638" w14:textId="77777777" w:rsidR="00A3338E" w:rsidRPr="00A3338E" w:rsidRDefault="00A3338E" w:rsidP="00A3338E">
            <w:pPr>
              <w:rPr>
                <w:sz w:val="28"/>
                <w:szCs w:val="28"/>
              </w:rPr>
            </w:pPr>
            <w:r w:rsidRPr="00A3338E">
              <w:rPr>
                <w:sz w:val="28"/>
                <w:szCs w:val="28"/>
              </w:rPr>
              <w:t>Form-based update</w:t>
            </w:r>
          </w:p>
        </w:tc>
        <w:tc>
          <w:tcPr>
            <w:tcW w:w="0" w:type="auto"/>
            <w:vAlign w:val="center"/>
            <w:hideMark/>
          </w:tcPr>
          <w:p w14:paraId="173F85B5" w14:textId="77777777" w:rsidR="00A3338E" w:rsidRPr="00A3338E" w:rsidRDefault="00A3338E" w:rsidP="00A3338E">
            <w:pPr>
              <w:rPr>
                <w:sz w:val="28"/>
                <w:szCs w:val="28"/>
              </w:rPr>
            </w:pPr>
            <w:r w:rsidRPr="00A3338E">
              <w:rPr>
                <w:sz w:val="28"/>
                <w:szCs w:val="28"/>
              </w:rPr>
              <w:t>State can be updated through the form</w:t>
            </w:r>
          </w:p>
        </w:tc>
      </w:tr>
    </w:tbl>
    <w:p w14:paraId="44A1C994" w14:textId="77777777" w:rsidR="00A3338E" w:rsidRPr="00A3338E" w:rsidRDefault="00A3338E" w:rsidP="00A3338E">
      <w:pPr>
        <w:rPr>
          <w:b/>
          <w:bCs/>
          <w:sz w:val="28"/>
          <w:szCs w:val="28"/>
        </w:rPr>
      </w:pPr>
      <w:r w:rsidRPr="00A3338E">
        <w:rPr>
          <w:b/>
          <w:bCs/>
          <w:sz w:val="28"/>
          <w:szCs w:val="28"/>
        </w:rPr>
        <w:t>13. Screenshots and Evidence</w:t>
      </w:r>
    </w:p>
    <w:p w14:paraId="0DBF03C4" w14:textId="77777777" w:rsidR="00A3338E" w:rsidRPr="00A3338E" w:rsidRDefault="00A3338E" w:rsidP="00A3338E">
      <w:pPr>
        <w:rPr>
          <w:sz w:val="28"/>
          <w:szCs w:val="28"/>
        </w:rPr>
      </w:pPr>
      <w:r w:rsidRPr="00A3338E">
        <w:rPr>
          <w:sz w:val="28"/>
          <w:szCs w:val="28"/>
        </w:rPr>
        <w:t>The following screenshots can be included in the project report or presentation to document the live demonstration:</w:t>
      </w:r>
    </w:p>
    <w:p w14:paraId="7400373D" w14:textId="77777777" w:rsidR="00A3338E" w:rsidRPr="00A3338E" w:rsidRDefault="00A3338E" w:rsidP="00A3338E">
      <w:pPr>
        <w:numPr>
          <w:ilvl w:val="0"/>
          <w:numId w:val="18"/>
        </w:numPr>
        <w:rPr>
          <w:sz w:val="28"/>
          <w:szCs w:val="28"/>
        </w:rPr>
      </w:pPr>
      <w:r w:rsidRPr="00A3338E">
        <w:rPr>
          <w:sz w:val="28"/>
          <w:szCs w:val="28"/>
        </w:rPr>
        <w:t>UI Policy configuration: High Impact Control policy with its condition and Reverse if false setting.</w:t>
      </w:r>
    </w:p>
    <w:p w14:paraId="4754127A" w14:textId="77777777" w:rsidR="00A3338E" w:rsidRPr="00A3338E" w:rsidRDefault="00A3338E" w:rsidP="00A3338E">
      <w:pPr>
        <w:numPr>
          <w:ilvl w:val="0"/>
          <w:numId w:val="18"/>
        </w:numPr>
        <w:rPr>
          <w:sz w:val="28"/>
          <w:szCs w:val="28"/>
        </w:rPr>
      </w:pPr>
      <w:r w:rsidRPr="00A3338E">
        <w:rPr>
          <w:sz w:val="28"/>
          <w:szCs w:val="28"/>
        </w:rPr>
        <w:t>UI Policy Actions: Assignment Group mandatory and Urgency read-only configurations.</w:t>
      </w:r>
    </w:p>
    <w:p w14:paraId="7F559AC6" w14:textId="77777777" w:rsidR="00A3338E" w:rsidRPr="00A3338E" w:rsidRDefault="00A3338E" w:rsidP="00A3338E">
      <w:pPr>
        <w:numPr>
          <w:ilvl w:val="0"/>
          <w:numId w:val="18"/>
        </w:numPr>
        <w:rPr>
          <w:sz w:val="28"/>
          <w:szCs w:val="28"/>
        </w:rPr>
      </w:pPr>
      <w:proofErr w:type="spellStart"/>
      <w:r w:rsidRPr="00A3338E">
        <w:rPr>
          <w:sz w:val="28"/>
          <w:szCs w:val="28"/>
        </w:rPr>
        <w:t>onChange</w:t>
      </w:r>
      <w:proofErr w:type="spellEnd"/>
      <w:r w:rsidRPr="00A3338E">
        <w:rPr>
          <w:sz w:val="28"/>
          <w:szCs w:val="28"/>
        </w:rPr>
        <w:t xml:space="preserve"> Client Script: Script configuration for automatic Urgency assignment.</w:t>
      </w:r>
    </w:p>
    <w:p w14:paraId="121F9093" w14:textId="77777777" w:rsidR="00A3338E" w:rsidRPr="00A3338E" w:rsidRDefault="00A3338E" w:rsidP="00A3338E">
      <w:pPr>
        <w:numPr>
          <w:ilvl w:val="0"/>
          <w:numId w:val="18"/>
        </w:numPr>
        <w:rPr>
          <w:sz w:val="28"/>
          <w:szCs w:val="28"/>
        </w:rPr>
      </w:pPr>
      <w:proofErr w:type="spellStart"/>
      <w:r w:rsidRPr="00A3338E">
        <w:rPr>
          <w:sz w:val="28"/>
          <w:szCs w:val="28"/>
        </w:rPr>
        <w:t>onSubmit</w:t>
      </w:r>
      <w:proofErr w:type="spellEnd"/>
      <w:r w:rsidRPr="00A3338E">
        <w:rPr>
          <w:sz w:val="28"/>
          <w:szCs w:val="28"/>
        </w:rPr>
        <w:t xml:space="preserve"> Client Script: Script configuration for Assigned To validation.</w:t>
      </w:r>
    </w:p>
    <w:p w14:paraId="5FFA0794" w14:textId="77777777" w:rsidR="00A3338E" w:rsidRPr="00A3338E" w:rsidRDefault="00A3338E" w:rsidP="00A3338E">
      <w:pPr>
        <w:numPr>
          <w:ilvl w:val="0"/>
          <w:numId w:val="18"/>
        </w:numPr>
        <w:rPr>
          <w:sz w:val="28"/>
          <w:szCs w:val="28"/>
        </w:rPr>
      </w:pPr>
      <w:proofErr w:type="spellStart"/>
      <w:r w:rsidRPr="00A3338E">
        <w:rPr>
          <w:sz w:val="28"/>
          <w:szCs w:val="28"/>
        </w:rPr>
        <w:t>onCellEdit</w:t>
      </w:r>
      <w:proofErr w:type="spellEnd"/>
      <w:r w:rsidRPr="00A3338E">
        <w:rPr>
          <w:sz w:val="28"/>
          <w:szCs w:val="28"/>
        </w:rPr>
        <w:t xml:space="preserve"> Client Script: Script configuration for blocking State list editing.</w:t>
      </w:r>
    </w:p>
    <w:p w14:paraId="1601B11A" w14:textId="77777777" w:rsidR="00A3338E" w:rsidRPr="00A3338E" w:rsidRDefault="00A3338E" w:rsidP="00A3338E">
      <w:pPr>
        <w:numPr>
          <w:ilvl w:val="0"/>
          <w:numId w:val="18"/>
        </w:numPr>
        <w:rPr>
          <w:sz w:val="28"/>
          <w:szCs w:val="28"/>
        </w:rPr>
      </w:pPr>
      <w:r w:rsidRPr="00A3338E">
        <w:rPr>
          <w:sz w:val="28"/>
          <w:szCs w:val="28"/>
        </w:rPr>
        <w:t xml:space="preserve">High Impact form: Incident form showing the conditional field </w:t>
      </w:r>
      <w:proofErr w:type="spellStart"/>
      <w:r w:rsidRPr="00A3338E">
        <w:rPr>
          <w:sz w:val="28"/>
          <w:szCs w:val="28"/>
        </w:rPr>
        <w:t>behavior</w:t>
      </w:r>
      <w:proofErr w:type="spellEnd"/>
      <w:r w:rsidRPr="00A3338E">
        <w:rPr>
          <w:sz w:val="28"/>
          <w:szCs w:val="28"/>
        </w:rPr>
        <w:t>.</w:t>
      </w:r>
    </w:p>
    <w:p w14:paraId="59F40158" w14:textId="77777777" w:rsidR="00A3338E" w:rsidRPr="00A3338E" w:rsidRDefault="00A3338E" w:rsidP="00A3338E">
      <w:pPr>
        <w:numPr>
          <w:ilvl w:val="0"/>
          <w:numId w:val="18"/>
        </w:numPr>
        <w:rPr>
          <w:sz w:val="28"/>
          <w:szCs w:val="28"/>
        </w:rPr>
      </w:pPr>
      <w:r w:rsidRPr="00A3338E">
        <w:rPr>
          <w:sz w:val="28"/>
          <w:szCs w:val="28"/>
        </w:rPr>
        <w:lastRenderedPageBreak/>
        <w:t>Validation message: Form displaying the error when Assigned To is missing.</w:t>
      </w:r>
    </w:p>
    <w:p w14:paraId="00E47114" w14:textId="77777777" w:rsidR="00A3338E" w:rsidRPr="00A3338E" w:rsidRDefault="00A3338E" w:rsidP="00A3338E">
      <w:pPr>
        <w:numPr>
          <w:ilvl w:val="0"/>
          <w:numId w:val="18"/>
        </w:numPr>
        <w:rPr>
          <w:sz w:val="28"/>
          <w:szCs w:val="28"/>
        </w:rPr>
      </w:pPr>
      <w:r w:rsidRPr="00A3338E">
        <w:rPr>
          <w:sz w:val="28"/>
          <w:szCs w:val="28"/>
        </w:rPr>
        <w:t>List edit alert: Alert shown when attempting to change State from the list.</w:t>
      </w:r>
    </w:p>
    <w:p w14:paraId="56D2B327" w14:textId="77777777" w:rsidR="00A3338E" w:rsidRPr="00A3338E" w:rsidRDefault="00A3338E" w:rsidP="00A3338E">
      <w:pPr>
        <w:numPr>
          <w:ilvl w:val="0"/>
          <w:numId w:val="18"/>
        </w:numPr>
        <w:rPr>
          <w:sz w:val="28"/>
          <w:szCs w:val="28"/>
        </w:rPr>
      </w:pPr>
      <w:r w:rsidRPr="00A3338E">
        <w:rPr>
          <w:sz w:val="28"/>
          <w:szCs w:val="28"/>
        </w:rPr>
        <w:t>Successful update: Incident form showing a saved State change.</w:t>
      </w:r>
    </w:p>
    <w:p w14:paraId="6C2FC36C" w14:textId="77777777" w:rsidR="00A3338E" w:rsidRPr="00A3338E" w:rsidRDefault="00A3338E" w:rsidP="00A3338E">
      <w:pPr>
        <w:rPr>
          <w:sz w:val="28"/>
          <w:szCs w:val="28"/>
        </w:rPr>
      </w:pPr>
      <w:r w:rsidRPr="00A3338E">
        <w:rPr>
          <w:sz w:val="28"/>
          <w:szCs w:val="28"/>
        </w:rPr>
        <w:t>Use screenshots captured from your own ServiceNow instance so the evidence reflects the actual configuration and test results.</w:t>
      </w:r>
    </w:p>
    <w:p w14:paraId="7F68ECE2" w14:textId="77777777" w:rsidR="00A3338E" w:rsidRPr="00A3338E" w:rsidRDefault="00A3338E" w:rsidP="00A3338E">
      <w:pPr>
        <w:rPr>
          <w:b/>
          <w:bCs/>
          <w:sz w:val="28"/>
          <w:szCs w:val="28"/>
        </w:rPr>
      </w:pPr>
      <w:r w:rsidRPr="00A3338E">
        <w:rPr>
          <w:b/>
          <w:bCs/>
          <w:sz w:val="28"/>
          <w:szCs w:val="28"/>
        </w:rPr>
        <w:t>14. Conclusion</w:t>
      </w:r>
    </w:p>
    <w:p w14:paraId="7754949B" w14:textId="77777777" w:rsidR="00A3338E" w:rsidRPr="00A3338E" w:rsidRDefault="00A3338E" w:rsidP="00A3338E">
      <w:pPr>
        <w:rPr>
          <w:sz w:val="28"/>
          <w:szCs w:val="28"/>
        </w:rPr>
      </w:pPr>
      <w:r w:rsidRPr="00A3338E">
        <w:rPr>
          <w:sz w:val="28"/>
          <w:szCs w:val="28"/>
        </w:rPr>
        <w:t xml:space="preserve">The Project Demonstration Phase presents the practical operation of the Implement Client Script &amp; UI Policy (Incident) project. It demonstrates how UI Policies control conditional field </w:t>
      </w:r>
      <w:proofErr w:type="spellStart"/>
      <w:r w:rsidRPr="00A3338E">
        <w:rPr>
          <w:sz w:val="28"/>
          <w:szCs w:val="28"/>
        </w:rPr>
        <w:t>behavior</w:t>
      </w:r>
      <w:proofErr w:type="spellEnd"/>
      <w:r w:rsidRPr="00A3338E">
        <w:rPr>
          <w:sz w:val="28"/>
          <w:szCs w:val="28"/>
        </w:rPr>
        <w:t xml:space="preserve"> and how Client Scripts automate field updates, validate form submission, and restrict direct list editing.</w:t>
      </w:r>
    </w:p>
    <w:p w14:paraId="02D5FDEA" w14:textId="77777777" w:rsidR="00A3338E" w:rsidRPr="00A3338E" w:rsidRDefault="00A3338E" w:rsidP="00A3338E">
      <w:pPr>
        <w:rPr>
          <w:sz w:val="28"/>
          <w:szCs w:val="28"/>
        </w:rPr>
      </w:pPr>
      <w:r w:rsidRPr="00A3338E">
        <w:rPr>
          <w:sz w:val="28"/>
          <w:szCs w:val="28"/>
        </w:rPr>
        <w:t xml:space="preserve">The demonstration also shows the difference between list-based and form-based State updates and verifies the </w:t>
      </w:r>
      <w:proofErr w:type="spellStart"/>
      <w:r w:rsidRPr="00A3338E">
        <w:rPr>
          <w:sz w:val="28"/>
          <w:szCs w:val="28"/>
        </w:rPr>
        <w:t>behavior</w:t>
      </w:r>
      <w:proofErr w:type="spellEnd"/>
      <w:r w:rsidRPr="00A3338E">
        <w:rPr>
          <w:sz w:val="28"/>
          <w:szCs w:val="28"/>
        </w:rPr>
        <w:t xml:space="preserve"> of the Reverse if false setting. Together, these demonstrations explain how the configured controls support accurate, consistent, and structured Incident data entry in ServiceNow.</w:t>
      </w:r>
    </w:p>
    <w:p w14:paraId="667ABA5F" w14:textId="77777777" w:rsidR="00A3338E" w:rsidRPr="00A3338E" w:rsidRDefault="00A3338E" w:rsidP="00A3338E">
      <w:pPr>
        <w:rPr>
          <w:vanish/>
          <w:sz w:val="28"/>
          <w:szCs w:val="28"/>
        </w:rPr>
      </w:pPr>
      <w:r w:rsidRPr="00A3338E">
        <w:rPr>
          <w:vanish/>
          <w:sz w:val="28"/>
          <w:szCs w:val="28"/>
        </w:rPr>
        <w:t>Top of Form</w:t>
      </w:r>
    </w:p>
    <w:p w14:paraId="0D4CA97B" w14:textId="77777777" w:rsidR="00A3338E" w:rsidRPr="00A3338E" w:rsidRDefault="00A3338E" w:rsidP="00A3338E">
      <w:pPr>
        <w:rPr>
          <w:sz w:val="28"/>
          <w:szCs w:val="28"/>
        </w:rPr>
      </w:pPr>
    </w:p>
    <w:p w14:paraId="510E8B6E" w14:textId="77777777" w:rsidR="00A3338E" w:rsidRPr="00A3338E" w:rsidRDefault="00A3338E" w:rsidP="00A3338E">
      <w:pPr>
        <w:rPr>
          <w:vanish/>
          <w:sz w:val="28"/>
          <w:szCs w:val="28"/>
        </w:rPr>
      </w:pPr>
      <w:r w:rsidRPr="00A3338E">
        <w:rPr>
          <w:vanish/>
          <w:sz w:val="28"/>
          <w:szCs w:val="28"/>
        </w:rPr>
        <w:t>Bottom of Form</w:t>
      </w:r>
    </w:p>
    <w:p w14:paraId="0406F8FF" w14:textId="77777777" w:rsidR="00A3338E" w:rsidRPr="00A3338E" w:rsidRDefault="00A3338E" w:rsidP="00A3338E">
      <w:pPr>
        <w:rPr>
          <w:sz w:val="28"/>
          <w:szCs w:val="28"/>
          <w:lang w:val="en-GB"/>
        </w:rPr>
      </w:pPr>
    </w:p>
    <w:sectPr w:rsidR="00A3338E" w:rsidRPr="00A333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72EA"/>
    <w:multiLevelType w:val="multilevel"/>
    <w:tmpl w:val="8A68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661D3"/>
    <w:multiLevelType w:val="multilevel"/>
    <w:tmpl w:val="37343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CA445C"/>
    <w:multiLevelType w:val="multilevel"/>
    <w:tmpl w:val="6B065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184A02"/>
    <w:multiLevelType w:val="multilevel"/>
    <w:tmpl w:val="FFFAA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EA15E2"/>
    <w:multiLevelType w:val="multilevel"/>
    <w:tmpl w:val="65E8D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A52E9D"/>
    <w:multiLevelType w:val="multilevel"/>
    <w:tmpl w:val="0E1C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C197A"/>
    <w:multiLevelType w:val="multilevel"/>
    <w:tmpl w:val="31B2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C7C4B"/>
    <w:multiLevelType w:val="multilevel"/>
    <w:tmpl w:val="4C5A7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937D3E"/>
    <w:multiLevelType w:val="multilevel"/>
    <w:tmpl w:val="26341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B61DD1"/>
    <w:multiLevelType w:val="multilevel"/>
    <w:tmpl w:val="35487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6F3723"/>
    <w:multiLevelType w:val="multilevel"/>
    <w:tmpl w:val="F246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672720"/>
    <w:multiLevelType w:val="multilevel"/>
    <w:tmpl w:val="4BAE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9337E"/>
    <w:multiLevelType w:val="multilevel"/>
    <w:tmpl w:val="4D54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8022D7"/>
    <w:multiLevelType w:val="multilevel"/>
    <w:tmpl w:val="AD16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241F16"/>
    <w:multiLevelType w:val="multilevel"/>
    <w:tmpl w:val="A006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756753"/>
    <w:multiLevelType w:val="multilevel"/>
    <w:tmpl w:val="74B0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9B0532"/>
    <w:multiLevelType w:val="multilevel"/>
    <w:tmpl w:val="1F044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233850"/>
    <w:multiLevelType w:val="multilevel"/>
    <w:tmpl w:val="3BD26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9438836">
    <w:abstractNumId w:val="3"/>
  </w:num>
  <w:num w:numId="2" w16cid:durableId="1038432621">
    <w:abstractNumId w:val="8"/>
  </w:num>
  <w:num w:numId="3" w16cid:durableId="1885175090">
    <w:abstractNumId w:val="10"/>
  </w:num>
  <w:num w:numId="4" w16cid:durableId="1220092121">
    <w:abstractNumId w:val="4"/>
  </w:num>
  <w:num w:numId="5" w16cid:durableId="131755732">
    <w:abstractNumId w:val="13"/>
  </w:num>
  <w:num w:numId="6" w16cid:durableId="594749130">
    <w:abstractNumId w:val="17"/>
  </w:num>
  <w:num w:numId="7" w16cid:durableId="1880898031">
    <w:abstractNumId w:val="14"/>
  </w:num>
  <w:num w:numId="8" w16cid:durableId="1978295106">
    <w:abstractNumId w:val="12"/>
  </w:num>
  <w:num w:numId="9" w16cid:durableId="735469481">
    <w:abstractNumId w:val="6"/>
  </w:num>
  <w:num w:numId="10" w16cid:durableId="232354746">
    <w:abstractNumId w:val="2"/>
  </w:num>
  <w:num w:numId="11" w16cid:durableId="1364865044">
    <w:abstractNumId w:val="15"/>
  </w:num>
  <w:num w:numId="12" w16cid:durableId="1815368270">
    <w:abstractNumId w:val="7"/>
  </w:num>
  <w:num w:numId="13" w16cid:durableId="454107737">
    <w:abstractNumId w:val="5"/>
  </w:num>
  <w:num w:numId="14" w16cid:durableId="2045596730">
    <w:abstractNumId w:val="16"/>
  </w:num>
  <w:num w:numId="15" w16cid:durableId="87237104">
    <w:abstractNumId w:val="0"/>
  </w:num>
  <w:num w:numId="16" w16cid:durableId="69892562">
    <w:abstractNumId w:val="9"/>
  </w:num>
  <w:num w:numId="17" w16cid:durableId="410662136">
    <w:abstractNumId w:val="11"/>
  </w:num>
  <w:num w:numId="18" w16cid:durableId="2563277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38E"/>
    <w:rsid w:val="002D26A0"/>
    <w:rsid w:val="00563CEF"/>
    <w:rsid w:val="007B0DDE"/>
    <w:rsid w:val="00A3338E"/>
    <w:rsid w:val="00B96281"/>
    <w:rsid w:val="00F76C0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2F3EC"/>
  <w15:chartTrackingRefBased/>
  <w15:docId w15:val="{722DB732-9AE3-4D30-B589-55681D883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3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3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3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33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3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38E"/>
    <w:rPr>
      <w:rFonts w:eastAsiaTheme="majorEastAsia" w:cstheme="majorBidi"/>
      <w:color w:val="272727" w:themeColor="text1" w:themeTint="D8"/>
    </w:rPr>
  </w:style>
  <w:style w:type="paragraph" w:styleId="Title">
    <w:name w:val="Title"/>
    <w:basedOn w:val="Normal"/>
    <w:next w:val="Normal"/>
    <w:link w:val="TitleChar"/>
    <w:uiPriority w:val="10"/>
    <w:qFormat/>
    <w:rsid w:val="00A33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38E"/>
    <w:pPr>
      <w:spacing w:before="160"/>
      <w:jc w:val="center"/>
    </w:pPr>
    <w:rPr>
      <w:i/>
      <w:iCs/>
      <w:color w:val="404040" w:themeColor="text1" w:themeTint="BF"/>
    </w:rPr>
  </w:style>
  <w:style w:type="character" w:customStyle="1" w:styleId="QuoteChar">
    <w:name w:val="Quote Char"/>
    <w:basedOn w:val="DefaultParagraphFont"/>
    <w:link w:val="Quote"/>
    <w:uiPriority w:val="29"/>
    <w:rsid w:val="00A3338E"/>
    <w:rPr>
      <w:i/>
      <w:iCs/>
      <w:color w:val="404040" w:themeColor="text1" w:themeTint="BF"/>
    </w:rPr>
  </w:style>
  <w:style w:type="paragraph" w:styleId="ListParagraph">
    <w:name w:val="List Paragraph"/>
    <w:basedOn w:val="Normal"/>
    <w:uiPriority w:val="34"/>
    <w:qFormat/>
    <w:rsid w:val="00A3338E"/>
    <w:pPr>
      <w:ind w:left="720"/>
      <w:contextualSpacing/>
    </w:pPr>
  </w:style>
  <w:style w:type="character" w:styleId="IntenseEmphasis">
    <w:name w:val="Intense Emphasis"/>
    <w:basedOn w:val="DefaultParagraphFont"/>
    <w:uiPriority w:val="21"/>
    <w:qFormat/>
    <w:rsid w:val="00A3338E"/>
    <w:rPr>
      <w:i/>
      <w:iCs/>
      <w:color w:val="0F4761" w:themeColor="accent1" w:themeShade="BF"/>
    </w:rPr>
  </w:style>
  <w:style w:type="paragraph" w:styleId="IntenseQuote">
    <w:name w:val="Intense Quote"/>
    <w:basedOn w:val="Normal"/>
    <w:next w:val="Normal"/>
    <w:link w:val="IntenseQuoteChar"/>
    <w:uiPriority w:val="30"/>
    <w:qFormat/>
    <w:rsid w:val="00A33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38E"/>
    <w:rPr>
      <w:i/>
      <w:iCs/>
      <w:color w:val="0F4761" w:themeColor="accent1" w:themeShade="BF"/>
    </w:rPr>
  </w:style>
  <w:style w:type="character" w:styleId="IntenseReference">
    <w:name w:val="Intense Reference"/>
    <w:basedOn w:val="DefaultParagraphFont"/>
    <w:uiPriority w:val="32"/>
    <w:qFormat/>
    <w:rsid w:val="00A333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1241</Words>
  <Characters>7079</Characters>
  <Application>Microsoft Office Word</Application>
  <DocSecurity>0</DocSecurity>
  <Lines>58</Lines>
  <Paragraphs>16</Paragraphs>
  <ScaleCrop>false</ScaleCrop>
  <Company/>
  <LinksUpToDate>false</LinksUpToDate>
  <CharactersWithSpaces>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 College</dc:creator>
  <cp:keywords/>
  <dc:description/>
  <cp:lastModifiedBy>SAV College</cp:lastModifiedBy>
  <cp:revision>2</cp:revision>
  <dcterms:created xsi:type="dcterms:W3CDTF">2026-09-28T08:28:00Z</dcterms:created>
  <dcterms:modified xsi:type="dcterms:W3CDTF">2026-09-30T06:10:00Z</dcterms:modified>
</cp:coreProperties>
</file>