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29.png" ContentType="image/png"/>
  <Override PartName="/word/media/rId27.png" ContentType="image/png"/>
  <Override PartName="/word/media/rId2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Coursework</w:t>
      </w:r>
      <w:r>
        <w:t xml:space="preserve"> </w:t>
      </w:r>
      <w:r>
        <w:t xml:space="preserve">1</w:t>
      </w:r>
    </w:p>
    <w:p>
      <w:pPr>
        <w:pStyle w:val="Heading2"/>
      </w:pPr>
      <w:bookmarkStart w:id="21" w:name="jennifer-stiens"/>
      <w:bookmarkEnd w:id="21"/>
      <w:r>
        <w:t xml:space="preserve">Jennifer Stiens</w:t>
      </w:r>
    </w:p>
    <w:p>
      <w:pPr>
        <w:pStyle w:val="FirstParagraph"/>
      </w:pPr>
      <w:hyperlink r:id="rId22">
        <w:r>
          <w:rPr>
            <w:rStyle w:val="Hyperlink"/>
          </w:rPr>
          <w:t xml:space="preserve">j.j.stiens@gmail.com</w:t>
        </w:r>
      </w:hyperlink>
    </w:p>
    <w:p>
      <w:pPr>
        <w:pStyle w:val="BodyText"/>
      </w:pPr>
      <w:hyperlink r:id="rId23">
        <w:r>
          <w:rPr>
            <w:rStyle w:val="Hyperlink"/>
          </w:rPr>
          <w:t xml:space="preserve">github.com/jenjane118</w:t>
        </w:r>
      </w:hyperlink>
    </w:p>
    <w:p>
      <w:pPr>
        <w:pStyle w:val="Heading2"/>
      </w:pPr>
      <w:bookmarkStart w:id="24" w:name="question-1"/>
      <w:bookmarkEnd w:id="24"/>
      <w:r>
        <w:t xml:space="preserve">Question 1</w:t>
      </w:r>
    </w:p>
    <w:p>
      <w:pPr>
        <w:pStyle w:val="FirstParagraph"/>
      </w:pPr>
      <w:r>
        <w:rPr>
          <w:i/>
        </w:rPr>
        <w:t xml:space="preserve">Using good NGS practices, remap Negative.fq so that the mapping statistics improve.</w:t>
      </w:r>
    </w:p>
    <w:p>
      <w:pPr>
        <w:pStyle w:val="Compact"/>
        <w:numPr>
          <w:numId w:val="1001"/>
          <w:ilvl w:val="0"/>
        </w:numPr>
      </w:pPr>
      <w:r>
        <w:t xml:space="preserve">View file and work out what is wrong with reads. Generate fastqc report.</w:t>
      </w:r>
    </w:p>
    <w:p>
      <w:pPr>
        <w:pStyle w:val="FirstParagraph"/>
      </w:pPr>
      <w:r>
        <w:t xml:space="preserve">First I will generate a Fastqc report of the trimmed_Negative.fq sequence file.</w:t>
      </w:r>
    </w:p>
    <w:p>
      <w:pPr>
        <w:pStyle w:val="SourceCode"/>
      </w:pPr>
      <w:r>
        <w:rPr>
          <w:rStyle w:val="ExtensionTok"/>
        </w:rPr>
        <w:t xml:space="preserve">/s/software/fastqc/v0.11.8/FastQC/fastqc</w:t>
      </w:r>
      <w:r>
        <w:rPr>
          <w:rStyle w:val="NormalTok"/>
        </w:rPr>
        <w:t xml:space="preserve"> trimmed_Negative.fq</w:t>
      </w:r>
    </w:p>
    <w:p>
      <w:pPr>
        <w:pStyle w:val="FigureWithCaption"/>
      </w:pPr>
      <w:r>
        <w:drawing>
          <wp:inline>
            <wp:extent cx="5334000" cy="3661239"/>
            <wp:effectExtent b="0" l="0" r="0" t="0"/>
            <wp:docPr descr="sequence quality plot" title="" id="1" name="Picture"/>
            <a:graphic>
              <a:graphicData uri="http://schemas.openxmlformats.org/drawingml/2006/picture">
                <pic:pic>
                  <pic:nvPicPr>
                    <pic:cNvPr descr="trimmed_Negative_fastqc.png" id="0" name="Picture"/>
                    <pic:cNvPicPr>
                      <a:picLocks noChangeArrowheads="1" noChangeAspect="1"/>
                    </pic:cNvPicPr>
                  </pic:nvPicPr>
                  <pic:blipFill>
                    <a:blip r:embed="rId25"/>
                    <a:stretch>
                      <a:fillRect/>
                    </a:stretch>
                  </pic:blipFill>
                  <pic:spPr bwMode="auto">
                    <a:xfrm>
                      <a:off x="0" y="0"/>
                      <a:ext cx="5334000" cy="3661239"/>
                    </a:xfrm>
                    <a:prstGeom prst="rect">
                      <a:avLst/>
                    </a:prstGeom>
                    <a:noFill/>
                    <a:ln w="9525">
                      <a:noFill/>
                      <a:headEnd/>
                      <a:tailEnd/>
                    </a:ln>
                  </pic:spPr>
                </pic:pic>
              </a:graphicData>
            </a:graphic>
          </wp:inline>
        </w:drawing>
      </w:r>
    </w:p>
    <w:p>
      <w:pPr>
        <w:pStyle w:val="ImageCaption"/>
      </w:pPr>
      <w:r>
        <w:t xml:space="preserve">sequence quality plot</w:t>
      </w:r>
    </w:p>
    <w:p>
      <w:pPr>
        <w:pStyle w:val="BodyText"/>
      </w:pPr>
      <w:hyperlink r:id="rId26">
        <w:r>
          <w:rPr>
            <w:rStyle w:val="Hyperlink"/>
          </w:rPr>
          <w:t xml:space="preserve">fastqc report original</w:t>
        </w:r>
      </w:hyperlink>
    </w:p>
    <w:p>
      <w:pPr>
        <w:pStyle w:val="BodyText"/>
      </w:pPr>
      <w:r>
        <w:t xml:space="preserve">This shows a dropoff of sequence quality at the ends of each read. Looking at the fasta file on the shell screen, it is obvious that the reads have 5 N’s at the 5’ end and 4 N’s at the 3’ end of each read that need to be removed. To do this, we use cutadapt to process each read.</w:t>
      </w:r>
    </w:p>
    <w:p>
      <w:pPr>
        <w:pStyle w:val="SourceCode"/>
      </w:pPr>
      <w:r>
        <w:rPr>
          <w:rStyle w:val="ExtensionTok"/>
        </w:rPr>
        <w:t xml:space="preserve">/s/software/anaconda/python3/bin/cutadapt</w:t>
      </w:r>
      <w:r>
        <w:rPr>
          <w:rStyle w:val="NormalTok"/>
        </w:rPr>
        <w:t xml:space="preserve"> --trim-n -o trimmedNs_negative.fq trimmed_Negative.fq</w:t>
      </w:r>
      <w:r>
        <w:br w:type="textWrapping"/>
      </w:r>
      <w:r>
        <w:rPr>
          <w:rStyle w:val="FunctionTok"/>
        </w:rPr>
        <w:t xml:space="preserve">less</w:t>
      </w:r>
      <w:r>
        <w:rPr>
          <w:rStyle w:val="NormalTok"/>
        </w:rPr>
        <w:t xml:space="preserve"> trimmedNs_negative.fq</w:t>
      </w:r>
    </w:p>
    <w:p>
      <w:pPr>
        <w:pStyle w:val="FirstParagraph"/>
      </w:pPr>
      <w:r>
        <w:t xml:space="preserve">Running Fastqc again, you can see an improvement in the sequence quality.</w:t>
      </w:r>
    </w:p>
    <w:p>
      <w:pPr>
        <w:pStyle w:val="SourceCode"/>
      </w:pPr>
      <w:r>
        <w:rPr>
          <w:rStyle w:val="ExtensionTok"/>
        </w:rPr>
        <w:t xml:space="preserve">/s/software/fastqc/v0.11.8/FastQC/fastqc</w:t>
      </w:r>
      <w:r>
        <w:rPr>
          <w:rStyle w:val="NormalTok"/>
        </w:rPr>
        <w:t xml:space="preserve"> trimmedNs_Negative.fq</w:t>
      </w:r>
    </w:p>
    <w:p>
      <w:pPr>
        <w:pStyle w:val="FigureWithCaption"/>
      </w:pPr>
      <w:r>
        <w:drawing>
          <wp:inline>
            <wp:extent cx="5334000" cy="4118965"/>
            <wp:effectExtent b="0" l="0" r="0" t="0"/>
            <wp:docPr descr="sequence quality plot" title="" id="1" name="Picture"/>
            <a:graphic>
              <a:graphicData uri="http://schemas.openxmlformats.org/drawingml/2006/picture">
                <pic:pic>
                  <pic:nvPicPr>
                    <pic:cNvPr descr="trimmedNs_negative_fastqc.png" id="0" name="Picture"/>
                    <pic:cNvPicPr>
                      <a:picLocks noChangeArrowheads="1" noChangeAspect="1"/>
                    </pic:cNvPicPr>
                  </pic:nvPicPr>
                  <pic:blipFill>
                    <a:blip r:embed="rId27"/>
                    <a:stretch>
                      <a:fillRect/>
                    </a:stretch>
                  </pic:blipFill>
                  <pic:spPr bwMode="auto">
                    <a:xfrm>
                      <a:off x="0" y="0"/>
                      <a:ext cx="5334000" cy="4118965"/>
                    </a:xfrm>
                    <a:prstGeom prst="rect">
                      <a:avLst/>
                    </a:prstGeom>
                    <a:noFill/>
                    <a:ln w="9525">
                      <a:noFill/>
                      <a:headEnd/>
                      <a:tailEnd/>
                    </a:ln>
                  </pic:spPr>
                </pic:pic>
              </a:graphicData>
            </a:graphic>
          </wp:inline>
        </w:drawing>
      </w:r>
    </w:p>
    <w:p>
      <w:pPr>
        <w:pStyle w:val="ImageCaption"/>
      </w:pPr>
      <w:r>
        <w:t xml:space="preserve">sequence quality plot</w:t>
      </w:r>
    </w:p>
    <w:p>
      <w:pPr>
        <w:pStyle w:val="BodyText"/>
      </w:pPr>
      <w:hyperlink r:id="rId28">
        <w:r>
          <w:rPr>
            <w:rStyle w:val="Hyperlink"/>
          </w:rPr>
          <w:t xml:space="preserve">fastqc report trimmed</w:t>
        </w:r>
      </w:hyperlink>
    </w:p>
    <w:p>
      <w:pPr>
        <w:pStyle w:val="Compact"/>
        <w:numPr>
          <w:numId w:val="1002"/>
          <w:ilvl w:val="0"/>
        </w:numPr>
      </w:pPr>
      <w:r>
        <w:t xml:space="preserve">Use bowtie2 to align the reads to reference genome using two different options.</w:t>
      </w:r>
    </w:p>
    <w:p>
      <w:pPr>
        <w:pStyle w:val="FirstParagraph"/>
      </w:pPr>
      <w:r>
        <w:t xml:space="preserve">To align both the original file and the trimmed file using bowtie2 against the reference genome, AFPN02.1, and generate a .sam file to use for further analysis:</w:t>
      </w:r>
    </w:p>
    <w:p>
      <w:pPr>
        <w:pStyle w:val="SourceCode"/>
      </w:pPr>
      <w:r>
        <w:rPr>
          <w:rStyle w:val="BuiltInTok"/>
        </w:rPr>
        <w:t xml:space="preserve">time</w:t>
      </w:r>
      <w:r>
        <w:rPr>
          <w:rStyle w:val="NormalTok"/>
        </w:rPr>
        <w:t xml:space="preserve"> /s/software/anaconda/python3/bin/bowtie2 --end-to-end -x </w:t>
      </w:r>
      <w:r>
        <w:rPr>
          <w:rStyle w:val="VariableTok"/>
        </w:rPr>
        <w:t xml:space="preserve">${st_path}</w:t>
      </w:r>
      <w:r>
        <w:rPr>
          <w:rStyle w:val="NormalTok"/>
        </w:rPr>
        <w:t xml:space="preserve">/course_materials/genomes/AFPN02.1/AFPN02.1_merge -q </w:t>
      </w:r>
      <w:r>
        <w:rPr>
          <w:rStyle w:val="VariableTok"/>
        </w:rPr>
        <w:t xml:space="preserve">${st_path}</w:t>
      </w:r>
      <w:r>
        <w:rPr>
          <w:rStyle w:val="NormalTok"/>
        </w:rPr>
        <w:t xml:space="preserve">/course_materials/fastq/trimmed_Negative.fq -S Negative.sam </w:t>
      </w:r>
      <w:r>
        <w:rPr>
          <w:rStyle w:val="OperatorTok"/>
        </w:rPr>
        <w:t xml:space="preserve">2&gt;</w:t>
      </w:r>
      <w:r>
        <w:rPr>
          <w:rStyle w:val="NormalTok"/>
        </w:rPr>
        <w:t xml:space="preserve"> Negative_bowtie_stats.txt</w:t>
      </w:r>
    </w:p>
    <w:p>
      <w:pPr>
        <w:pStyle w:val="SourceCode"/>
      </w:pPr>
      <w:r>
        <w:rPr>
          <w:rStyle w:val="BuiltInTok"/>
        </w:rPr>
        <w:t xml:space="preserve">time</w:t>
      </w:r>
      <w:r>
        <w:rPr>
          <w:rStyle w:val="NormalTok"/>
        </w:rPr>
        <w:t xml:space="preserve"> /s/software/anaconda/python3/bin/bowtie2 --end-to-end -x </w:t>
      </w:r>
      <w:r>
        <w:rPr>
          <w:rStyle w:val="VariableTok"/>
        </w:rPr>
        <w:t xml:space="preserve">${st_path}</w:t>
      </w:r>
      <w:r>
        <w:rPr>
          <w:rStyle w:val="NormalTok"/>
        </w:rPr>
        <w:t xml:space="preserve">/course_materials/genomes/AFPN02.1/AFPN02.1_merge -q </w:t>
      </w:r>
      <w:r>
        <w:rPr>
          <w:rStyle w:val="VariableTok"/>
        </w:rPr>
        <w:t xml:space="preserve">${st_path}</w:t>
      </w:r>
      <w:r>
        <w:rPr>
          <w:rStyle w:val="NormalTok"/>
        </w:rPr>
        <w:t xml:space="preserve">/course_materials/fastq/trimmedNs_Negative.fq -S Negative2.sam </w:t>
      </w:r>
      <w:r>
        <w:rPr>
          <w:rStyle w:val="OperatorTok"/>
        </w:rPr>
        <w:t xml:space="preserve">2&gt;</w:t>
      </w:r>
      <w:r>
        <w:rPr>
          <w:rStyle w:val="NormalTok"/>
        </w:rPr>
        <w:t xml:space="preserve"> Negative2_bowtie_stats.txt</w:t>
      </w:r>
    </w:p>
    <w:p>
      <w:pPr>
        <w:pStyle w:val="FirstParagraph"/>
      </w:pPr>
      <w:r>
        <w:t xml:space="preserve">The text file can be examined on the bash terminal, and the .sam file can be analysed in a multiqc display showing that the new Negative alignment (Negative2) has the same stats as Positive:</w:t>
      </w:r>
    </w:p>
    <w:p>
      <w:pPr>
        <w:pStyle w:val="SourceCode"/>
      </w:pPr>
      <w:r>
        <w:rPr>
          <w:rStyle w:val="ExtensionTok"/>
        </w:rPr>
        <w:t xml:space="preserve">/s/software/anaconda/python3/bin/multiqc</w:t>
      </w:r>
      <w:r>
        <w:rPr>
          <w:rStyle w:val="NormalTok"/>
        </w:rPr>
        <w:t xml:space="preserve"> . -f</w:t>
      </w:r>
    </w:p>
    <w:p>
      <w:pPr>
        <w:pStyle w:val="FigureWithCaption"/>
      </w:pPr>
      <w:r>
        <w:drawing>
          <wp:inline>
            <wp:extent cx="5334000" cy="3789798"/>
            <wp:effectExtent b="0" l="0" r="0" t="0"/>
            <wp:docPr descr="multiq alignment scores" title="" id="1" name="Picture"/>
            <a:graphic>
              <a:graphicData uri="http://schemas.openxmlformats.org/drawingml/2006/picture">
                <pic:pic>
                  <pic:nvPicPr>
                    <pic:cNvPr descr="Neg_v_Pos_multiq.png" id="0" name="Picture"/>
                    <pic:cNvPicPr>
                      <a:picLocks noChangeArrowheads="1" noChangeAspect="1"/>
                    </pic:cNvPicPr>
                  </pic:nvPicPr>
                  <pic:blipFill>
                    <a:blip r:embed="rId29"/>
                    <a:stretch>
                      <a:fillRect/>
                    </a:stretch>
                  </pic:blipFill>
                  <pic:spPr bwMode="auto">
                    <a:xfrm>
                      <a:off x="0" y="0"/>
                      <a:ext cx="5334000" cy="3789798"/>
                    </a:xfrm>
                    <a:prstGeom prst="rect">
                      <a:avLst/>
                    </a:prstGeom>
                    <a:noFill/>
                    <a:ln w="9525">
                      <a:noFill/>
                      <a:headEnd/>
                      <a:tailEnd/>
                    </a:ln>
                  </pic:spPr>
                </pic:pic>
              </a:graphicData>
            </a:graphic>
          </wp:inline>
        </w:drawing>
      </w:r>
    </w:p>
    <w:p>
      <w:pPr>
        <w:pStyle w:val="ImageCaption"/>
      </w:pPr>
      <w:r>
        <w:t xml:space="preserve">multiq alignment scores</w:t>
      </w:r>
    </w:p>
    <w:p>
      <w:pPr>
        <w:pStyle w:val="BodyText"/>
      </w:pPr>
      <w:r>
        <w:t xml:space="preserve">Another option is to align the Negative file using options in Bowtie2 that ignore the first and last bases when aligning:</w:t>
      </w:r>
    </w:p>
    <w:p>
      <w:pPr>
        <w:pStyle w:val="SourceCode"/>
      </w:pPr>
      <w:r>
        <w:rPr>
          <w:rStyle w:val="BuiltInTok"/>
        </w:rPr>
        <w:t xml:space="preserve">time</w:t>
      </w:r>
      <w:r>
        <w:rPr>
          <w:rStyle w:val="NormalTok"/>
        </w:rPr>
        <w:t xml:space="preserve"> /s/software/anaconda/python3/bin/bowtie2 --end-to-end --trim5 5 --trim3 4 -x </w:t>
      </w:r>
      <w:r>
        <w:rPr>
          <w:rStyle w:val="VariableTok"/>
        </w:rPr>
        <w:t xml:space="preserve">${st_path}</w:t>
      </w:r>
      <w:r>
        <w:rPr>
          <w:rStyle w:val="NormalTok"/>
        </w:rPr>
        <w:t xml:space="preserve">/course_materials/genomes/AFPN02.1/AFPN02.1_merge -q </w:t>
      </w:r>
      <w:r>
        <w:rPr>
          <w:rStyle w:val="VariableTok"/>
        </w:rPr>
        <w:t xml:space="preserve">${st_path}</w:t>
      </w:r>
      <w:r>
        <w:rPr>
          <w:rStyle w:val="NormalTok"/>
        </w:rPr>
        <w:t xml:space="preserve">/course_materials/fastq/trimmed_Negative.fq -S Negative3.sam </w:t>
      </w:r>
      <w:r>
        <w:rPr>
          <w:rStyle w:val="OperatorTok"/>
        </w:rPr>
        <w:t xml:space="preserve">2&gt;</w:t>
      </w:r>
      <w:r>
        <w:rPr>
          <w:rStyle w:val="NormalTok"/>
        </w:rPr>
        <w:t xml:space="preserve"> Negative3_bowtie_stats.txt</w:t>
      </w:r>
    </w:p>
    <w:p>
      <w:pPr>
        <w:pStyle w:val="FigureWithCaption"/>
      </w:pPr>
      <w:r>
        <w:t xml:space="preserve">multiqc sequence stats</w:t>
      </w:r>
    </w:p>
    <w:p>
      <w:pPr>
        <w:pStyle w:val="ImageCaption"/>
      </w:pPr>
      <w:r>
        <w:t xml:space="preserve">multiqc sequence stats</w:t>
      </w:r>
    </w:p>
    <w:p>
      <w:pPr>
        <w:pStyle w:val="BodyText"/>
      </w:pPr>
      <w:r>
        <w:t xml:space="preserve">This gives the same alignment results as using cutadapt.</w:t>
      </w:r>
    </w:p>
    <w:p>
      <w:pPr>
        <w:pStyle w:val="BodyText"/>
      </w:pPr>
      <w:r>
        <w:t xml:space="preserve">I can also try a local alignment on the file where I cut the Ns off to see if this improves the alignment:</w:t>
      </w:r>
    </w:p>
    <w:p>
      <w:pPr>
        <w:pStyle w:val="SourceCode"/>
      </w:pPr>
      <w:r>
        <w:rPr>
          <w:rStyle w:val="BuiltInTok"/>
        </w:rPr>
        <w:t xml:space="preserve">time</w:t>
      </w:r>
      <w:r>
        <w:rPr>
          <w:rStyle w:val="NormalTok"/>
        </w:rPr>
        <w:t xml:space="preserve"> /s/software/anaconda/python3/bin/bowtie2 --local -x </w:t>
      </w:r>
      <w:r>
        <w:rPr>
          <w:rStyle w:val="VariableTok"/>
        </w:rPr>
        <w:t xml:space="preserve">${st_path}</w:t>
      </w:r>
      <w:r>
        <w:rPr>
          <w:rStyle w:val="NormalTok"/>
        </w:rPr>
        <w:t xml:space="preserve">/course_materials/genomes/AFPN02.1/AFPN02.1_merge -q </w:t>
      </w:r>
      <w:r>
        <w:rPr>
          <w:rStyle w:val="VariableTok"/>
        </w:rPr>
        <w:t xml:space="preserve">${st_path}</w:t>
      </w:r>
      <w:r>
        <w:rPr>
          <w:rStyle w:val="NormalTok"/>
        </w:rPr>
        <w:t xml:space="preserve">/course_materials/fastq/trimmedNs_Negative.fq -S Negative4.sam </w:t>
      </w:r>
      <w:r>
        <w:rPr>
          <w:rStyle w:val="OperatorTok"/>
        </w:rPr>
        <w:t xml:space="preserve">2&gt;</w:t>
      </w:r>
      <w:r>
        <w:rPr>
          <w:rStyle w:val="NormalTok"/>
        </w:rPr>
        <w:t xml:space="preserve"> Negative4_bowtie_stats.txt</w:t>
      </w:r>
    </w:p>
    <w:p>
      <w:pPr>
        <w:pStyle w:val="Compact"/>
        <w:numPr>
          <w:numId w:val="1003"/>
          <w:ilvl w:val="0"/>
        </w:numPr>
      </w:pPr>
      <w:r>
        <w:t xml:space="preserve">samtools stats:</w:t>
      </w:r>
    </w:p>
    <w:p>
      <w:pPr>
        <w:pStyle w:val="FirstParagraph"/>
      </w:pPr>
      <w:r>
        <w:t xml:space="preserve">Negative.sam original</w:t>
      </w:r>
    </w:p>
    <w:p>
      <w:pPr>
        <w:pStyle w:val="BodyText"/>
      </w:pPr>
      <w:r>
        <w:t xml:space="preserve">Negative2.sam trimmed Ns with cutadapt</w:t>
      </w:r>
    </w:p>
    <w:p>
      <w:pPr>
        <w:pStyle w:val="BodyText"/>
      </w:pPr>
      <w:r>
        <w:t xml:space="preserve">Negative3.sam aligned with trimming Ns with bowtie</w:t>
      </w:r>
    </w:p>
    <w:p>
      <w:pPr>
        <w:pStyle w:val="BodyText"/>
      </w:pPr>
      <w:r>
        <w:t xml:space="preserve">Negative4.sam local alignment</w:t>
      </w:r>
    </w:p>
    <w:p>
      <w:pPr>
        <w:pStyle w:val="BodyText"/>
      </w:pPr>
      <w:r>
        <w:t xml:space="preserve">In order to save time running samtools for each file, I wrote a bash script (d/projects/u/sj003/results_cw1/samtools_bash.sh)</w:t>
      </w:r>
    </w:p>
    <w:p>
      <w:pPr>
        <w:pStyle w:val="SourceCode"/>
      </w:pPr>
      <w:r>
        <w:rPr>
          <w:rStyle w:val="CommentTok"/>
        </w:rPr>
        <w:t xml:space="preserve">#!/bin/bash</w:t>
      </w:r>
      <w:r>
        <w:br w:type="textWrapping"/>
      </w:r>
      <w:r>
        <w:rPr>
          <w:rStyle w:val="CommentTok"/>
        </w:rPr>
        <w:t xml:space="preserve"># samtools_bash.sh</w:t>
      </w:r>
      <w:r>
        <w:br w:type="textWrapping"/>
      </w:r>
      <w:r>
        <w:rPr>
          <w:rStyle w:val="CommentTok"/>
        </w:rPr>
        <w:t xml:space="preserve"># script to run basic samtools functions for each file in folder:</w:t>
      </w:r>
      <w:r>
        <w:br w:type="textWrapping"/>
      </w:r>
      <w:r>
        <w:br w:type="textWrapping"/>
      </w:r>
      <w:r>
        <w:rPr>
          <w:rStyle w:val="CommentTok"/>
        </w:rPr>
        <w:t xml:space="preserve"># Assign everything ending in .sam to SAMFILES variable</w:t>
      </w:r>
      <w:r>
        <w:br w:type="textWrapping"/>
      </w:r>
      <w:r>
        <w:rPr>
          <w:rStyle w:val="VariableTok"/>
        </w:rPr>
        <w:t xml:space="preserve">SAMFILES=</w:t>
      </w:r>
      <w:r>
        <w:rPr>
          <w:rStyle w:val="ExtensionTok"/>
        </w:rPr>
        <w:t xml:space="preserve">*.sam</w:t>
      </w:r>
      <w:r>
        <w:br w:type="textWrapping"/>
      </w:r>
      <w:r>
        <w:br w:type="textWrapping"/>
      </w:r>
      <w:r>
        <w:rPr>
          <w:rStyle w:val="CommentTok"/>
        </w:rPr>
        <w:t xml:space="preserve"># Loop over SAMFILES and run samtools for each file</w:t>
      </w:r>
      <w:r>
        <w:br w:type="textWrapping"/>
      </w:r>
      <w:r>
        <w:rPr>
          <w:rStyle w:val="KeywordTok"/>
        </w:rPr>
        <w:t xml:space="preserve">for</w:t>
      </w:r>
      <w:r>
        <w:rPr>
          <w:rStyle w:val="NormalTok"/>
        </w:rPr>
        <w:t xml:space="preserve"> </w:t>
      </w:r>
      <w:r>
        <w:rPr>
          <w:rStyle w:val="FunctionTok"/>
        </w:rPr>
        <w:t xml:space="preserve">file</w:t>
      </w:r>
      <w:r>
        <w:rPr>
          <w:rStyle w:val="NormalTok"/>
        </w:rPr>
        <w:t xml:space="preserve"> in </w:t>
      </w:r>
      <w:r>
        <w:rPr>
          <w:rStyle w:val="VariableTok"/>
        </w:rPr>
        <w:t xml:space="preserve">$SAMFILES</w:t>
      </w:r>
      <w:r>
        <w:br w:type="textWrapping"/>
      </w:r>
      <w:r>
        <w:rPr>
          <w:rStyle w:val="KeywordTok"/>
        </w:rPr>
        <w:t xml:space="preserve">do</w:t>
      </w:r>
      <w:r>
        <w:br w:type="textWrapping"/>
      </w:r>
      <w:r>
        <w:rPr>
          <w:rStyle w:val="NormalTok"/>
        </w:rPr>
        <w:t xml:space="preserve">  </w:t>
      </w:r>
      <w:r>
        <w:rPr>
          <w:rStyle w:val="VariableTok"/>
        </w:rPr>
        <w:t xml:space="preserve">filename=$(</w:t>
      </w:r>
      <w:r>
        <w:rPr>
          <w:rStyle w:val="FunctionTok"/>
        </w:rPr>
        <w:t xml:space="preserve">basename</w:t>
      </w:r>
      <w:r>
        <w:rPr>
          <w:rStyle w:val="NormalTok"/>
        </w:rPr>
        <w:t xml:space="preserve"> </w:t>
      </w:r>
      <w:r>
        <w:rPr>
          <w:rStyle w:val="StringTok"/>
        </w:rPr>
        <w:t xml:space="preserve">"</w:t>
      </w:r>
      <w:r>
        <w:rPr>
          <w:rStyle w:val="VariableTok"/>
        </w:rPr>
        <w:t xml:space="preserve">$file</w:t>
      </w:r>
      <w:r>
        <w:rPr>
          <w:rStyle w:val="StringTok"/>
        </w:rPr>
        <w:t xml:space="preserve">"</w:t>
      </w:r>
      <w:r>
        <w:rPr>
          <w:rStyle w:val="VariableTok"/>
        </w:rPr>
        <w:t xml:space="preserve">)</w:t>
      </w:r>
      <w:r>
        <w:br w:type="textWrapping"/>
      </w:r>
      <w:r>
        <w:rPr>
          <w:rStyle w:val="NormalTok"/>
        </w:rPr>
        <w:t xml:space="preserve">  </w:t>
      </w:r>
      <w:r>
        <w:rPr>
          <w:rStyle w:val="VariableTok"/>
        </w:rPr>
        <w:t xml:space="preserve">extension=</w:t>
      </w:r>
      <w:r>
        <w:rPr>
          <w:rStyle w:val="StringTok"/>
        </w:rPr>
        <w:t xml:space="preserve">"</w:t>
      </w:r>
      <w:r>
        <w:rPr>
          <w:rStyle w:val="VariableTok"/>
        </w:rPr>
        <w:t xml:space="preserve">${filename##</w:t>
      </w:r>
      <w:r>
        <w:rPr>
          <w:rStyle w:val="NormalTok"/>
        </w:rPr>
        <w:t xml:space="preserve">*.</w:t>
      </w:r>
      <w:r>
        <w:rPr>
          <w:rStyle w:val="VariableTok"/>
        </w:rPr>
        <w:t xml:space="preserve">}</w:t>
      </w:r>
      <w:r>
        <w:rPr>
          <w:rStyle w:val="StringTok"/>
        </w:rPr>
        <w:t xml:space="preserve">"</w:t>
      </w:r>
      <w:r>
        <w:br w:type="textWrapping"/>
      </w:r>
      <w:r>
        <w:rPr>
          <w:rStyle w:val="NormalTok"/>
        </w:rPr>
        <w:t xml:space="preserve">  </w:t>
      </w:r>
      <w:r>
        <w:rPr>
          <w:rStyle w:val="VariableTok"/>
        </w:rPr>
        <w:t xml:space="preserve">filename=</w:t>
      </w:r>
      <w:r>
        <w:rPr>
          <w:rStyle w:val="StringTok"/>
        </w:rPr>
        <w:t xml:space="preserve">"</w:t>
      </w:r>
      <w:r>
        <w:rPr>
          <w:rStyle w:val="VariableTok"/>
        </w:rPr>
        <w:t xml:space="preserve">${filename%</w:t>
      </w:r>
      <w:r>
        <w:rPr>
          <w:rStyle w:val="NormalTok"/>
        </w:rPr>
        <w:t xml:space="preserve">.*</w:t>
      </w:r>
      <w:r>
        <w:rPr>
          <w:rStyle w:val="VariableTok"/>
        </w:rPr>
        <w:t xml:space="preserve">}</w:t>
      </w:r>
      <w:r>
        <w:rPr>
          <w:rStyle w:val="StringTok"/>
        </w:rPr>
        <w:t xml:space="preserve">"</w:t>
      </w:r>
      <w:r>
        <w:br w:type="textWrapping"/>
      </w:r>
      <w:r>
        <w:rPr>
          <w:rStyle w:val="NormalTok"/>
        </w:rPr>
        <w:t xml:space="preserve">  </w:t>
      </w:r>
      <w:r>
        <w:br w:type="textWrapping"/>
      </w:r>
      <w:r>
        <w:rPr>
          <w:rStyle w:val="NormalTok"/>
        </w:rPr>
        <w:t xml:space="preserve">  </w:t>
      </w:r>
      <w:r>
        <w:rPr>
          <w:rStyle w:val="BuiltInTok"/>
        </w:rPr>
        <w:t xml:space="preserve">echo</w:t>
      </w:r>
      <w:r>
        <w:rPr>
          <w:rStyle w:val="NormalTok"/>
        </w:rPr>
        <w:t xml:space="preserve"> </w:t>
      </w:r>
      <w:r>
        <w:rPr>
          <w:rStyle w:val="StringTok"/>
        </w:rPr>
        <w:t xml:space="preserve">"Sort file:        </w:t>
      </w:r>
      <w:r>
        <w:rPr>
          <w:rStyle w:val="VariableTok"/>
        </w:rPr>
        <w:t xml:space="preserve">$file</w:t>
      </w:r>
      <w:r>
        <w:rPr>
          <w:rStyle w:val="StringTok"/>
        </w:rPr>
        <w:t xml:space="preserve">"</w:t>
      </w:r>
      <w:r>
        <w:br w:type="textWrapping"/>
      </w:r>
      <w:r>
        <w:rPr>
          <w:rStyle w:val="NormalTok"/>
        </w:rPr>
        <w:t xml:space="preserve">  </w:t>
      </w:r>
      <w:r>
        <w:rPr>
          <w:rStyle w:val="BuiltInTok"/>
        </w:rPr>
        <w:t xml:space="preserve">echo</w:t>
      </w:r>
      <w:r>
        <w:rPr>
          <w:rStyle w:val="NormalTok"/>
        </w:rPr>
        <w:t xml:space="preserve"> </w:t>
      </w:r>
      <w:r>
        <w:rPr>
          <w:rStyle w:val="StringTok"/>
        </w:rPr>
        <w:t xml:space="preserve">"Index file:       </w:t>
      </w:r>
      <w:r>
        <w:rPr>
          <w:rStyle w:val="VariableTok"/>
        </w:rPr>
        <w:t xml:space="preserve">$filename</w:t>
      </w:r>
      <w:r>
        <w:rPr>
          <w:rStyle w:val="StringTok"/>
        </w:rPr>
        <w:t xml:space="preserve">.bam"</w:t>
      </w:r>
      <w:r>
        <w:br w:type="textWrapping"/>
      </w:r>
      <w:r>
        <w:rPr>
          <w:rStyle w:val="NormalTok"/>
        </w:rPr>
        <w:t xml:space="preserve">  </w:t>
      </w:r>
      <w:r>
        <w:rPr>
          <w:rStyle w:val="BuiltInTok"/>
        </w:rPr>
        <w:t xml:space="preserve">echo</w:t>
      </w:r>
      <w:r>
        <w:rPr>
          <w:rStyle w:val="NormalTok"/>
        </w:rPr>
        <w:t xml:space="preserve"> </w:t>
      </w:r>
      <w:r>
        <w:rPr>
          <w:rStyle w:val="StringTok"/>
        </w:rPr>
        <w:t xml:space="preserve">"Create stats for file:        </w:t>
      </w:r>
      <w:r>
        <w:rPr>
          <w:rStyle w:val="VariableTok"/>
        </w:rPr>
        <w:t xml:space="preserve">$file</w:t>
      </w:r>
      <w:r>
        <w:rPr>
          <w:rStyle w:val="StringTok"/>
        </w:rPr>
        <w:t xml:space="preserve">"</w:t>
      </w:r>
      <w:r>
        <w:br w:type="textWrapping"/>
      </w:r>
      <w:r>
        <w:rPr>
          <w:rStyle w:val="NormalTok"/>
        </w:rPr>
        <w:t xml:space="preserve">  </w:t>
      </w:r>
      <w:r>
        <w:rPr>
          <w:rStyle w:val="BuiltInTok"/>
        </w:rPr>
        <w:t xml:space="preserve">echo</w:t>
      </w:r>
      <w:r>
        <w:rPr>
          <w:rStyle w:val="NormalTok"/>
        </w:rPr>
        <w:t xml:space="preserve"> </w:t>
      </w:r>
      <w:r>
        <w:rPr>
          <w:rStyle w:val="StringTok"/>
        </w:rPr>
        <w:t xml:space="preserve">"Create flagstat for file:       </w:t>
      </w:r>
      <w:r>
        <w:rPr>
          <w:rStyle w:val="VariableTok"/>
        </w:rPr>
        <w:t xml:space="preserve">$file</w:t>
      </w:r>
      <w:r>
        <w:rPr>
          <w:rStyle w:val="StringTok"/>
        </w:rPr>
        <w:t xml:space="preserve">"</w:t>
      </w:r>
      <w:r>
        <w:br w:type="textWrapping"/>
      </w:r>
      <w:r>
        <w:br w:type="textWrapping"/>
      </w:r>
      <w:r>
        <w:rPr>
          <w:rStyle w:val="NormalTok"/>
        </w:rPr>
        <w:t xml:space="preserve">  </w:t>
      </w:r>
      <w:r>
        <w:rPr>
          <w:rStyle w:val="CommentTok"/>
        </w:rPr>
        <w:t xml:space="preserve">#Call samtools functions for each file</w:t>
      </w:r>
      <w:r>
        <w:br w:type="textWrapping"/>
      </w:r>
      <w:r>
        <w:rPr>
          <w:rStyle w:val="NormalTok"/>
        </w:rPr>
        <w:t xml:space="preserve">  </w:t>
      </w:r>
      <w:r>
        <w:rPr>
          <w:rStyle w:val="ExtensionTok"/>
        </w:rPr>
        <w:t xml:space="preserve">/s/software/samtools/v1.9/bin/samtools</w:t>
      </w:r>
      <w:r>
        <w:rPr>
          <w:rStyle w:val="NormalTok"/>
        </w:rPr>
        <w:t xml:space="preserve"> sort </w:t>
      </w:r>
      <w:r>
        <w:rPr>
          <w:rStyle w:val="VariableTok"/>
        </w:rPr>
        <w:t xml:space="preserve">${file}</w:t>
      </w:r>
      <w:r>
        <w:rPr>
          <w:rStyle w:val="NormalTok"/>
        </w:rPr>
        <w:t xml:space="preserve"> </w:t>
      </w:r>
      <w:r>
        <w:rPr>
          <w:rStyle w:val="OperatorTok"/>
        </w:rPr>
        <w:t xml:space="preserve">&gt;</w:t>
      </w:r>
      <w:r>
        <w:rPr>
          <w:rStyle w:val="NormalTok"/>
        </w:rPr>
        <w:t xml:space="preserve"> </w:t>
      </w:r>
      <w:r>
        <w:rPr>
          <w:rStyle w:val="VariableTok"/>
        </w:rPr>
        <w:t xml:space="preserve">${filename}</w:t>
      </w:r>
      <w:r>
        <w:rPr>
          <w:rStyle w:val="NormalTok"/>
        </w:rPr>
        <w:t xml:space="preserve">.bam</w:t>
      </w:r>
      <w:r>
        <w:br w:type="textWrapping"/>
      </w:r>
      <w:r>
        <w:rPr>
          <w:rStyle w:val="NormalTok"/>
        </w:rPr>
        <w:t xml:space="preserve">  </w:t>
      </w:r>
      <w:r>
        <w:rPr>
          <w:rStyle w:val="ExtensionTok"/>
        </w:rPr>
        <w:t xml:space="preserve">/s/software/samtools/v1.9/bin/samtools</w:t>
      </w:r>
      <w:r>
        <w:rPr>
          <w:rStyle w:val="NormalTok"/>
        </w:rPr>
        <w:t xml:space="preserve"> index </w:t>
      </w:r>
      <w:r>
        <w:rPr>
          <w:rStyle w:val="VariableTok"/>
        </w:rPr>
        <w:t xml:space="preserve">${filename}</w:t>
      </w:r>
      <w:r>
        <w:rPr>
          <w:rStyle w:val="NormalTok"/>
        </w:rPr>
        <w:t xml:space="preserve">.bam</w:t>
      </w:r>
      <w:r>
        <w:br w:type="textWrapping"/>
      </w:r>
      <w:r>
        <w:rPr>
          <w:rStyle w:val="NormalTok"/>
        </w:rPr>
        <w:t xml:space="preserve">  </w:t>
      </w:r>
      <w:r>
        <w:rPr>
          <w:rStyle w:val="ExtensionTok"/>
        </w:rPr>
        <w:t xml:space="preserve">/s/software/samtools/v1.9/bin/samtools</w:t>
      </w:r>
      <w:r>
        <w:rPr>
          <w:rStyle w:val="NormalTok"/>
        </w:rPr>
        <w:t xml:space="preserve"> stats </w:t>
      </w:r>
      <w:r>
        <w:rPr>
          <w:rStyle w:val="VariableTok"/>
        </w:rPr>
        <w:t xml:space="preserve">${file}</w:t>
      </w:r>
      <w:r>
        <w:rPr>
          <w:rStyle w:val="NormalTok"/>
        </w:rPr>
        <w:t xml:space="preserve"> </w:t>
      </w:r>
      <w:r>
        <w:rPr>
          <w:rStyle w:val="OperatorTok"/>
        </w:rPr>
        <w:t xml:space="preserve">&gt;</w:t>
      </w:r>
      <w:r>
        <w:rPr>
          <w:rStyle w:val="NormalTok"/>
        </w:rPr>
        <w:t xml:space="preserve"> </w:t>
      </w:r>
      <w:r>
        <w:rPr>
          <w:rStyle w:val="VariableTok"/>
        </w:rPr>
        <w:t xml:space="preserve">${filename}</w:t>
      </w:r>
      <w:r>
        <w:rPr>
          <w:rStyle w:val="NormalTok"/>
        </w:rPr>
        <w:t xml:space="preserve">_stats.txt</w:t>
      </w:r>
      <w:r>
        <w:br w:type="textWrapping"/>
      </w:r>
      <w:r>
        <w:rPr>
          <w:rStyle w:val="NormalTok"/>
        </w:rPr>
        <w:t xml:space="preserve">  </w:t>
      </w:r>
      <w:r>
        <w:rPr>
          <w:rStyle w:val="ExtensionTok"/>
        </w:rPr>
        <w:t xml:space="preserve">/s/software/samtools/v1.9/bin/samtools</w:t>
      </w:r>
      <w:r>
        <w:rPr>
          <w:rStyle w:val="NormalTok"/>
        </w:rPr>
        <w:t xml:space="preserve"> flagstat </w:t>
      </w:r>
      <w:r>
        <w:rPr>
          <w:rStyle w:val="VariableTok"/>
        </w:rPr>
        <w:t xml:space="preserve">${file}</w:t>
      </w:r>
      <w:r>
        <w:rPr>
          <w:rStyle w:val="NormalTok"/>
        </w:rPr>
        <w:t xml:space="preserve"> </w:t>
      </w:r>
      <w:r>
        <w:rPr>
          <w:rStyle w:val="OperatorTok"/>
        </w:rPr>
        <w:t xml:space="preserve">&gt;</w:t>
      </w:r>
      <w:r>
        <w:rPr>
          <w:rStyle w:val="NormalTok"/>
        </w:rPr>
        <w:t xml:space="preserve"> </w:t>
      </w:r>
      <w:r>
        <w:rPr>
          <w:rStyle w:val="VariableTok"/>
        </w:rPr>
        <w:t xml:space="preserve">${filename}</w:t>
      </w:r>
      <w:r>
        <w:rPr>
          <w:rStyle w:val="NormalTok"/>
        </w:rPr>
        <w:t xml:space="preserve">_flagstat.txt</w:t>
      </w:r>
      <w:r>
        <w:br w:type="textWrapping"/>
      </w:r>
      <w:r>
        <w:br w:type="textWrapping"/>
      </w:r>
      <w:r>
        <w:rPr>
          <w:rStyle w:val="NormalTok"/>
        </w:rPr>
        <w:t xml:space="preserve">  </w:t>
      </w:r>
      <w:r>
        <w:rPr>
          <w:rStyle w:val="BuiltInTok"/>
        </w:rPr>
        <w:t xml:space="preserve">echo</w:t>
      </w:r>
      <w:r>
        <w:rPr>
          <w:rStyle w:val="NormalTok"/>
        </w:rPr>
        <w:t xml:space="preserve"> -e </w:t>
      </w:r>
      <w:r>
        <w:rPr>
          <w:rStyle w:val="StringTok"/>
        </w:rPr>
        <w:t xml:space="preserve">"######################\n\n"</w:t>
      </w:r>
      <w:r>
        <w:br w:type="textWrapping"/>
      </w:r>
      <w:r>
        <w:rPr>
          <w:rStyle w:val="KeywordTok"/>
        </w:rPr>
        <w:t xml:space="preserve">done</w:t>
      </w:r>
    </w:p>
    <w:p>
      <w:pPr>
        <w:pStyle w:val="FirstParagraph"/>
      </w:pPr>
      <w:r>
        <w:t xml:space="preserve">Call the script using:</w:t>
      </w:r>
    </w:p>
    <w:p>
      <w:pPr>
        <w:pStyle w:val="SourceCode"/>
      </w:pPr>
      <w:r>
        <w:rPr>
          <w:rStyle w:val="FunctionTok"/>
        </w:rPr>
        <w:t xml:space="preserve">bash</w:t>
      </w:r>
      <w:r>
        <w:rPr>
          <w:rStyle w:val="NormalTok"/>
        </w:rPr>
        <w:t xml:space="preserve"> samtools_bash.sh</w:t>
      </w:r>
    </w:p>
    <w:p>
      <w:pPr>
        <w:pStyle w:val="FirstParagraph"/>
      </w:pPr>
      <w:r>
        <w:t xml:space="preserve">Run a MultiQC report to summarise the sequence and alignment data for all the alignments.</w:t>
      </w:r>
    </w:p>
    <w:p>
      <w:pPr>
        <w:pStyle w:val="SourceCode"/>
      </w:pPr>
      <w:r>
        <w:rPr>
          <w:rStyle w:val="ExtensionTok"/>
        </w:rPr>
        <w:t xml:space="preserve">/s/software/anaconda/python3/bin/multiqc</w:t>
      </w:r>
      <w:r>
        <w:rPr>
          <w:rStyle w:val="NormalTok"/>
        </w:rPr>
        <w:t xml:space="preserve"> . -n q1_multiqc_report</w:t>
      </w:r>
    </w:p>
    <w:p>
      <w:pPr>
        <w:pStyle w:val="FigureWithCaption"/>
      </w:pPr>
      <w:r>
        <w:drawing>
          <wp:inline>
            <wp:extent cx="5334000" cy="2487114"/>
            <wp:effectExtent b="0" l="0" r="0" t="0"/>
            <wp:docPr descr="multiqc sequence stats" title="" id="1" name="Picture"/>
            <a:graphic>
              <a:graphicData uri="http://schemas.openxmlformats.org/drawingml/2006/picture">
                <pic:pic>
                  <pic:nvPicPr>
                    <pic:cNvPr descr="MultiQCstats_Q1.png" id="0" name="Picture"/>
                    <pic:cNvPicPr>
                      <a:picLocks noChangeArrowheads="1" noChangeAspect="1"/>
                    </pic:cNvPicPr>
                  </pic:nvPicPr>
                  <pic:blipFill>
                    <a:blip r:embed="rId30"/>
                    <a:stretch>
                      <a:fillRect/>
                    </a:stretch>
                  </pic:blipFill>
                  <pic:spPr bwMode="auto">
                    <a:xfrm>
                      <a:off x="0" y="0"/>
                      <a:ext cx="5334000" cy="2487114"/>
                    </a:xfrm>
                    <a:prstGeom prst="rect">
                      <a:avLst/>
                    </a:prstGeom>
                    <a:noFill/>
                    <a:ln w="9525">
                      <a:noFill/>
                      <a:headEnd/>
                      <a:tailEnd/>
                    </a:ln>
                  </pic:spPr>
                </pic:pic>
              </a:graphicData>
            </a:graphic>
          </wp:inline>
        </w:drawing>
      </w:r>
    </w:p>
    <w:p>
      <w:pPr>
        <w:pStyle w:val="ImageCaption"/>
      </w:pPr>
      <w:r>
        <w:t xml:space="preserve">multiqc sequence stats</w:t>
      </w:r>
    </w:p>
    <w:p>
      <w:pPr>
        <w:pStyle w:val="BodyText"/>
      </w:pPr>
      <w:hyperlink r:id="rId31">
        <w:r>
          <w:rPr>
            <w:rStyle w:val="Hyperlink"/>
          </w:rPr>
          <w:t xml:space="preserve">multiq report</w:t>
        </w:r>
      </w:hyperlink>
    </w:p>
    <w:p>
      <w:pPr>
        <w:pStyle w:val="BodyText"/>
      </w:pPr>
      <w:r>
        <w:t xml:space="preserve">The report shows that the best quality alignment is for the local alignment of the sequences that had the 5’ and 3’ N’s cut off using cutadapt (Negative4). This alignment had a slightly better error rate (0.10%) than the Positive alignment (which was done using the end-to-end alignmnent), or the edited Negative sequence using the end-to-end alignment. The local alignment allows some of the bases on the ends to be omitted to get a better alignment score. It basically just skips a base at the beginning or end if it doesn’t align, and that may account for the very slightly better error rater. All 1.1M reads were mapped. I think it is a better idea to edit the N’s out of the sequence reads at the outset, using cutadapt, rather than to just ignore them using the settings in bowtie2. This way the fastqc reports will accurately represent the overall sequence quality and the sequence reads can be used in other software applications without further adjustment.</w:t>
      </w:r>
    </w:p>
    <w:p>
      <w:pPr>
        <w:pStyle w:val="Heading2"/>
      </w:pPr>
      <w:bookmarkStart w:id="32" w:name="question-2"/>
      <w:bookmarkEnd w:id="32"/>
      <w:r>
        <w:t xml:space="preserve">Question 2</w:t>
      </w:r>
    </w:p>
    <w:p>
      <w:pPr>
        <w:pStyle w:val="FirstParagraph"/>
      </w:pPr>
      <w:r>
        <w:rPr>
          <w:i/>
        </w:rPr>
        <w:t xml:space="preserve">Use cutadapt to re-process the BQ.fq file and bowtie2 to map reads to reference genome. Discuss trade-off between improved mapping rate and error rate. Which is more important considering goal of coming up with most accurate genomic reference sequence for sampled bacterium?</w:t>
      </w:r>
    </w:p>
    <w:p>
      <w:pPr>
        <w:pStyle w:val="BodyText"/>
      </w:pPr>
      <w:r>
        <w:t xml:space="preserve">The first step is to examine the fasta file for the BQ sequence reads. Similar to Negative sequences above, they contain 5’ and 3’ Ns that need to be trimmed before alignment can occur. Using cutadapt, this can be accomplished the same way as we did in question 1:</w:t>
      </w:r>
    </w:p>
    <w:p>
      <w:pPr>
        <w:pStyle w:val="SourceCode"/>
      </w:pPr>
      <w:r>
        <w:rPr>
          <w:rStyle w:val="ExtensionTok"/>
        </w:rPr>
        <w:t xml:space="preserve">/s/software/anaconda/python3/bin/cutadapt</w:t>
      </w:r>
      <w:r>
        <w:rPr>
          <w:rStyle w:val="NormalTok"/>
        </w:rPr>
        <w:t xml:space="preserve"> --trim-n -o trimmedns_BQ.fq trimmed_BQ.fq</w:t>
      </w:r>
      <w:r>
        <w:br w:type="textWrapping"/>
      </w:r>
      <w:r>
        <w:rPr>
          <w:rStyle w:val="FunctionTok"/>
        </w:rPr>
        <w:t xml:space="preserve">less</w:t>
      </w:r>
      <w:r>
        <w:rPr>
          <w:rStyle w:val="NormalTok"/>
        </w:rPr>
        <w:t xml:space="preserve"> trimmedNs_negative.fq</w:t>
      </w:r>
    </w:p>
    <w:p>
      <w:pPr>
        <w:pStyle w:val="FirstParagraph"/>
      </w:pPr>
      <w:r>
        <w:t xml:space="preserve">We can examine the fastqc report of the edited sequence:</w:t>
      </w:r>
    </w:p>
    <w:p>
      <w:pPr>
        <w:pStyle w:val="SourceCode"/>
      </w:pPr>
      <w:r>
        <w:rPr>
          <w:rStyle w:val="ExtensionTok"/>
        </w:rPr>
        <w:t xml:space="preserve">/s/software/fastqc/v0.11.8/FastQC/fastqc</w:t>
      </w:r>
      <w:r>
        <w:rPr>
          <w:rStyle w:val="NormalTok"/>
        </w:rPr>
        <w:t xml:space="preserve"> trimmedns_BQ.fq</w:t>
      </w:r>
    </w:p>
    <w:p>
      <w:pPr>
        <w:pStyle w:val="FigureWithCaption"/>
      </w:pPr>
      <w:r>
        <w:drawing>
          <wp:inline>
            <wp:extent cx="5334000" cy="7079495"/>
            <wp:effectExtent b="0" l="0" r="0" t="0"/>
            <wp:docPr descr="fastqc sequence quality" title="" id="1" name="Picture"/>
            <a:graphic>
              <a:graphicData uri="http://schemas.openxmlformats.org/drawingml/2006/picture">
                <pic:pic>
                  <pic:nvPicPr>
                    <pic:cNvPr descr="trimmedns_BQ_fastqc.png" id="0" name="Picture"/>
                    <pic:cNvPicPr>
                      <a:picLocks noChangeArrowheads="1" noChangeAspect="1"/>
                    </pic:cNvPicPr>
                  </pic:nvPicPr>
                  <pic:blipFill>
                    <a:blip r:embed="rId33"/>
                    <a:stretch>
                      <a:fillRect/>
                    </a:stretch>
                  </pic:blipFill>
                  <pic:spPr bwMode="auto">
                    <a:xfrm>
                      <a:off x="0" y="0"/>
                      <a:ext cx="5334000" cy="7079495"/>
                    </a:xfrm>
                    <a:prstGeom prst="rect">
                      <a:avLst/>
                    </a:prstGeom>
                    <a:noFill/>
                    <a:ln w="9525">
                      <a:noFill/>
                      <a:headEnd/>
                      <a:tailEnd/>
                    </a:ln>
                  </pic:spPr>
                </pic:pic>
              </a:graphicData>
            </a:graphic>
          </wp:inline>
        </w:drawing>
      </w:r>
    </w:p>
    <w:p>
      <w:pPr>
        <w:pStyle w:val="ImageCaption"/>
      </w:pPr>
      <w:r>
        <w:t xml:space="preserve">fastqc sequence quality</w:t>
      </w:r>
    </w:p>
    <w:p>
      <w:pPr>
        <w:pStyle w:val="BodyText"/>
      </w:pPr>
      <w:r>
        <w:t xml:space="preserve">This shows that though the quality of the ends is no longer as poor, the entire sequence has rather low sequence quality, with an average Phred score of 21.</w:t>
      </w:r>
    </w:p>
    <w:p>
      <w:pPr>
        <w:pStyle w:val="BodyText"/>
      </w:pPr>
      <w:r>
        <w:t xml:space="preserve">Looking at the alignment of BQ with the bacterial genome reference sequence, we can see the mapping statistics are rather poor at an overall alignment rate of 82.82%:</w:t>
      </w:r>
    </w:p>
    <w:p>
      <w:pPr>
        <w:pStyle w:val="SourceCode"/>
      </w:pPr>
      <w:r>
        <w:rPr>
          <w:rStyle w:val="BuiltInTok"/>
        </w:rPr>
        <w:t xml:space="preserve">time</w:t>
      </w:r>
      <w:r>
        <w:rPr>
          <w:rStyle w:val="NormalTok"/>
        </w:rPr>
        <w:t xml:space="preserve"> /s/software/anaconda/python3/bin/bowtie2 --end-to-end -x </w:t>
      </w:r>
      <w:r>
        <w:rPr>
          <w:rStyle w:val="VariableTok"/>
        </w:rPr>
        <w:t xml:space="preserve">${st_path}</w:t>
      </w:r>
      <w:r>
        <w:rPr>
          <w:rStyle w:val="NormalTok"/>
        </w:rPr>
        <w:t xml:space="preserve">/course_materials/genomes/AFPN02.1/AFPN02.1_merge -q </w:t>
      </w:r>
      <w:r>
        <w:rPr>
          <w:rStyle w:val="VariableTok"/>
        </w:rPr>
        <w:t xml:space="preserve">${st_path}</w:t>
      </w:r>
      <w:r>
        <w:rPr>
          <w:rStyle w:val="NormalTok"/>
        </w:rPr>
        <w:t xml:space="preserve">/course_materials/fastq/trimmedns_BQ.fq -S trimmednsBQ.sam </w:t>
      </w:r>
      <w:r>
        <w:rPr>
          <w:rStyle w:val="OperatorTok"/>
        </w:rPr>
        <w:t xml:space="preserve">2&gt;</w:t>
      </w:r>
      <w:r>
        <w:rPr>
          <w:rStyle w:val="NormalTok"/>
        </w:rPr>
        <w:t xml:space="preserve"> trimmednsBQ_bowtie_stats.txt</w:t>
      </w:r>
      <w:r>
        <w:br w:type="textWrapping"/>
      </w:r>
      <w:r>
        <w:rPr>
          <w:rStyle w:val="FunctionTok"/>
        </w:rPr>
        <w:t xml:space="preserve">less</w:t>
      </w:r>
      <w:r>
        <w:rPr>
          <w:rStyle w:val="NormalTok"/>
        </w:rPr>
        <w:t xml:space="preserve"> trimmednsBQ_bowtie_stats.txt</w:t>
      </w:r>
    </w:p>
    <w:p>
      <w:pPr>
        <w:pStyle w:val="FirstParagraph"/>
      </w:pPr>
      <w:r>
        <w:t xml:space="preserve">I also performed bowtie2 alignment with the</w:t>
      </w:r>
      <w:r>
        <w:t xml:space="preserve"> </w:t>
      </w:r>
      <w:r>
        <w:t xml:space="preserve">‘</w:t>
      </w:r>
      <w:r>
        <w:t xml:space="preserve">very sensitive local</w:t>
      </w:r>
      <w:r>
        <w:t xml:space="preserve">’</w:t>
      </w:r>
      <w:r>
        <w:t xml:space="preserve"> </w:t>
      </w:r>
      <w:r>
        <w:t xml:space="preserve">setting to increase the alignment sensitivity and hopefully reduce the error rate (using local alignment) at the same time, which brings the overall alignment rate up to 89.43%.</w:t>
      </w:r>
    </w:p>
    <w:p>
      <w:pPr>
        <w:pStyle w:val="SourceCode"/>
      </w:pPr>
      <w:r>
        <w:rPr>
          <w:rStyle w:val="BuiltInTok"/>
        </w:rPr>
        <w:t xml:space="preserve">time</w:t>
      </w:r>
      <w:r>
        <w:rPr>
          <w:rStyle w:val="NormalTok"/>
        </w:rPr>
        <w:t xml:space="preserve"> /s/software/anaconda/python3/bin/bowtie2 --very-sensitive-local -x </w:t>
      </w:r>
      <w:r>
        <w:rPr>
          <w:rStyle w:val="VariableTok"/>
        </w:rPr>
        <w:t xml:space="preserve">${st_path}</w:t>
      </w:r>
      <w:r>
        <w:rPr>
          <w:rStyle w:val="NormalTok"/>
        </w:rPr>
        <w:t xml:space="preserve">/course_materials/genomes/AFPN02.1/AFPN02.1_merge -q </w:t>
      </w:r>
      <w:r>
        <w:rPr>
          <w:rStyle w:val="VariableTok"/>
        </w:rPr>
        <w:t xml:space="preserve">${st_path}</w:t>
      </w:r>
      <w:r>
        <w:rPr>
          <w:rStyle w:val="NormalTok"/>
        </w:rPr>
        <w:t xml:space="preserve">/course_materials/fastq/trimmedns_BQ.fq -S trimmednsBQ_vsl.sam </w:t>
      </w:r>
      <w:r>
        <w:rPr>
          <w:rStyle w:val="OperatorTok"/>
        </w:rPr>
        <w:t xml:space="preserve">2&gt;</w:t>
      </w:r>
      <w:r>
        <w:rPr>
          <w:rStyle w:val="NormalTok"/>
        </w:rPr>
        <w:t xml:space="preserve"> trimmednsBQvsl_bowtie_stats.txt</w:t>
      </w:r>
      <w:r>
        <w:br w:type="textWrapping"/>
      </w:r>
      <w:r>
        <w:rPr>
          <w:rStyle w:val="FunctionTok"/>
        </w:rPr>
        <w:t xml:space="preserve">less</w:t>
      </w:r>
      <w:r>
        <w:rPr>
          <w:rStyle w:val="NormalTok"/>
        </w:rPr>
        <w:t xml:space="preserve"> trimmednsBQvsl_bowtie_stats.txt</w:t>
      </w:r>
    </w:p>
    <w:p>
      <w:pPr>
        <w:pStyle w:val="FirstParagraph"/>
      </w:pPr>
      <w:r>
        <w:t xml:space="preserve">The</w:t>
      </w:r>
      <w:r>
        <w:t xml:space="preserve"> </w:t>
      </w:r>
      <w:r>
        <w:t xml:space="preserve">‘</w:t>
      </w:r>
      <w:r>
        <w:t xml:space="preserve">very sensitive</w:t>
      </w:r>
      <w:r>
        <w:t xml:space="preserve">’</w:t>
      </w:r>
      <w:r>
        <w:t xml:space="preserve"> </w:t>
      </w:r>
      <w:r>
        <w:t xml:space="preserve">setting has preset parameters that are designed to maximise sensitivity and accuracy. However, you can manually adjust these parameters, for example changing the the number of mismatches permitted per</w:t>
      </w:r>
      <w:r>
        <w:t xml:space="preserve"> </w:t>
      </w:r>
      <w:r>
        <w:t xml:space="preserve">‘</w:t>
      </w:r>
      <w:r>
        <w:t xml:space="preserve">seed</w:t>
      </w:r>
      <w:r>
        <w:t xml:space="preserve">’</w:t>
      </w:r>
      <w:r>
        <w:t xml:space="preserve"> </w:t>
      </w:r>
      <w:r>
        <w:t xml:space="preserve">in the alignment (using -N). I tried changing this parameter to 0, but using the same settings for the rest of the parameters as the very-sensitive-local setting uses (-D 20 -R 3 -N 1 -L 20 -i S,1,0.50). This increases the overall alignment rate to 98.64% but at what cost to the error rate?</w:t>
      </w:r>
    </w:p>
    <w:p>
      <w:pPr>
        <w:pStyle w:val="SourceCode"/>
      </w:pPr>
      <w:r>
        <w:rPr>
          <w:rStyle w:val="BuiltInTok"/>
        </w:rPr>
        <w:t xml:space="preserve">time</w:t>
      </w:r>
      <w:r>
        <w:rPr>
          <w:rStyle w:val="NormalTok"/>
        </w:rPr>
        <w:t xml:space="preserve"> /s/software/anaconda/python3/bin/bowtie2 --local -D 20 -R 3 -N 1 -L 20 -i S,1,0.50 -x </w:t>
      </w:r>
      <w:r>
        <w:rPr>
          <w:rStyle w:val="VariableTok"/>
        </w:rPr>
        <w:t xml:space="preserve">${st_path}</w:t>
      </w:r>
      <w:r>
        <w:rPr>
          <w:rStyle w:val="NormalTok"/>
        </w:rPr>
        <w:t xml:space="preserve">/course_materials/genomes/AFPN02.1/AFPN02.1_merge -q </w:t>
      </w:r>
      <w:r>
        <w:rPr>
          <w:rStyle w:val="VariableTok"/>
        </w:rPr>
        <w:t xml:space="preserve">${st_path}</w:t>
      </w:r>
      <w:r>
        <w:rPr>
          <w:rStyle w:val="NormalTok"/>
        </w:rPr>
        <w:t xml:space="preserve">/course_materials/fastq/trimmedns_BQ.fq -S trimmednsBQ_cust.sam </w:t>
      </w:r>
      <w:r>
        <w:rPr>
          <w:rStyle w:val="OperatorTok"/>
        </w:rPr>
        <w:t xml:space="preserve">2&gt;</w:t>
      </w:r>
      <w:r>
        <w:rPr>
          <w:rStyle w:val="NormalTok"/>
        </w:rPr>
        <w:t xml:space="preserve"> trimmednsBQcust_bowtie_stats.txt</w:t>
      </w:r>
      <w:r>
        <w:br w:type="textWrapping"/>
      </w:r>
      <w:r>
        <w:rPr>
          <w:rStyle w:val="FunctionTok"/>
        </w:rPr>
        <w:t xml:space="preserve">less</w:t>
      </w:r>
      <w:r>
        <w:rPr>
          <w:rStyle w:val="NormalTok"/>
        </w:rPr>
        <w:t xml:space="preserve"> trimmednsBQcust_bowtie_stats.txt</w:t>
      </w:r>
    </w:p>
    <w:p>
      <w:pPr>
        <w:pStyle w:val="FirstParagraph"/>
      </w:pPr>
      <w:r>
        <w:t xml:space="preserve">To evaluate the statistics for the alignments, I will call the samtools script to run the samtools functions for these files.</w:t>
      </w:r>
    </w:p>
    <w:p>
      <w:pPr>
        <w:pStyle w:val="SourceCode"/>
      </w:pPr>
      <w:r>
        <w:rPr>
          <w:rStyle w:val="FunctionTok"/>
        </w:rPr>
        <w:t xml:space="preserve">bash</w:t>
      </w:r>
      <w:r>
        <w:rPr>
          <w:rStyle w:val="NormalTok"/>
        </w:rPr>
        <w:t xml:space="preserve"> samtools_bash.sh</w:t>
      </w:r>
    </w:p>
    <w:p>
      <w:pPr>
        <w:pStyle w:val="FirstParagraph"/>
      </w:pPr>
      <w:r>
        <w:t xml:space="preserve">Run a MultiQC report to summarise the sequence and alignment data for all the alignments.</w:t>
      </w:r>
    </w:p>
    <w:p>
      <w:pPr>
        <w:pStyle w:val="SourceCode"/>
      </w:pPr>
      <w:r>
        <w:rPr>
          <w:rStyle w:val="ExtensionTok"/>
        </w:rPr>
        <w:t xml:space="preserve">/s/software/anaconda/python3/bin/multiqc</w:t>
      </w:r>
      <w:r>
        <w:rPr>
          <w:rStyle w:val="NormalTok"/>
        </w:rPr>
        <w:t xml:space="preserve"> . -f -n q2_multiqc_report</w:t>
      </w:r>
    </w:p>
    <w:p>
      <w:pPr>
        <w:pStyle w:val="FigureWithCaption"/>
      </w:pPr>
      <w:r>
        <w:drawing>
          <wp:inline>
            <wp:extent cx="5334000" cy="3613528"/>
            <wp:effectExtent b="0" l="0" r="0" t="0"/>
            <wp:docPr descr="Multiqc report" title="" id="1" name="Picture"/>
            <a:graphic>
              <a:graphicData uri="http://schemas.openxmlformats.org/drawingml/2006/picture">
                <pic:pic>
                  <pic:nvPicPr>
                    <pic:cNvPr descr="Multiqc_report_q2.png" id="0" name="Picture"/>
                    <pic:cNvPicPr>
                      <a:picLocks noChangeArrowheads="1" noChangeAspect="1"/>
                    </pic:cNvPicPr>
                  </pic:nvPicPr>
                  <pic:blipFill>
                    <a:blip r:embed="rId34"/>
                    <a:stretch>
                      <a:fillRect/>
                    </a:stretch>
                  </pic:blipFill>
                  <pic:spPr bwMode="auto">
                    <a:xfrm>
                      <a:off x="0" y="0"/>
                      <a:ext cx="5334000" cy="3613528"/>
                    </a:xfrm>
                    <a:prstGeom prst="rect">
                      <a:avLst/>
                    </a:prstGeom>
                    <a:noFill/>
                    <a:ln w="9525">
                      <a:noFill/>
                      <a:headEnd/>
                      <a:tailEnd/>
                    </a:ln>
                  </pic:spPr>
                </pic:pic>
              </a:graphicData>
            </a:graphic>
          </wp:inline>
        </w:drawing>
      </w:r>
    </w:p>
    <w:p>
      <w:pPr>
        <w:pStyle w:val="ImageCaption"/>
      </w:pPr>
      <w:r>
        <w:t xml:space="preserve">Multiqc report</w:t>
      </w:r>
    </w:p>
    <w:p>
      <w:pPr>
        <w:pStyle w:val="BodyText"/>
      </w:pPr>
      <w:hyperlink r:id="rId35">
        <w:r>
          <w:rPr>
            <w:rStyle w:val="Hyperlink"/>
          </w:rPr>
          <w:t xml:space="preserve">multiqc report</w:t>
        </w:r>
      </w:hyperlink>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Sequence</w:t>
            </w:r>
          </w:p>
        </w:tc>
        <w:tc>
          <w:tcPr>
            <w:tcBorders>
              <w:bottom w:val="single"/>
            </w:tcBorders>
            <w:vAlign w:val="bottom"/>
          </w:tcPr>
          <w:p>
            <w:pPr>
              <w:pStyle w:val="Compact"/>
              <w:jc w:val="left"/>
            </w:pPr>
            <w:r>
              <w:t xml:space="preserve">MReads mapped/%</w:t>
            </w:r>
          </w:p>
        </w:tc>
        <w:tc>
          <w:tcPr>
            <w:tcBorders>
              <w:bottom w:val="single"/>
            </w:tcBorders>
            <w:vAlign w:val="bottom"/>
          </w:tcPr>
          <w:p>
            <w:pPr>
              <w:pStyle w:val="Compact"/>
              <w:jc w:val="left"/>
            </w:pPr>
            <w:r>
              <w:t xml:space="preserve">Error Rate</w:t>
            </w:r>
          </w:p>
        </w:tc>
      </w:tr>
      <w:tr>
        <w:tc>
          <w:p>
            <w:pPr>
              <w:pStyle w:val="Compact"/>
              <w:jc w:val="left"/>
            </w:pPr>
            <w:r>
              <w:t xml:space="preserve">trimmednsBQ</w:t>
            </w:r>
          </w:p>
        </w:tc>
        <w:tc>
          <w:p>
            <w:pPr>
              <w:pStyle w:val="Compact"/>
              <w:jc w:val="left"/>
            </w:pPr>
            <w:r>
              <w:t xml:space="preserve">0.9 / 82.8%</w:t>
            </w:r>
          </w:p>
        </w:tc>
        <w:tc>
          <w:p>
            <w:pPr>
              <w:pStyle w:val="Compact"/>
              <w:jc w:val="left"/>
            </w:pPr>
            <w:r>
              <w:t xml:space="preserve">4.63%</w:t>
            </w:r>
          </w:p>
        </w:tc>
      </w:tr>
      <w:tr>
        <w:tc>
          <w:p>
            <w:pPr>
              <w:pStyle w:val="Compact"/>
              <w:jc w:val="left"/>
            </w:pPr>
            <w:r>
              <w:t xml:space="preserve">trimmednsBQ_vsl</w:t>
            </w:r>
          </w:p>
        </w:tc>
        <w:tc>
          <w:p>
            <w:pPr>
              <w:pStyle w:val="Compact"/>
              <w:jc w:val="left"/>
            </w:pPr>
            <w:r>
              <w:t xml:space="preserve">1.0 / 89.4%</w:t>
            </w:r>
          </w:p>
        </w:tc>
        <w:tc>
          <w:p>
            <w:pPr>
              <w:pStyle w:val="Compact"/>
              <w:jc w:val="left"/>
            </w:pPr>
            <w:r>
              <w:t xml:space="preserve">4.15%</w:t>
            </w:r>
          </w:p>
        </w:tc>
      </w:tr>
      <w:tr>
        <w:tc>
          <w:p>
            <w:pPr>
              <w:pStyle w:val="Compact"/>
              <w:jc w:val="left"/>
            </w:pPr>
            <w:r>
              <w:t xml:space="preserve">trimmednsBQ_cust</w:t>
            </w:r>
          </w:p>
        </w:tc>
        <w:tc>
          <w:p>
            <w:pPr>
              <w:pStyle w:val="Compact"/>
              <w:jc w:val="left"/>
            </w:pPr>
            <w:r>
              <w:t xml:space="preserve">1.1 / 98.6%</w:t>
            </w:r>
          </w:p>
        </w:tc>
        <w:tc>
          <w:p>
            <w:pPr>
              <w:pStyle w:val="Compact"/>
              <w:jc w:val="left"/>
            </w:pPr>
            <w:r>
              <w:t xml:space="preserve">4.51%</w:t>
            </w:r>
          </w:p>
        </w:tc>
      </w:tr>
    </w:tbl>
    <w:p>
      <w:pPr>
        <w:pStyle w:val="BodyText"/>
      </w:pPr>
      <w:r>
        <w:t xml:space="preserve">The report shows that there is a trade-off between alignment rate and error rate. To achieve the best alignment percentage, we have to accept an error rate of 4.51% using the custom parameters (trimmednsBQ_cust). The next best alignment rate, using the very sensitive local parameters (trimmednsBQ_vsl) has a lower error rate of 4.15%. While this is better, I am not sure if an error rate above 4% is acceptable for a consensus genome. Perhaps the sequencing runs should be repeated to try to get more high quality sequences.</w:t>
      </w:r>
    </w:p>
    <w:p>
      <w:pPr>
        <w:pStyle w:val="Heading2"/>
      </w:pPr>
      <w:bookmarkStart w:id="36" w:name="question-3"/>
      <w:bookmarkEnd w:id="36"/>
      <w:r>
        <w:t xml:space="preserve">Question 3</w:t>
      </w:r>
    </w:p>
    <w:p>
      <w:pPr>
        <w:pStyle w:val="FirstParagraph"/>
      </w:pPr>
      <w:r>
        <w:rPr>
          <w:i/>
        </w:rPr>
        <w:t xml:space="preserve">Split the BQ aligned files into SAM files containing subsets of the full set of aligned reads.</w:t>
      </w:r>
    </w:p>
    <w:p>
      <w:pPr>
        <w:pStyle w:val="BodyText"/>
      </w:pPr>
      <w:r>
        <w:rPr>
          <w:i/>
        </w:rPr>
        <w:t xml:space="preserve">Split into:</w:t>
      </w:r>
    </w:p>
    <w:p>
      <w:pPr>
        <w:pStyle w:val="BodyText"/>
      </w:pPr>
      <w:r>
        <w:rPr>
          <w:i/>
        </w:rPr>
        <w:t xml:space="preserve">a) one file containing multimapping reads and another file with only uniquely mapped reads</w:t>
      </w:r>
    </w:p>
    <w:p>
      <w:pPr>
        <w:pStyle w:val="SourceCode"/>
      </w:pPr>
      <w:r>
        <w:rPr>
          <w:rStyle w:val="CommentTok"/>
        </w:rPr>
        <w:t xml:space="preserve"># for uniquely mapped reads (with MAPQ &lt; 10); all other files in multiBQ file (-U)</w:t>
      </w:r>
      <w:r>
        <w:br w:type="textWrapping"/>
      </w:r>
      <w:r>
        <w:rPr>
          <w:rStyle w:val="ExtensionTok"/>
        </w:rPr>
        <w:t xml:space="preserve">/s/software/samtools/v1.9/bin/samtools</w:t>
      </w:r>
      <w:r>
        <w:rPr>
          <w:rStyle w:val="NormalTok"/>
        </w:rPr>
        <w:t xml:space="preserve"> view -bq 10 trimmednsBQ.bam </w:t>
      </w:r>
      <w:r>
        <w:rPr>
          <w:rStyle w:val="OperatorTok"/>
        </w:rPr>
        <w:t xml:space="preserve">&gt;</w:t>
      </w:r>
      <w:r>
        <w:rPr>
          <w:rStyle w:val="NormalTok"/>
        </w:rPr>
        <w:t xml:space="preserve"> uniqueBQ.bam -U multiBQ.bam</w:t>
      </w:r>
    </w:p>
    <w:p>
      <w:pPr>
        <w:pStyle w:val="FirstParagraph"/>
      </w:pPr>
      <w:r>
        <w:rPr>
          <w:i/>
        </w:rPr>
        <w:t xml:space="preserve">b) one file with unmapped reads and one with only mapped reads</w:t>
      </w:r>
    </w:p>
    <w:p>
      <w:pPr>
        <w:pStyle w:val="SourceCode"/>
      </w:pPr>
      <w:r>
        <w:rPr>
          <w:rStyle w:val="CommentTok"/>
        </w:rPr>
        <w:t xml:space="preserve"># includes unique reads (removes unmapped reads with flag of [4])</w:t>
      </w:r>
      <w:r>
        <w:br w:type="textWrapping"/>
      </w:r>
      <w:r>
        <w:rPr>
          <w:rStyle w:val="ExtensionTok"/>
        </w:rPr>
        <w:t xml:space="preserve">/s/software/samtools/v1.9/bin/samtools</w:t>
      </w:r>
      <w:r>
        <w:rPr>
          <w:rStyle w:val="NormalTok"/>
        </w:rPr>
        <w:t xml:space="preserve"> view -bF 4 trimmednsBQ.bam </w:t>
      </w:r>
      <w:r>
        <w:rPr>
          <w:rStyle w:val="OperatorTok"/>
        </w:rPr>
        <w:t xml:space="preserve">&gt;</w:t>
      </w:r>
      <w:r>
        <w:rPr>
          <w:rStyle w:val="NormalTok"/>
        </w:rPr>
        <w:t xml:space="preserve"> mappedBQ.bam</w:t>
      </w:r>
      <w:r>
        <w:br w:type="textWrapping"/>
      </w:r>
      <w:r>
        <w:br w:type="textWrapping"/>
      </w:r>
      <w:r>
        <w:rPr>
          <w:rStyle w:val="CommentTok"/>
        </w:rPr>
        <w:t xml:space="preserve"># includes only unmapped reads (with flag [4])</w:t>
      </w:r>
      <w:r>
        <w:br w:type="textWrapping"/>
      </w:r>
      <w:r>
        <w:rPr>
          <w:rStyle w:val="ExtensionTok"/>
        </w:rPr>
        <w:t xml:space="preserve">/s/software/samtools/v1.9/bin/samtools</w:t>
      </w:r>
      <w:r>
        <w:rPr>
          <w:rStyle w:val="NormalTok"/>
        </w:rPr>
        <w:t xml:space="preserve"> view -bf 4 trimmednsBQ.bam </w:t>
      </w:r>
      <w:r>
        <w:rPr>
          <w:rStyle w:val="OperatorTok"/>
        </w:rPr>
        <w:t xml:space="preserve">&gt;</w:t>
      </w:r>
      <w:r>
        <w:rPr>
          <w:rStyle w:val="NormalTok"/>
        </w:rPr>
        <w:t xml:space="preserve"> unmappedBQ.bam</w:t>
      </w:r>
    </w:p>
    <w:p>
      <w:pPr>
        <w:pStyle w:val="FirstParagraph"/>
      </w:pPr>
      <w:r>
        <w:rPr>
          <w:i/>
        </w:rPr>
        <w:t xml:space="preserve">c)How can output from b be obtained using Bowtie2 instead?</w:t>
      </w:r>
    </w:p>
    <w:p>
      <w:pPr>
        <w:pStyle w:val="BodyText"/>
      </w:pPr>
      <w:r>
        <w:t xml:space="preserve">Using bowtie2 -k option allows us to report the sequences with the desired number of alignments, which in this case I am using 1 to get reads that have only matched once. Unfortunately, this leaves the unaligned sequences in the file. Looking for solutions online, it seems there was a different command in bowtie (versus bowtie2), -m, that was able to filter by number of hits. Looking online, all the advice seems to be that the most logical thing is to do this using the flags in samtools, like I’ve done in b.</w:t>
      </w:r>
    </w:p>
    <w:p>
      <w:pPr>
        <w:pStyle w:val="SourceCode"/>
      </w:pPr>
      <w:r>
        <w:rPr>
          <w:rStyle w:val="CommentTok"/>
        </w:rPr>
        <w:t xml:space="preserve">## filters for only unique reads (-k) but still contains unaligned seqs</w:t>
      </w:r>
      <w:r>
        <w:br w:type="textWrapping"/>
      </w:r>
      <w:r>
        <w:rPr>
          <w:rStyle w:val="BuiltInTok"/>
        </w:rPr>
        <w:t xml:space="preserve">time</w:t>
      </w:r>
      <w:r>
        <w:rPr>
          <w:rStyle w:val="NormalTok"/>
        </w:rPr>
        <w:t xml:space="preserve"> /s/software/anaconda/python3/bin/bowtie2 --end-to-end -k 1 -x </w:t>
      </w:r>
      <w:r>
        <w:rPr>
          <w:rStyle w:val="VariableTok"/>
        </w:rPr>
        <w:t xml:space="preserve">${st_path}</w:t>
      </w:r>
      <w:r>
        <w:rPr>
          <w:rStyle w:val="NormalTok"/>
        </w:rPr>
        <w:t xml:space="preserve">/course_materials/genomes/AFPN02.1/AFPN02.1_merge -q </w:t>
      </w:r>
      <w:r>
        <w:rPr>
          <w:rStyle w:val="VariableTok"/>
        </w:rPr>
        <w:t xml:space="preserve">${st_path}</w:t>
      </w:r>
      <w:r>
        <w:rPr>
          <w:rStyle w:val="NormalTok"/>
        </w:rPr>
        <w:t xml:space="preserve">/course_materials/fastq/trimmedns_BQ.fq -S trimmednsBQ2.sam </w:t>
      </w:r>
      <w:r>
        <w:rPr>
          <w:rStyle w:val="OperatorTok"/>
        </w:rPr>
        <w:t xml:space="preserve">2&gt;</w:t>
      </w:r>
      <w:r>
        <w:rPr>
          <w:rStyle w:val="NormalTok"/>
        </w:rPr>
        <w:t xml:space="preserve"> trimmednsBQ2_stats.txt</w:t>
      </w:r>
    </w:p>
    <w:p>
      <w:pPr>
        <w:pStyle w:val="FirstParagraph"/>
      </w:pPr>
      <w:r>
        <w:rPr>
          <w:i/>
        </w:rPr>
        <w:t xml:space="preserve">d) Use BLAST to identify origin of unmapped reads.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7ee9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d9655b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b74a52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7138e1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28" Target="/d/projects/u/sj003/course_materials/fastq/coursework_1/trimmedNs_Negative_fastqc.html" TargetMode="External" /><Relationship Type="http://schemas.openxmlformats.org/officeDocument/2006/relationships/hyperlink" Id="rId26" Target="/d/projects/u/sj003/course_materials/fastq/coursework_1/trimmed_Negative_fastqc.html" TargetMode="External" /><Relationship Type="http://schemas.openxmlformats.org/officeDocument/2006/relationships/hyperlink" Id="rId31" Target="/d/projects/u/sj003/results_cw1/q1_multiqc_report.html" TargetMode="External" /><Relationship Type="http://schemas.openxmlformats.org/officeDocument/2006/relationships/hyperlink" Id="rId35" Target="/d/projects/u/sj003/results_cw1/q2_multiqc_report.html" TargetMode="External" /><Relationship Type="http://schemas.openxmlformats.org/officeDocument/2006/relationships/hyperlink" Id="rId23" Target="https://github.com/jenjane118" TargetMode="External" /><Relationship Type="http://schemas.openxmlformats.org/officeDocument/2006/relationships/hyperlink" Id="rId22" Target="mailto:j.j.stiens@gmail.com" TargetMode="External" /></Relationships>
</file>

<file path=word/_rels/footnotes.xml.rels><?xml version="1.0" encoding="UTF-8"?>
<Relationships xmlns="http://schemas.openxmlformats.org/package/2006/relationships"><Relationship Type="http://schemas.openxmlformats.org/officeDocument/2006/relationships/hyperlink" Id="rId28" Target="/d/projects/u/sj003/course_materials/fastq/coursework_1/trimmedNs_Negative_fastqc.html" TargetMode="External" /><Relationship Type="http://schemas.openxmlformats.org/officeDocument/2006/relationships/hyperlink" Id="rId26" Target="/d/projects/u/sj003/course_materials/fastq/coursework_1/trimmed_Negative_fastqc.html" TargetMode="External" /><Relationship Type="http://schemas.openxmlformats.org/officeDocument/2006/relationships/hyperlink" Id="rId31" Target="/d/projects/u/sj003/results_cw1/q1_multiqc_report.html" TargetMode="External" /><Relationship Type="http://schemas.openxmlformats.org/officeDocument/2006/relationships/hyperlink" Id="rId35" Target="/d/projects/u/sj003/results_cw1/q2_multiqc_report.html" TargetMode="External" /><Relationship Type="http://schemas.openxmlformats.org/officeDocument/2006/relationships/hyperlink" Id="rId23" Target="https://github.com/jenjane118" TargetMode="External" /><Relationship Type="http://schemas.openxmlformats.org/officeDocument/2006/relationships/hyperlink" Id="rId22" Target="mailto:j.j.stien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dc:title>
  <dc:creator/>
  <dcterms:created xsi:type="dcterms:W3CDTF">2019-03-25T15:57:22Z</dcterms:created>
  <dcterms:modified xsi:type="dcterms:W3CDTF">2019-03-25T15:57:22Z</dcterms:modified>
</cp:coreProperties>
</file>