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2B1A0" w14:textId="7D5EE806" w:rsidR="00385D68" w:rsidRPr="000F2C4E" w:rsidRDefault="00F031A4">
      <w:pPr>
        <w:rPr>
          <w:b/>
        </w:rPr>
      </w:pPr>
      <w:r w:rsidRPr="000F2C4E">
        <w:rPr>
          <w:b/>
        </w:rPr>
        <w:t>Background</w:t>
      </w:r>
    </w:p>
    <w:p w14:paraId="74D59243" w14:textId="55D6E1F8" w:rsidR="00F031A4" w:rsidRDefault="00F031A4"/>
    <w:p w14:paraId="1D962AA6" w14:textId="116365BA" w:rsidR="00C015E5" w:rsidRDefault="00C015E5">
      <w:proofErr w:type="spellStart"/>
      <w:r>
        <w:t>Obligately</w:t>
      </w:r>
      <w:proofErr w:type="spellEnd"/>
      <w:r>
        <w:t xml:space="preserve"> anaerobic</w:t>
      </w:r>
      <w:r w:rsidR="00555359">
        <w:t xml:space="preserve">, </w:t>
      </w:r>
      <w:r>
        <w:t>Slow growing</w:t>
      </w:r>
      <w:r w:rsidR="00555359">
        <w:t xml:space="preserve">, </w:t>
      </w:r>
      <w:r>
        <w:t xml:space="preserve">Fastidious </w:t>
      </w:r>
      <w:r>
        <w:fldChar w:fldCharType="begin" w:fldLock="1"/>
      </w:r>
      <w:r w:rsidR="009452C1">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"(1)", "plainTextFormattedCitation" : "(1)", "previouslyFormattedCitation" : "(2)" }, "properties" : { "noteIndex" : 1 }, "schema" : "https://github.com/citation-style-language/schema/raw/master/csl-citation.json" }</w:instrText>
      </w:r>
      <w:r>
        <w:fldChar w:fldCharType="separate"/>
      </w:r>
      <w:r w:rsidR="009452C1" w:rsidRPr="009452C1">
        <w:rPr>
          <w:noProof/>
        </w:rPr>
        <w:t>(1)</w:t>
      </w:r>
      <w:r>
        <w:fldChar w:fldCharType="end"/>
      </w:r>
    </w:p>
    <w:p w14:paraId="1D5FD845" w14:textId="3FD54EAA" w:rsidR="00294214" w:rsidRDefault="002F564D">
      <w:r>
        <w:t>Dissimilatory reduction</w:t>
      </w:r>
      <w:r w:rsidR="00555359">
        <w:t xml:space="preserve"> </w:t>
      </w:r>
      <w:r w:rsidR="00A5124A">
        <w:sym w:font="Wingdings" w:char="F0E0"/>
      </w:r>
      <w:r w:rsidR="00A5124A">
        <w:t xml:space="preserve"> </w:t>
      </w:r>
      <w:r>
        <w:t xml:space="preserve">hydrogen sulfide </w:t>
      </w:r>
    </w:p>
    <w:p w14:paraId="24EEF6C0" w14:textId="7574A174" w:rsidR="00F031A4" w:rsidRDefault="00707A31">
      <w:r>
        <w:t xml:space="preserve">Require free sulfate for </w:t>
      </w:r>
      <w:r w:rsidR="00294214">
        <w:t>growth.</w:t>
      </w:r>
      <w:r w:rsidR="00A5124A">
        <w:t xml:space="preserve"> </w:t>
      </w:r>
      <w:r w:rsidR="002F564D">
        <w:fldChar w:fldCharType="begin" w:fldLock="1"/>
      </w:r>
      <w:r w:rsidR="009452C1">
        <w:instrText>ADDIN CSL_CITATION { "citationItems" : [ { "id" : "ITEM-1", "itemData" : { "DOI" : "10.1111/j.1399-302X.1995.tb00156.x", "ISSN" : "1399302X", "PMID" : "8596671", "abstract" : "This report is the first to describe the occurrence of sulfate-reducing bacteria in the human mouth. Samples of subgingival dental plaque were examined for the presence of sulfate-reducing bacteria. Using enrichment cultures, sulfate-reducing bacteria were detected in 25 (58%) of 43 individuals, and in 39 (48%) of the 82 samples. Pure isolates of sulfate-reducing bacteria, obtained from a limited number of enrichment cultures, belonged to the genera Desulfobacter and Desulfovibrio. These genera are also the predominant sulfate-reducing bacteria in the human large intestine. The sulfate-reducing bacteria use sulfate as terminal electron acceptor to oxidize low-molecular-weight organic compounds, mainly products of microbial fermentation such as acetate, lactate etc. The numbers of sulfate-reducing bacteria in the mouth are assumed to be limited by sulfate. Potential sources of sulfate in the subgingival area include free sulfate in pocket fluid and glycosaminoglycans from periodontal tissues.", "author" : [ { "dropping-particle" : "", "family" : "Hoeven", "given" : "J. S.", "non-dropping-particle" : "van der", "parse-names" : false, "suffix" : "" }, { "dropping-particle" : "", "family" : "Kieboom", "given" : "C. W.A.", "non-dropping-particle" : "van den", "parse-names" : false, "suffix" : "" }, { "dropping-particle" : "", "family" : "Schaeken", "given" : "M. J.M.", "non-dropping-particle" : "", "parse-names" : false, "suffix" : "" } ], "container-title" : "Oral Microbiology and Immunology", "id" : "ITEM-1", "issue" : "5", "issued" : { "date-parts" : [ [ "1995" ] ] }, "page" : "288-290", "title" : "Sulfate\u2010reducing bacteria in the periodontal pocket", "type" : "article-journal", "volume" : "10" }, "uris" : [ "http://www.mendeley.com/documents/?uuid=30872ef7-d445-400e-a9cf-aa6539733d00" ] } ], "mendeley" : { "formattedCitation" : "(2)", "plainTextFormattedCitation" : "(2)", "previouslyFormattedCitation" : "(3)" }, "properties" : { "noteIndex" : 1 }, "schema" : "https://github.com/citation-style-language/schema/raw/master/csl-citation.json" }</w:instrText>
      </w:r>
      <w:r w:rsidR="002F564D">
        <w:fldChar w:fldCharType="separate"/>
      </w:r>
      <w:r w:rsidR="009452C1" w:rsidRPr="009452C1">
        <w:rPr>
          <w:noProof/>
        </w:rPr>
        <w:t>(2)</w:t>
      </w:r>
      <w:r w:rsidR="002F564D">
        <w:fldChar w:fldCharType="end"/>
      </w:r>
    </w:p>
    <w:p w14:paraId="3FAF2C45" w14:textId="43EDB3FB" w:rsidR="00CF7E5D" w:rsidRDefault="00CF7E5D">
      <w:r>
        <w:t xml:space="preserve">SRB require electron accepter for growth, usually sulfate. </w:t>
      </w:r>
      <w:r w:rsidR="00555359">
        <w:t>Sources</w:t>
      </w:r>
      <w:r>
        <w:t xml:space="preserve"> for anion may be dietary or endogenous. high sulfated food = fermented beverages, dried fruits, white bread. </w:t>
      </w:r>
      <w:r>
        <w:fldChar w:fldCharType="begin" w:fldLock="1"/>
      </w:r>
      <w:r w:rsidR="009452C1">
        <w:instrText>ADDIN CSL_CITATION { "citationItems" : [ { "id" : "ITEM-1", "itemData" : { "author" : [ { "dropping-particle" : "", "family" : "Willis", "given" : "C L", "non-dropping-particle" : "", "parse-names" : false, "suffix" : "" }, { "dropping-particle" : "", "family" : "Gibson", "given" : "G R", "non-dropping-particle" : "", "parse-names" : false, "suffix" : "" }, { "dropping-particle" : "", "family" : "Allison", "given" : "C", "non-dropping-particle" : "", "parse-names" : false, "suffix" : "" }, { "dropping-particle" : "", "family" : "Macfarlane", "given" : "S", "non-dropping-particle" : "", "parse-names" : false, "suffix" : "" }, { "dropping-particle" : "", "family" : "Holt", "given" : "J S", "non-dropping-particle" : "", "parse-names" : false, "suffix" : "" } ], "container-title" : "FEMS Microbiology Letters", "id" : "ITEM-1", "issue" : "3", "issued" : { "date-parts" : [ [ "1995" ] ] }, "page" : "267-271", "title" : "Growth, incidence and activities of dissimilatory sulfate- reducing bacteria in the human oral cavity", "type" : "article-journal", "volume" : "129" }, "uris" : [ "http://www.mendeley.com/documents/?uuid=a4491349-170e-4b4f-8837-6917edeb9d98" ] } ], "mendeley" : { "formattedCitation" : "(3)", "plainTextFormattedCitation" : "(3)", "previouslyFormattedCitation" : "(4)" }, "properties" : { "noteIndex" : 1 }, "schema" : "https://github.com/citation-style-language/schema/raw/master/csl-citation.json" }</w:instrText>
      </w:r>
      <w:r>
        <w:fldChar w:fldCharType="separate"/>
      </w:r>
      <w:r w:rsidR="009452C1" w:rsidRPr="009452C1">
        <w:rPr>
          <w:noProof/>
        </w:rPr>
        <w:t>(3)</w:t>
      </w:r>
      <w:r>
        <w:fldChar w:fldCharType="end"/>
      </w:r>
    </w:p>
    <w:p w14:paraId="59D24BB0" w14:textId="77777777" w:rsidR="00D61710" w:rsidRDefault="00D61710"/>
    <w:p w14:paraId="665A78C9" w14:textId="7FD3A895" w:rsidR="00D30F6A" w:rsidRDefault="00A5124A">
      <w:r>
        <w:t>SO4 2-  r</w:t>
      </w:r>
      <w:r w:rsidR="00555359">
        <w:t>eduction</w:t>
      </w:r>
      <w:r w:rsidR="00D30F6A">
        <w:t xml:space="preserve"> to produce H2S</w:t>
      </w:r>
      <w:r w:rsidR="00555359">
        <w:t xml:space="preserve"> requires 8 e</w:t>
      </w:r>
      <w:r w:rsidR="00D30F6A">
        <w:t xml:space="preserve">. </w:t>
      </w:r>
    </w:p>
    <w:p w14:paraId="129B193F" w14:textId="2D1F8051" w:rsidR="00E601F7" w:rsidRDefault="00EC7AF8">
      <w:r>
        <w:t>Step 1: SO4 2- activated using ATP</w:t>
      </w:r>
      <w:r w:rsidR="00555359">
        <w:t xml:space="preserve"> and ATP </w:t>
      </w:r>
      <w:proofErr w:type="spellStart"/>
      <w:r w:rsidR="00555359">
        <w:t>sulfurylase</w:t>
      </w:r>
      <w:proofErr w:type="spellEnd"/>
      <w:r>
        <w:t xml:space="preserve"> so that it </w:t>
      </w:r>
      <w:r w:rsidR="00A5124A">
        <w:t>binds</w:t>
      </w:r>
      <w:r>
        <w:t xml:space="preserve"> </w:t>
      </w:r>
      <w:r>
        <w:sym w:font="Wingdings" w:char="F0E0"/>
      </w:r>
      <w:proofErr w:type="spellStart"/>
      <w:r>
        <w:t>adenoside</w:t>
      </w:r>
      <w:proofErr w:type="spellEnd"/>
      <w:r>
        <w:t xml:space="preserve"> </w:t>
      </w:r>
      <w:proofErr w:type="spellStart"/>
      <w:r>
        <w:t>phophosulfate</w:t>
      </w:r>
      <w:proofErr w:type="spellEnd"/>
      <w:r>
        <w:t xml:space="preserve"> (APS)</w:t>
      </w:r>
      <w:r w:rsidR="00555359">
        <w:t xml:space="preserve"> and elemental </w:t>
      </w:r>
      <w:proofErr w:type="spellStart"/>
      <w:r w:rsidR="00555359">
        <w:t>PPi</w:t>
      </w:r>
      <w:proofErr w:type="spellEnd"/>
    </w:p>
    <w:p w14:paraId="35899F73" w14:textId="2B72F56E" w:rsidR="00E601F7" w:rsidRDefault="00E601F7">
      <w:r>
        <w:t>Step 2:</w:t>
      </w:r>
      <w:r w:rsidR="00EC7AF8">
        <w:t xml:space="preserve"> Dissimilative: SO4 2- in APS reduced to sulfite (SO3 2-) using APS reductase.</w:t>
      </w:r>
      <w:r>
        <w:t xml:space="preserve"> (2e in, AMP out)</w:t>
      </w:r>
    </w:p>
    <w:p w14:paraId="1B3ABE62" w14:textId="4808443C" w:rsidR="00EC7AF8" w:rsidRDefault="00E601F7">
      <w:r>
        <w:t>Step 3</w:t>
      </w:r>
      <w:r w:rsidR="00EC7AF8">
        <w:t xml:space="preserve">: SO3 2- reduced to H2S via sulfite reductase. </w:t>
      </w:r>
      <w:r>
        <w:t>(6e in)</w:t>
      </w:r>
    </w:p>
    <w:p w14:paraId="7A360683" w14:textId="707A98F3" w:rsidR="00555359" w:rsidRDefault="00555359" w:rsidP="00555359">
      <w:r>
        <w:t xml:space="preserve">Provides </w:t>
      </w:r>
      <w:r w:rsidR="00D236FB">
        <w:t xml:space="preserve">H2S and </w:t>
      </w:r>
      <w:r w:rsidR="00A5124A">
        <w:t>free energy.</w:t>
      </w:r>
    </w:p>
    <w:p w14:paraId="743E54D5" w14:textId="77777777" w:rsidR="00E601F7" w:rsidRDefault="00E601F7"/>
    <w:p w14:paraId="73E28B09" w14:textId="77777777" w:rsidR="00D236FB" w:rsidRDefault="00EC7AF8">
      <w:r>
        <w:t xml:space="preserve">Electron transport </w:t>
      </w:r>
      <w:r w:rsidR="00D236FB">
        <w:t xml:space="preserve">chain </w:t>
      </w:r>
      <w:r>
        <w:t>generates proton motive force</w:t>
      </w:r>
      <w:r w:rsidR="00D236FB">
        <w:t>.</w:t>
      </w:r>
      <w:r w:rsidR="00D236FB" w:rsidRPr="00D236FB">
        <w:t xml:space="preserve"> </w:t>
      </w:r>
    </w:p>
    <w:p w14:paraId="0855FC35" w14:textId="5BD241E8" w:rsidR="00EC7AF8" w:rsidRDefault="00D236FB">
      <w:r>
        <w:t>H+ moves across membrane/down gradient through ATPase</w:t>
      </w:r>
      <w:r w:rsidR="00A5124A">
        <w:t xml:space="preserve"> </w:t>
      </w:r>
      <w:r w:rsidR="00A5124A">
        <w:sym w:font="Wingdings" w:char="F0E0"/>
      </w:r>
      <w:r w:rsidR="00A5124A">
        <w:t xml:space="preserve"> </w:t>
      </w:r>
      <w:r>
        <w:t xml:space="preserve">ATP synthesis </w:t>
      </w:r>
    </w:p>
    <w:p w14:paraId="57D190C3" w14:textId="77777777" w:rsidR="00A93C2D" w:rsidRDefault="00A93C2D"/>
    <w:p w14:paraId="5833DD05" w14:textId="5169A05A" w:rsidR="004C589A" w:rsidRDefault="00A93C2D">
      <w:r>
        <w:t>Capable</w:t>
      </w:r>
      <w:r w:rsidR="004C589A">
        <w:t xml:space="preserve"> of energy conservation by</w:t>
      </w:r>
      <w:r w:rsidR="00A5124A">
        <w:t xml:space="preserve"> reducing elementa</w:t>
      </w:r>
      <w:r w:rsidR="00D236FB">
        <w:t>l S and (</w:t>
      </w:r>
      <w:r w:rsidR="004C589A">
        <w:t xml:space="preserve">source of electrons) </w:t>
      </w:r>
      <w:r w:rsidR="004C589A">
        <w:sym w:font="Wingdings" w:char="F0E0"/>
      </w:r>
      <w:r w:rsidR="004C589A">
        <w:t xml:space="preserve"> H2S. </w:t>
      </w:r>
    </w:p>
    <w:p w14:paraId="07F31539" w14:textId="6D2A5FAF" w:rsidR="00D61710" w:rsidRDefault="00D61710">
      <w:r>
        <w:t xml:space="preserve">Sulfur reducers </w:t>
      </w:r>
      <w:r w:rsidR="00A93C2D">
        <w:t>cannot</w:t>
      </w:r>
      <w:r>
        <w:t xml:space="preserve"> activate sulfate to APS. </w:t>
      </w:r>
    </w:p>
    <w:p w14:paraId="780303D6" w14:textId="231312FF" w:rsidR="00D30F6A" w:rsidRDefault="00D236FB">
      <w:r>
        <w:t xml:space="preserve">Use elemental S instead. </w:t>
      </w:r>
      <w:r w:rsidR="00D61710">
        <w:t xml:space="preserve"> </w:t>
      </w:r>
      <w:r w:rsidR="00D30F6A">
        <w:t xml:space="preserve">(Book </w:t>
      </w:r>
      <w:proofErr w:type="spellStart"/>
      <w:r w:rsidR="00D30F6A">
        <w:t>pg</w:t>
      </w:r>
      <w:proofErr w:type="spellEnd"/>
      <w:r w:rsidR="00D30F6A">
        <w:t xml:space="preserve"> 421</w:t>
      </w:r>
      <w:r w:rsidR="00E601F7">
        <w:t>-423</w:t>
      </w:r>
      <w:r w:rsidR="00D30F6A">
        <w:t>)</w:t>
      </w:r>
    </w:p>
    <w:p w14:paraId="3A865BC5" w14:textId="77777777" w:rsidR="00F85C32" w:rsidRDefault="00F85C32"/>
    <w:p w14:paraId="69C43536" w14:textId="25CDA0F6" w:rsidR="000D05DF" w:rsidRDefault="000D05DF">
      <w:r>
        <w:t xml:space="preserve">Sulfur </w:t>
      </w:r>
      <w:r w:rsidR="00D236FB">
        <w:t>reducers also reduce e</w:t>
      </w:r>
      <w:r>
        <w:t xml:space="preserve"> acceptors such as nitrate, ferrous iron, thiosulfate</w:t>
      </w:r>
      <w:r w:rsidR="00A93C2D">
        <w:t xml:space="preserve"> as alternative to elemental S.</w:t>
      </w:r>
      <w:r w:rsidR="005C7CDC">
        <w:t xml:space="preserve"> (Book </w:t>
      </w:r>
      <w:proofErr w:type="spellStart"/>
      <w:r w:rsidR="005C7CDC">
        <w:t>pg</w:t>
      </w:r>
      <w:proofErr w:type="spellEnd"/>
      <w:r w:rsidR="005C7CDC">
        <w:t xml:space="preserve"> 658)</w:t>
      </w:r>
    </w:p>
    <w:p w14:paraId="28A7D7AC" w14:textId="77777777" w:rsidR="00525838" w:rsidRDefault="00525838"/>
    <w:p w14:paraId="2EED9B34" w14:textId="5CA4CAD7" w:rsidR="000664C5" w:rsidRDefault="000664C5">
      <w:r>
        <w:t xml:space="preserve">Any sulfur compound with ox state above sulfide (-2) can be e acceptor </w:t>
      </w:r>
    </w:p>
    <w:p w14:paraId="2D9A8A17" w14:textId="6ADCCE4A" w:rsidR="006E3154" w:rsidRDefault="00E637DE">
      <w:r>
        <w:t>Dissimilatory: sulf</w:t>
      </w:r>
      <w:r w:rsidR="006E3154">
        <w:t>ate ion used as oxidant for degradation of organic material</w:t>
      </w:r>
    </w:p>
    <w:p w14:paraId="020E4B77" w14:textId="77777777" w:rsidR="00C42198" w:rsidRDefault="006E3154">
      <w:r>
        <w:t>H2S significant able to inhibit the growth of aerobic org.</w:t>
      </w:r>
      <w:r w:rsidR="000500F9">
        <w:t xml:space="preserve"> </w:t>
      </w:r>
    </w:p>
    <w:p w14:paraId="1DEBC226" w14:textId="77777777" w:rsidR="00C42198" w:rsidRDefault="00C42198"/>
    <w:p w14:paraId="7883F468" w14:textId="77777777" w:rsidR="00C42198" w:rsidRDefault="00C42198">
      <w:r>
        <w:t>Requires inorganic e acceptor.</w:t>
      </w:r>
      <w:bookmarkStart w:id="0" w:name="_GoBack"/>
      <w:bookmarkEnd w:id="0"/>
    </w:p>
    <w:p w14:paraId="599C6D72" w14:textId="77777777" w:rsidR="00115E1C" w:rsidRDefault="00C42198">
      <w:r>
        <w:t xml:space="preserve">Type of Carbon source used for reduction of acceptor varies by genus. </w:t>
      </w:r>
    </w:p>
    <w:p w14:paraId="147297FE" w14:textId="77777777" w:rsidR="00115E1C" w:rsidRDefault="00115E1C"/>
    <w:p w14:paraId="0AE3E135" w14:textId="77777777" w:rsidR="007535FE" w:rsidRDefault="00115E1C">
      <w:r>
        <w:t xml:space="preserve">Acetate and Hydrogen are essential substrates. </w:t>
      </w:r>
    </w:p>
    <w:p w14:paraId="301E7FF9" w14:textId="77777777" w:rsidR="0033137E" w:rsidRDefault="0033137E"/>
    <w:p w14:paraId="725A3DA9" w14:textId="77777777" w:rsidR="0033137E" w:rsidRDefault="0033137E" w:rsidP="0033137E">
      <w:proofErr w:type="spellStart"/>
      <w:r>
        <w:t>Obligately</w:t>
      </w:r>
      <w:proofErr w:type="spellEnd"/>
      <w:r>
        <w:t xml:space="preserve"> anaerobic, Slow growing, Fastidious </w:t>
      </w:r>
      <w:r>
        <w:fldChar w:fldCharType="begin" w:fldLock="1"/>
      </w:r>
      <w:r>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"(1)", "plainTextFormattedCitation" : "(1)", "previouslyFormattedCitation" : "(2)" }, "properties" : { "noteIndex" : 1 }, "schema" : "https://github.com/citation-style-language/schema/raw/master/csl-citation.json" }</w:instrText>
      </w:r>
      <w:r>
        <w:fldChar w:fldCharType="separate"/>
      </w:r>
      <w:r w:rsidRPr="009452C1">
        <w:rPr>
          <w:noProof/>
        </w:rPr>
        <w:t>(1)</w:t>
      </w:r>
      <w:r>
        <w:fldChar w:fldCharType="end"/>
      </w:r>
    </w:p>
    <w:p w14:paraId="7FBDD197" w14:textId="77777777" w:rsidR="0033137E" w:rsidRDefault="0033137E"/>
    <w:p w14:paraId="1CEE5EF6" w14:textId="77777777" w:rsidR="0033137E" w:rsidRDefault="0033137E" w:rsidP="0033137E">
      <w:r>
        <w:t xml:space="preserve">Obligate anaerobes lack catalase. (Lab manual </w:t>
      </w:r>
      <w:proofErr w:type="spellStart"/>
      <w:r>
        <w:t>pg</w:t>
      </w:r>
      <w:proofErr w:type="spellEnd"/>
      <w:r>
        <w:t xml:space="preserve"> 41)</w:t>
      </w:r>
    </w:p>
    <w:p w14:paraId="2C03295B" w14:textId="77777777" w:rsidR="007535FE" w:rsidRDefault="007535FE"/>
    <w:p w14:paraId="5AE87DE4" w14:textId="0A9255F2" w:rsidR="007535FE" w:rsidRDefault="00E637DE">
      <w:r>
        <w:t xml:space="preserve">Metabolic </w:t>
      </w:r>
      <w:proofErr w:type="gramStart"/>
      <w:r>
        <w:t>end product</w:t>
      </w:r>
      <w:proofErr w:type="gramEnd"/>
      <w:r>
        <w:t xml:space="preserve"> is sulfide, converted to H2S with external</w:t>
      </w:r>
      <w:r w:rsidR="007535FE">
        <w:t xml:space="preserve"> H+</w:t>
      </w:r>
    </w:p>
    <w:p w14:paraId="76C45E16" w14:textId="45F7A800" w:rsidR="00D30F6A" w:rsidRDefault="00E637DE">
      <w:r>
        <w:t>Sulf</w:t>
      </w:r>
      <w:r w:rsidR="007535FE">
        <w:t xml:space="preserve">ide is corrosive/binds rapidly to metals. </w:t>
      </w:r>
      <w:r w:rsidR="000500F9">
        <w:fldChar w:fldCharType="begin" w:fldLock="1"/>
      </w:r>
      <w:r w:rsidR="009452C1">
        <w:instrText>ADDIN CSL_CITATION { "citationItems" : [ { "id" : "ITEM-1", "itemData" : { "DOI" : "10.1111/j.1365-2672.1990.tb01575.x", "ISBN" : "1365-2672", "ISSN" : "0021-8847", "PMID" : "2286579", "abstract" : "All plants, animals and bacteria require sulphur for the synthesis of proteins. The biological trans- formation of sulphur in natural environments is a nutrient cycling process comprising both aerobic and anaerobic components (Postgate 1984). In its highest oxidation state, sulphur exists as the sul- phate ion (SO:-) which is reduced to sulphide (Sz-) by most bacteria, fungi and plants before incor- poration into amino acids. This process is termed assimilatory sulphate reduction and is purely a biosynthetic process. However, any sulphur compound with an oxidation state above that of sulphide 2) can potentially function as an electron acceptor for the oxidation of carbon substrates by bio- logical processes (Goldhaber &amp; Kaplan 1974). For example, during dissimilatory sulphate reduction, the sulphate ion is utilized as an oxidant for the degradation of organic material. An equivalent amount of sulphide is formed per mole of sulphate reduced (Berner 1974):", "author" : [ { "dropping-particle" : "", "family" : "Gibson", "given" : "G R", "non-dropping-particle" : "", "parse-names" : false, "suffix" : "" } ], "container-title" : "Journal of Applied Bacteriology", "id" : "ITEM-1", "issue" : "Postgate 1982", "issued" : { "date-parts" : [ [ "1990" ] ] }, "page" : "769-797", "title" : "A Reveiw: Physiology and Ecology of the Sulphate-Reducing Bacteria", "type" : "article-journal", "volume" : "69" }, "uris" : [ "http://www.mendeley.com/documents/?uuid=e7da54b1-8194-459c-90f3-54cb0c836ccb" ] } ], "mendeley" : { "formattedCitation" : "(4)", "plainTextFormattedCitation" : "(4)", "previouslyFormattedCitation" : "(5)" }, "properties" : { "noteIndex" : 2 }, "schema" : "https://github.com/citation-style-language/schema/raw/master/csl-citation.json" }</w:instrText>
      </w:r>
      <w:r w:rsidR="000500F9">
        <w:fldChar w:fldCharType="separate"/>
      </w:r>
      <w:r w:rsidR="009452C1" w:rsidRPr="009452C1">
        <w:rPr>
          <w:noProof/>
        </w:rPr>
        <w:t>(4)</w:t>
      </w:r>
      <w:r w:rsidR="000500F9">
        <w:fldChar w:fldCharType="end"/>
      </w:r>
    </w:p>
    <w:p w14:paraId="5BAE83F1" w14:textId="77777777" w:rsidR="006E3154" w:rsidRDefault="006E3154"/>
    <w:p w14:paraId="374125A9" w14:textId="77777777" w:rsidR="00C1113B" w:rsidRDefault="00C1113B"/>
    <w:p w14:paraId="594E8D73" w14:textId="77777777" w:rsidR="00C1113B" w:rsidRDefault="00C1113B"/>
    <w:p w14:paraId="35955270" w14:textId="77777777" w:rsidR="00C1113B" w:rsidRDefault="00C1113B"/>
    <w:p w14:paraId="3C886E7A" w14:textId="77777777" w:rsidR="00C1113B" w:rsidRDefault="00C1113B"/>
    <w:p w14:paraId="7E7CF26C" w14:textId="77777777" w:rsidR="00F031A4" w:rsidRDefault="00F031A4">
      <w:pPr>
        <w:rPr>
          <w:b/>
        </w:rPr>
      </w:pPr>
      <w:r w:rsidRPr="000F2C4E">
        <w:rPr>
          <w:b/>
        </w:rPr>
        <w:t>Materials/Methods</w:t>
      </w:r>
    </w:p>
    <w:p w14:paraId="479370C8" w14:textId="77777777" w:rsidR="00ED7583" w:rsidRDefault="00ED7583">
      <w:pPr>
        <w:rPr>
          <w:b/>
        </w:rPr>
      </w:pPr>
    </w:p>
    <w:p w14:paraId="7E5A9154" w14:textId="73863A33" w:rsidR="00ED7583" w:rsidRDefault="00ED7583">
      <w:pPr>
        <w:rPr>
          <w:b/>
        </w:rPr>
      </w:pPr>
      <w:r>
        <w:rPr>
          <w:b/>
        </w:rPr>
        <w:t>Sources</w:t>
      </w:r>
    </w:p>
    <w:p w14:paraId="037E2B8E" w14:textId="77777777" w:rsidR="00C1113B" w:rsidRPr="000F2C4E" w:rsidRDefault="00C1113B">
      <w:pPr>
        <w:rPr>
          <w:b/>
        </w:rPr>
      </w:pPr>
    </w:p>
    <w:p w14:paraId="1A6D0ECD" w14:textId="4A7EF4B2" w:rsidR="00F031A4" w:rsidRDefault="00C1113B">
      <w:r>
        <w:t xml:space="preserve">Sewage, industrial effluents, water, soil </w:t>
      </w:r>
      <w:r>
        <w:fldChar w:fldCharType="begin" w:fldLock="1"/>
      </w:r>
      <w:r>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"(1)", "plainTextFormattedCitation" : "(1)", "previouslyFormattedCitation" : "(2)" }, "properties" : { "noteIndex" : 1 }, "schema" : "https://github.com/citation-style-language/schema/raw/master/csl-citation.json" }</w:instrText>
      </w:r>
      <w:r>
        <w:fldChar w:fldCharType="separate"/>
      </w:r>
      <w:r w:rsidRPr="009452C1">
        <w:rPr>
          <w:noProof/>
        </w:rPr>
        <w:t>(1)</w:t>
      </w:r>
      <w:r>
        <w:fldChar w:fldCharType="end"/>
      </w:r>
    </w:p>
    <w:p w14:paraId="64DD81CC" w14:textId="77777777" w:rsidR="00F031A4" w:rsidRDefault="00F031A4">
      <w:r>
        <w:t>Found in periodontal pockets, gastrointestinal tract</w:t>
      </w:r>
    </w:p>
    <w:p w14:paraId="20C95936" w14:textId="77777777" w:rsidR="00F031A4" w:rsidRDefault="00F031A4">
      <w:r>
        <w:t>Found in sea water, water sediments mud</w:t>
      </w:r>
    </w:p>
    <w:p w14:paraId="7C5DF3A0" w14:textId="77777777" w:rsidR="00C1113B" w:rsidRDefault="00F031A4">
      <w:r>
        <w:t xml:space="preserve">Belongs in normal microflora of human oral cavity </w:t>
      </w:r>
      <w:r>
        <w:fldChar w:fldCharType="begin" w:fldLock="1"/>
      </w:r>
      <w:r w:rsidR="009452C1">
        <w:instrText>ADDIN CSL_CITATION { "citationItems" : [ { "id" : "ITEM-1", "itemData" : { "author" : [ { "dropping-particle" : "", "family" : "Costinar", "given" : "Luminita", "non-dropping-particle" : "", "parse-names" : false, "suffix" : "" }, { "dropping-particle" : "", "family" : "Herman", "given" : "V", "non-dropping-particle" : "", "parse-names" : false, "suffix" : "" }, { "dropping-particle" : "", "family" : "Pascu", "given" : "Corina", "non-dropping-particle" : "", "parse-names" : false, "suffix" : "" } ], "id" : "ITEM-1", "issue" : "119", "issued" : { "date-parts" : [ [ "2010" ] ] }, "page" : "128-131", "title" : "The Presence of Sulfate-Reducing Bacteria in Dog's Oral Cavity", "type" : "article-journal", "volume" : "XLIII" }, "uris" : [ "http://www.mendeley.com/documents/?uuid=36bab372-ced8-4698-be07-2308159dca60" ] } ], "mendeley" : { "formattedCitation" : "(5)", "plainTextFormattedCitation" : "(5)", "previouslyFormattedCitation" : "(1)" }, "properties" : { "noteIndex" : 1 }, "schema" : "https://github.com/citation-style-language/schema/raw/master/csl-citation.json" }</w:instrText>
      </w:r>
      <w:r>
        <w:fldChar w:fldCharType="separate"/>
      </w:r>
      <w:r w:rsidR="009452C1" w:rsidRPr="009452C1">
        <w:rPr>
          <w:noProof/>
        </w:rPr>
        <w:t>(5)</w:t>
      </w:r>
      <w:r>
        <w:fldChar w:fldCharType="end"/>
      </w:r>
    </w:p>
    <w:p w14:paraId="3B59340B" w14:textId="3B583AF6" w:rsidR="008F6479" w:rsidRDefault="008F6479">
      <w:r>
        <w:t xml:space="preserve">sediments, sewage sludge, and colons. </w:t>
      </w:r>
      <w:r>
        <w:fldChar w:fldCharType="begin" w:fldLock="1"/>
      </w:r>
      <w:r w:rsidR="009452C1">
        <w:instrText>ADDIN CSL_CITATION { "citationItems" : [ { "id" : "ITEM-1", "itemData" : { "author" : [ { "dropping-particle" : "", "family" : "Willis", "given" : "C L", "non-dropping-particle" : "", "parse-names" : false, "suffix" : "" }, { "dropping-particle" : "", "family" : "Gibson", "given" : "G R", "non-dropping-particle" : "", "parse-names" : false, "suffix" : "" }, { "dropping-particle" : "", "family" : "Allison", "given" : "C", "non-dropping-particle" : "", "parse-names" : false, "suffix" : "" }, { "dropping-particle" : "", "family" : "Macfarlane", "given" : "S", "non-dropping-particle" : "", "parse-names" : false, "suffix" : "" }, { "dropping-particle" : "", "family" : "Holt", "given" : "J S", "non-dropping-particle" : "", "parse-names" : false, "suffix" : "" } ], "container-title" : "FEMS Microbiology Letters", "id" : "ITEM-1", "issue" : "3", "issued" : { "date-parts" : [ [ "1995" ] ] }, "page" : "267-271", "title" : "Growth, incidence and activities of dissimilatory sulfate- reducing bacteria in the human oral cavity", "type" : "article-journal", "volume" : "129" }, "uris" : [ "http://www.mendeley.com/documents/?uuid=a4491349-170e-4b4f-8837-6917edeb9d98" ] } ], "mendeley" : { "formattedCitation" : "(3)", "plainTextFormattedCitation" : "(3)", "previouslyFormattedCitation" : "(4)" }, "properties" : { "noteIndex" : 1 }, "schema" : "https://github.com/citation-style-language/schema/raw/master/csl-citation.json" }</w:instrText>
      </w:r>
      <w:r>
        <w:fldChar w:fldCharType="separate"/>
      </w:r>
      <w:r w:rsidR="009452C1" w:rsidRPr="009452C1">
        <w:rPr>
          <w:noProof/>
        </w:rPr>
        <w:t>(3)</w:t>
      </w:r>
      <w:r>
        <w:fldChar w:fldCharType="end"/>
      </w:r>
    </w:p>
    <w:p w14:paraId="7F73ABF0" w14:textId="77777777" w:rsidR="00ED7583" w:rsidRDefault="00ED7583"/>
    <w:p w14:paraId="1398084E" w14:textId="4A836463" w:rsidR="00ED7583" w:rsidRPr="00ED7583" w:rsidRDefault="00ED7583">
      <w:pPr>
        <w:rPr>
          <w:b/>
        </w:rPr>
      </w:pPr>
      <w:r w:rsidRPr="00ED7583">
        <w:rPr>
          <w:b/>
        </w:rPr>
        <w:t>Isolation/Incubation/Media</w:t>
      </w:r>
    </w:p>
    <w:p w14:paraId="5F393128" w14:textId="77777777" w:rsidR="00F031A4" w:rsidRDefault="00F031A4"/>
    <w:p w14:paraId="298843A2" w14:textId="77777777" w:rsidR="00C1113B" w:rsidRDefault="00C1113B" w:rsidP="00C1113B">
      <w:r>
        <w:t>Chocolate agar</w:t>
      </w:r>
    </w:p>
    <w:p w14:paraId="6B975778" w14:textId="77777777" w:rsidR="00C1113B" w:rsidRDefault="00C1113B" w:rsidP="00C1113B">
      <w:r>
        <w:t xml:space="preserve">5 days, 37 degrees C </w:t>
      </w:r>
    </w:p>
    <w:p w14:paraId="28038A96" w14:textId="77777777" w:rsidR="00C1113B" w:rsidRDefault="00C1113B" w:rsidP="00C1113B">
      <w:r>
        <w:t>Not good in broth medium, better to use solid.</w:t>
      </w:r>
    </w:p>
    <w:p w14:paraId="2AE856DD" w14:textId="77777777" w:rsidR="00C1113B" w:rsidRDefault="00C1113B" w:rsidP="00C1113B">
      <w:r>
        <w:t xml:space="preserve">May take 5-7 days for a colony to appear. </w:t>
      </w:r>
      <w:r>
        <w:fldChar w:fldCharType="begin" w:fldLock="1"/>
      </w:r>
      <w:r>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"(1)", "plainTextFormattedCitation" : "(1)", "previouslyFormattedCitation" : "(2)" }, "properties" : { "noteIndex" : 1 }, "schema" : "https://github.com/citation-style-language/schema/raw/master/csl-citation.json" }</w:instrText>
      </w:r>
      <w:r>
        <w:fldChar w:fldCharType="separate"/>
      </w:r>
      <w:r w:rsidRPr="009452C1">
        <w:rPr>
          <w:noProof/>
        </w:rPr>
        <w:t>(1)</w:t>
      </w:r>
      <w:r>
        <w:fldChar w:fldCharType="end"/>
      </w:r>
    </w:p>
    <w:p w14:paraId="6DD891F7" w14:textId="77777777" w:rsidR="00C1113B" w:rsidRDefault="00C1113B" w:rsidP="00C1113B"/>
    <w:p w14:paraId="1B83C896" w14:textId="77777777" w:rsidR="00C1113B" w:rsidRDefault="00C1113B" w:rsidP="00C1113B">
      <w:r>
        <w:t>medium made by sterilizing separate solutions that were aseptically combined under anaerobic conditions.</w:t>
      </w:r>
    </w:p>
    <w:p w14:paraId="29B2D7C5" w14:textId="77777777" w:rsidR="00C1113B" w:rsidRDefault="00C1113B" w:rsidP="00C1113B">
      <w:r>
        <w:t xml:space="preserve">All incubation in anaerobic chamber. </w:t>
      </w:r>
    </w:p>
    <w:p w14:paraId="4D0C59A9" w14:textId="77777777" w:rsidR="00C1113B" w:rsidRDefault="00C1113B" w:rsidP="00C1113B">
      <w:r>
        <w:t xml:space="preserve">More details in article. </w:t>
      </w:r>
      <w:r>
        <w:fldChar w:fldCharType="begin" w:fldLock="1"/>
      </w:r>
      <w:r>
        <w:instrText>ADDIN CSL_CITATION { "citationItems" : [ { "id" : "ITEM-1", "itemData" : { "DOI" : "10.1111/j.1399-302X.1995.tb00156.x", "ISSN" : "1399302X", "PMID" : "8596671", "abstract" : "This report is the first to describe the occurrence of sulfate-reducing bacteria in the human mouth. Samples of subgingival dental plaque were examined for the presence of sulfate-reducing bacteria. Using enrichment cultures, sulfate-reducing bacteria were detected in 25 (58%) of 43 individuals, and in 39 (48%) of the 82 samples. Pure isolates of sulfate-reducing bacteria, obtained from a limited number of enrichment cultures, belonged to the genera Desulfobacter and Desulfovibrio. These genera are also the predominant sulfate-reducing bacteria in the human large intestine. The sulfate-reducing bacteria use sulfate as terminal electron acceptor to oxidize low-molecular-weight organic compounds, mainly products of microbial fermentation such as acetate, lactate etc. The numbers of sulfate-reducing bacteria in the mouth are assumed to be limited by sulfate. Potential sources of sulfate in the subgingival area include free sulfate in pocket fluid and glycosaminoglycans from periodontal tissues.", "author" : [ { "dropping-particle" : "", "family" : "Hoeven", "given" : "J. S.", "non-dropping-particle" : "van der", "parse-names" : false, "suffix" : "" }, { "dropping-particle" : "", "family" : "Kieboom", "given" : "C. W.A.", "non-dropping-particle" : "van den", "parse-names" : false, "suffix" : "" }, { "dropping-particle" : "", "family" : "Schaeken", "given" : "M. J.M.", "non-dropping-particle" : "", "parse-names" : false, "suffix" : "" } ], "container-title" : "Oral Microbiology and Immunology", "id" : "ITEM-1", "issue" : "5", "issued" : { "date-parts" : [ [ "1995" ] ] }, "page" : "288-290", "title" : "Sulfate\u2010reducing bacteria in the periodontal pocket", "type" : "article-journal", "volume" : "10" }, "uris" : [ "http://www.mendeley.com/documents/?uuid=30872ef7-d445-400e-a9cf-aa6539733d00" ] } ], "mendeley" : { "formattedCitation" : "(2)", "plainTextFormattedCitation" : "(2)", "previouslyFormattedCitation" : "(3)" }, "properties" : { "noteIndex" : 1 }, "schema" : "https://github.com/citation-style-language/schema/raw/master/csl-citation.json" }</w:instrText>
      </w:r>
      <w:r>
        <w:fldChar w:fldCharType="separate"/>
      </w:r>
      <w:r w:rsidRPr="009452C1">
        <w:rPr>
          <w:noProof/>
        </w:rPr>
        <w:t>(2)</w:t>
      </w:r>
      <w:r>
        <w:fldChar w:fldCharType="end"/>
      </w:r>
    </w:p>
    <w:p w14:paraId="7CFA2C6A" w14:textId="77777777" w:rsidR="00C1113B" w:rsidRDefault="00C1113B" w:rsidP="00C1113B"/>
    <w:p w14:paraId="1CEF79E7" w14:textId="77777777" w:rsidR="00C1113B" w:rsidRDefault="00C1113B" w:rsidP="00C1113B">
      <w:r>
        <w:t>Autoclaved at 121 C for 15 minutes.</w:t>
      </w:r>
    </w:p>
    <w:p w14:paraId="2A245A1A" w14:textId="77777777" w:rsidR="00C1113B" w:rsidRDefault="00C1113B" w:rsidP="00C1113B">
      <w:r>
        <w:t>Anaerobic = oxygen free, nitrogen headspace</w:t>
      </w:r>
      <w:r w:rsidRPr="00865556">
        <w:t xml:space="preserve"> </w:t>
      </w:r>
    </w:p>
    <w:p w14:paraId="4FA1605A" w14:textId="77777777" w:rsidR="00C1113B" w:rsidRDefault="00C1113B" w:rsidP="00C1113B">
      <w:r>
        <w:t xml:space="preserve">Solution details in article. </w:t>
      </w:r>
      <w:r>
        <w:fldChar w:fldCharType="begin" w:fldLock="1"/>
      </w:r>
      <w:r>
        <w:instrText>ADDIN CSL_CITATION { "citationItems" : [ { "id" : "ITEM-1", "itemData" : { "author" : [ { "dropping-particle" : "", "family" : "Willis", "given" : "C L", "non-dropping-particle" : "", "parse-names" : false, "suffix" : "" }, { "dropping-particle" : "", "family" : "Gibson", "given" : "G R", "non-dropping-particle" : "", "parse-names" : false, "suffix" : "" }, { "dropping-particle" : "", "family" : "Allison", "given" : "C", "non-dropping-particle" : "", "parse-names" : false, "suffix" : "" }, { "dropping-particle" : "", "family" : "Macfarlane", "given" : "S", "non-dropping-particle" : "", "parse-names" : false, "suffix" : "" }, { "dropping-particle" : "", "family" : "Holt", "given" : "J S", "non-dropping-particle" : "", "parse-names" : false, "suffix" : "" } ], "container-title" : "FEMS Microbiology Letters", "id" : "ITEM-1", "issue" : "3", "issued" : { "date-parts" : [ [ "1995" ] ] }, "page" : "267-271", "title" : "Growth, incidence and activities of dissimilatory sulfate- reducing bacteria in the human oral cavity", "type" : "article-journal", "volume" : "129" }, "uris" : [ "http://www.mendeley.com/documents/?uuid=a4491349-170e-4b4f-8837-6917edeb9d98" ] } ], "mendeley" : { "formattedCitation" : "(3)", "plainTextFormattedCitation" : "(3)", "previouslyFormattedCitation" : "(4)" }, "properties" : { "noteIndex" : 1 }, "schema" : "https://github.com/citation-style-language/schema/raw/master/csl-citation.json" }</w:instrText>
      </w:r>
      <w:r>
        <w:fldChar w:fldCharType="separate"/>
      </w:r>
      <w:r w:rsidRPr="009452C1">
        <w:rPr>
          <w:noProof/>
        </w:rPr>
        <w:t>(3)</w:t>
      </w:r>
      <w:r>
        <w:fldChar w:fldCharType="end"/>
      </w:r>
    </w:p>
    <w:p w14:paraId="2E5922DE" w14:textId="77777777" w:rsidR="00C1113B" w:rsidRDefault="00C1113B"/>
    <w:p w14:paraId="3F2061BC" w14:textId="77777777" w:rsidR="00C1113B" w:rsidRDefault="00C1113B" w:rsidP="00C1113B">
      <w:r>
        <w:t>DRCA agar</w:t>
      </w:r>
    </w:p>
    <w:p w14:paraId="64B300BC" w14:textId="77777777" w:rsidR="00C1113B" w:rsidRDefault="00C1113B" w:rsidP="00C1113B">
      <w:r>
        <w:t xml:space="preserve">TSN agar </w:t>
      </w:r>
    </w:p>
    <w:p w14:paraId="67FDF63C" w14:textId="77777777" w:rsidR="00C1113B" w:rsidRDefault="00C1113B" w:rsidP="00C1113B">
      <w:r>
        <w:t>Reduced-growth medium for SRB</w:t>
      </w:r>
    </w:p>
    <w:p w14:paraId="1362973E" w14:textId="77777777" w:rsidR="00C1113B" w:rsidRDefault="00C1113B" w:rsidP="00C1113B">
      <w:r>
        <w:t>Iron indicator for sulfide production</w:t>
      </w:r>
    </w:p>
    <w:p w14:paraId="301FA8AB" w14:textId="423007C9" w:rsidR="00F031A4" w:rsidRDefault="00F031A4" w:rsidP="00C1113B">
      <w:r>
        <w:t>Samples incubated in anoxic chamber, 37 degrees C</w:t>
      </w:r>
    </w:p>
    <w:p w14:paraId="4996797E" w14:textId="77777777" w:rsidR="00F031A4" w:rsidRDefault="00C015E5">
      <w:r>
        <w:t>3-</w:t>
      </w:r>
      <w:r w:rsidR="00F031A4">
        <w:t>7 days until black colonies</w:t>
      </w:r>
    </w:p>
    <w:p w14:paraId="3DEDCABA" w14:textId="7BDBED02" w:rsidR="00865556" w:rsidRDefault="00F031A4">
      <w:r>
        <w:fldChar w:fldCharType="begin" w:fldLock="1"/>
      </w:r>
      <w:r w:rsidR="009452C1">
        <w:instrText>ADDIN CSL_CITATION { "citationItems" : [ { "id" : "ITEM-1", "itemData" : { "author" : [ { "dropping-particle" : "", "family" : "Costinar", "given" : "Luminita", "non-dropping-particle" : "", "parse-names" : false, "suffix" : "" }, { "dropping-particle" : "", "family" : "Herman", "given" : "V", "non-dropping-particle" : "", "parse-names" : false, "suffix" : "" }, { "dropping-particle" : "", "family" : "Pascu", "given" : "Corina", "non-dropping-particle" : "", "parse-names" : false, "suffix" : "" } ], "id" : "ITEM-1", "issue" : "119", "issued" : { "date-parts" : [ [ "2010" ] ] }, "page" : "128-131", "title" : "The Presence of Sulfate-Reducing Bacteria in Dog's Oral Cavity", "type" : "article-journal", "volume" : "XLIII" }, "uris" : [ "http://www.mendeley.com/documents/?uuid=36bab372-ced8-4698-be07-2308159dca60" ] } ], "mendeley" : { "formattedCitation" : "(5)", "plainTextFormattedCitation" : "(5)", "previouslyFormattedCitation" : "(1)" }, "properties" : { "noteIndex" : 1 }, "schema" : "https://github.com/citation-style-language/schema/raw/master/csl-citation.json" }</w:instrText>
      </w:r>
      <w:r>
        <w:fldChar w:fldCharType="separate"/>
      </w:r>
      <w:r w:rsidR="009452C1" w:rsidRPr="009452C1">
        <w:rPr>
          <w:noProof/>
        </w:rPr>
        <w:t>(5)</w:t>
      </w:r>
      <w:r>
        <w:fldChar w:fldCharType="end"/>
      </w:r>
    </w:p>
    <w:p w14:paraId="60228FE6" w14:textId="77777777" w:rsidR="00C1113B" w:rsidRDefault="00C1113B" w:rsidP="00C1113B"/>
    <w:p w14:paraId="6DF7B05A" w14:textId="77777777" w:rsidR="00C1113B" w:rsidRDefault="00C1113B" w:rsidP="00C1113B">
      <w:r>
        <w:t>Anaerobic Methods.</w:t>
      </w:r>
    </w:p>
    <w:p w14:paraId="5235554B" w14:textId="77777777" w:rsidR="00C1113B" w:rsidRDefault="00C1113B" w:rsidP="00C1113B">
      <w:r>
        <w:t>Candle Jar. Burning convert oxygen to CO2 and Water.</w:t>
      </w:r>
    </w:p>
    <w:p w14:paraId="63160DF6" w14:textId="56381714" w:rsidR="00C1113B" w:rsidRDefault="00C1113B" w:rsidP="00C1113B">
      <w:r>
        <w:t xml:space="preserve">Gas-Pak system. Chemical packet consumes oxygen when water is added. </w:t>
      </w:r>
    </w:p>
    <w:p w14:paraId="4E35C089" w14:textId="0C71D357" w:rsidR="00C1113B" w:rsidRDefault="00C1113B" w:rsidP="00C1113B">
      <w:proofErr w:type="spellStart"/>
      <w:r>
        <w:t>Th</w:t>
      </w:r>
      <w:r>
        <w:t>ioglcolate</w:t>
      </w:r>
      <w:proofErr w:type="spellEnd"/>
      <w:r>
        <w:t xml:space="preserve"> broth</w:t>
      </w:r>
      <w:r>
        <w:t xml:space="preserve"> </w:t>
      </w:r>
      <w:r>
        <w:t xml:space="preserve">(Lab Manual </w:t>
      </w:r>
      <w:proofErr w:type="spellStart"/>
      <w:r>
        <w:t>pg</w:t>
      </w:r>
      <w:proofErr w:type="spellEnd"/>
      <w:r>
        <w:t xml:space="preserve"> 41)</w:t>
      </w:r>
    </w:p>
    <w:p w14:paraId="694DF47E" w14:textId="77777777" w:rsidR="00C1113B" w:rsidRDefault="00C1113B"/>
    <w:p w14:paraId="304B4F53" w14:textId="542EF92B" w:rsidR="00ED7583" w:rsidRDefault="00ED7583">
      <w:pPr>
        <w:rPr>
          <w:b/>
        </w:rPr>
      </w:pPr>
      <w:r>
        <w:rPr>
          <w:b/>
        </w:rPr>
        <w:t>Identification</w:t>
      </w:r>
    </w:p>
    <w:p w14:paraId="6EA98839" w14:textId="77777777" w:rsidR="00C1113B" w:rsidRPr="00ED7583" w:rsidRDefault="00C1113B">
      <w:pPr>
        <w:rPr>
          <w:b/>
        </w:rPr>
      </w:pPr>
    </w:p>
    <w:p w14:paraId="660EAAFB" w14:textId="77777777" w:rsidR="00C1113B" w:rsidRDefault="00C1113B" w:rsidP="00C1113B">
      <w:r>
        <w:t xml:space="preserve">Tiny, pinpoint, round colonies </w:t>
      </w:r>
    </w:p>
    <w:p w14:paraId="5BC24349" w14:textId="77777777" w:rsidR="00C1113B" w:rsidRDefault="00C1113B" w:rsidP="00C1113B">
      <w:r>
        <w:t>Gram negative</w:t>
      </w:r>
    </w:p>
    <w:p w14:paraId="469C3B22" w14:textId="77777777" w:rsidR="00C1113B" w:rsidRDefault="00C1113B" w:rsidP="00C1113B">
      <w:r>
        <w:t>Curved/rod-shaped</w:t>
      </w:r>
    </w:p>
    <w:p w14:paraId="72956B9A" w14:textId="77777777" w:rsidR="00C1113B" w:rsidRDefault="00C1113B" w:rsidP="00C1113B">
      <w:r>
        <w:t xml:space="preserve">Single polar flagellum </w:t>
      </w:r>
      <w:r>
        <w:fldChar w:fldCharType="begin" w:fldLock="1"/>
      </w:r>
      <w:r>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"(1)", "plainTextFormattedCitation" : "(1)", "previouslyFormattedCitation" : "(2)" }, "properties" : { "noteIndex" : 1 }, "schema" : "https://github.com/citation-style-language/schema/raw/master/csl-citation.json" }</w:instrText>
      </w:r>
      <w:r>
        <w:fldChar w:fldCharType="separate"/>
      </w:r>
      <w:r w:rsidRPr="009452C1">
        <w:rPr>
          <w:noProof/>
        </w:rPr>
        <w:t>(1)</w:t>
      </w:r>
      <w:r>
        <w:fldChar w:fldCharType="end"/>
      </w:r>
      <w:r w:rsidRPr="00294214">
        <w:t xml:space="preserve"> </w:t>
      </w:r>
    </w:p>
    <w:p w14:paraId="22F6BB89" w14:textId="77777777" w:rsidR="0033137E" w:rsidRDefault="0033137E" w:rsidP="00C1113B"/>
    <w:p w14:paraId="09B4B665" w14:textId="77777777" w:rsidR="0033137E" w:rsidRDefault="0033137E" w:rsidP="0033137E">
      <w:r>
        <w:t>Identify using respiratory type, morphology, cultural aspects, stain affinity, gram stain</w:t>
      </w:r>
    </w:p>
    <w:p w14:paraId="6E8544FE" w14:textId="6723FF16" w:rsidR="0033137E" w:rsidRDefault="0033137E" w:rsidP="00C1113B">
      <w:r>
        <w:t xml:space="preserve">Further test: evidence of motility, production of only H2S, catalase test, sensitivity to kanamycin, </w:t>
      </w:r>
      <w:proofErr w:type="spellStart"/>
      <w:r>
        <w:t>colistin</w:t>
      </w:r>
      <w:proofErr w:type="spellEnd"/>
      <w:r>
        <w:t xml:space="preserve">, vancomycin. </w:t>
      </w:r>
      <w:r>
        <w:fldChar w:fldCharType="begin" w:fldLock="1"/>
      </w:r>
      <w:r>
        <w:instrText>ADDIN CSL_CITATION { "citationItems" : [ { "id" : "ITEM-1", "itemData" : { "author" : [ { "dropping-particle" : "", "family" : "Costinar", "given" : "Luminita", "non-dropping-particle" : "", "parse-names" : false, "suffix" : "" }, { "dropping-particle" : "", "family" : "Herman", "given" : "V", "non-dropping-particle" : "", "parse-names" : false, "suffix" : "" }, { "dropping-particle" : "", "family" : "Pascu", "given" : "Corina", "non-dropping-particle" : "", "parse-names" : false, "suffix" : "" } ], "id" : "ITEM-1", "issue" : "119", "issued" : { "date-parts" : [ [ "2010" ] ] }, "page" : "128-131", "title" : "The Presence of Sulfate-Reducing Bacteria in Dog's Oral Cavity", "type" : "article-journal", "volume" : "XLIII" }, "uris" : [ "http://www.mendeley.com/documents/?uuid=36bab372-ced8-4698-be07-2308159dca60" ] } ], "mendeley" : { "formattedCitation" : "(5)", "plainTextFormattedCitation" : "(5)", "previouslyFormattedCitation" : "(1)" }, "properties" : { "noteIndex" : 1 }, "schema" : "https://github.com/citation-style-language/schema/raw/master/csl-citation.json" }</w:instrText>
      </w:r>
      <w:r>
        <w:fldChar w:fldCharType="separate"/>
      </w:r>
      <w:r w:rsidRPr="009452C1">
        <w:rPr>
          <w:noProof/>
        </w:rPr>
        <w:t>(5)</w:t>
      </w:r>
      <w:r>
        <w:fldChar w:fldCharType="end"/>
      </w:r>
    </w:p>
    <w:p w14:paraId="5820F01E" w14:textId="77777777" w:rsidR="00454C71" w:rsidRDefault="00454C71"/>
    <w:p w14:paraId="2108852C" w14:textId="77777777" w:rsidR="00454C71" w:rsidRDefault="00454C71">
      <w:r>
        <w:t>Gas production visualized in Durham tubes.</w:t>
      </w:r>
    </w:p>
    <w:p w14:paraId="02A8A5E3" w14:textId="3929C148" w:rsidR="00454C71" w:rsidRDefault="00454C71">
      <w:r>
        <w:t xml:space="preserve">Look for insoluble precipitate when combined with metal salts. (Lab Manual </w:t>
      </w:r>
      <w:proofErr w:type="spellStart"/>
      <w:r>
        <w:t>pg</w:t>
      </w:r>
      <w:proofErr w:type="spellEnd"/>
      <w:r>
        <w:t xml:space="preserve"> 57)</w:t>
      </w:r>
    </w:p>
    <w:p w14:paraId="1AF0BA07" w14:textId="77777777" w:rsidR="00454C71" w:rsidRDefault="00454C71"/>
    <w:p w14:paraId="4D996623" w14:textId="69BBB378" w:rsidR="00454C71" w:rsidRDefault="00454C71">
      <w:r>
        <w:t>Catalase Activity.</w:t>
      </w:r>
    </w:p>
    <w:p w14:paraId="10F03205" w14:textId="7FE6AC76" w:rsidR="00454C71" w:rsidRDefault="00454C71">
      <w:r>
        <w:t>3% H2O2 on slide. Bubbles</w:t>
      </w:r>
      <w:r>
        <w:sym w:font="Wingdings" w:char="F0E0"/>
      </w:r>
      <w:r>
        <w:t xml:space="preserve">catalase. Else </w:t>
      </w:r>
      <w:r>
        <w:sym w:font="Wingdings" w:char="F0E0"/>
      </w:r>
      <w:r>
        <w:t xml:space="preserve">obligate anaerobe (Lab Manual </w:t>
      </w:r>
      <w:proofErr w:type="spellStart"/>
      <w:r>
        <w:t>pg</w:t>
      </w:r>
      <w:proofErr w:type="spellEnd"/>
      <w:r>
        <w:t xml:space="preserve"> 61)</w:t>
      </w:r>
    </w:p>
    <w:p w14:paraId="32B5B4D2" w14:textId="77777777" w:rsidR="00454C71" w:rsidRDefault="00454C71"/>
    <w:p w14:paraId="4F732958" w14:textId="52282485" w:rsidR="00454C71" w:rsidRDefault="00454C71">
      <w:r>
        <w:t xml:space="preserve">Media for sulfate reducers should include FeSO4, to see </w:t>
      </w:r>
      <w:proofErr w:type="spellStart"/>
      <w:r>
        <w:t>FeS</w:t>
      </w:r>
      <w:proofErr w:type="spellEnd"/>
      <w:r>
        <w:t xml:space="preserve"> precipitate.</w:t>
      </w:r>
    </w:p>
    <w:p w14:paraId="10060630" w14:textId="1619DF42" w:rsidR="00454C71" w:rsidRDefault="00454C71">
      <w:r>
        <w:t>SIM (Sulfide Indole Motility) Medium. Dark tube</w:t>
      </w:r>
      <w:r>
        <w:sym w:font="Wingdings" w:char="F0E0"/>
      </w:r>
      <w:r>
        <w:t xml:space="preserve">presence of H2S. (Lab Manual </w:t>
      </w:r>
      <w:proofErr w:type="spellStart"/>
      <w:r>
        <w:t>pg</w:t>
      </w:r>
      <w:proofErr w:type="spellEnd"/>
      <w:r>
        <w:t xml:space="preserve"> 63)</w:t>
      </w:r>
    </w:p>
    <w:p w14:paraId="1B3D34A8" w14:textId="77777777" w:rsidR="00454C71" w:rsidRDefault="00454C71"/>
    <w:p w14:paraId="25537BEA" w14:textId="48EDD8D9" w:rsidR="00454C71" w:rsidRDefault="00454C71">
      <w:r>
        <w:t xml:space="preserve">TSI (Triple Sugar Iron Agar) to test for H2S production. Lighter colors </w:t>
      </w:r>
      <w:r>
        <w:sym w:font="Wingdings" w:char="F0E0"/>
      </w:r>
      <w:r>
        <w:t xml:space="preserve">presence of H2S (Lab Manual </w:t>
      </w:r>
      <w:proofErr w:type="spellStart"/>
      <w:r>
        <w:t>pg</w:t>
      </w:r>
      <w:proofErr w:type="spellEnd"/>
      <w:r>
        <w:t xml:space="preserve"> 67)</w:t>
      </w:r>
    </w:p>
    <w:p w14:paraId="39819985" w14:textId="77777777" w:rsidR="00454C71" w:rsidRDefault="00454C71"/>
    <w:p w14:paraId="7E3C98EE" w14:textId="39D9D2A3" w:rsidR="00432CDE" w:rsidRDefault="000F2C4E">
      <w:r>
        <w:t xml:space="preserve">Anaerobic </w:t>
      </w:r>
      <w:proofErr w:type="spellStart"/>
      <w:r>
        <w:t>chemostat</w:t>
      </w:r>
      <w:proofErr w:type="spellEnd"/>
      <w:r>
        <w:t xml:space="preserve"> enrichments. </w:t>
      </w:r>
      <w:proofErr w:type="spellStart"/>
      <w:r w:rsidR="00FD210D">
        <w:t>Chemostat</w:t>
      </w:r>
      <w:proofErr w:type="spellEnd"/>
      <w:r w:rsidR="00FD210D">
        <w:t xml:space="preserve"> = continuously add medium.</w:t>
      </w:r>
    </w:p>
    <w:p w14:paraId="73DBE7F5" w14:textId="77777777" w:rsidR="00432CDE" w:rsidRDefault="00432CDE">
      <w:r>
        <w:t>Sodium acetate as carbon source (2g/l)</w:t>
      </w:r>
    </w:p>
    <w:p w14:paraId="343B6BBA" w14:textId="77777777" w:rsidR="00432CDE" w:rsidRDefault="00432CDE">
      <w:r>
        <w:t xml:space="preserve">Inoculated with 50g freshly collected sediment. </w:t>
      </w:r>
    </w:p>
    <w:p w14:paraId="740D1BD3" w14:textId="77777777" w:rsidR="00432CDE" w:rsidRDefault="00432CDE">
      <w:r>
        <w:t xml:space="preserve">2 day intervals, 10ml samples aseptically removed. </w:t>
      </w:r>
    </w:p>
    <w:p w14:paraId="57ADD5B4" w14:textId="77777777" w:rsidR="00432CDE" w:rsidRDefault="00432CDE">
      <w:r>
        <w:t xml:space="preserve">Aliquot volumes transferred to agar shake dilution tubes (same medium) </w:t>
      </w:r>
    </w:p>
    <w:p w14:paraId="7AEA299C" w14:textId="3659DE14" w:rsidR="00432CDE" w:rsidRDefault="00432CDE">
      <w:r>
        <w:t>Sub</w:t>
      </w:r>
      <w:r w:rsidR="00FD210D">
        <w:t>s</w:t>
      </w:r>
      <w:r>
        <w:t xml:space="preserve">trate Utilization Tests. </w:t>
      </w:r>
    </w:p>
    <w:p w14:paraId="2C0566D5" w14:textId="77777777" w:rsidR="00432CDE" w:rsidRDefault="00432CDE">
      <w:r>
        <w:t xml:space="preserve">25 degrees C, up to 7 days </w:t>
      </w:r>
    </w:p>
    <w:p w14:paraId="412B562E" w14:textId="3695E82C" w:rsidR="00432CDE" w:rsidRDefault="00432CDE">
      <w:r>
        <w:t>Gram stain at the end to confirm absence of contaminants.</w:t>
      </w:r>
    </w:p>
    <w:p w14:paraId="72941C36" w14:textId="421957E4" w:rsidR="008A0E9F" w:rsidRDefault="008A0E9F">
      <w:proofErr w:type="spellStart"/>
      <w:r>
        <w:t>Chomostat</w:t>
      </w:r>
      <w:proofErr w:type="spellEnd"/>
      <w:r>
        <w:t xml:space="preserve"> enrichments using acetate as carbon source were successful, target species becoming dominant after 12-14 days</w:t>
      </w:r>
    </w:p>
    <w:p w14:paraId="614DA67C" w14:textId="7AF8C905" w:rsidR="008A0E9F" w:rsidRDefault="008A0E9F">
      <w:r>
        <w:t>Table 1: morphology of acetate using-sulfate reducing bacteria.</w:t>
      </w:r>
    </w:p>
    <w:p w14:paraId="006E94FA" w14:textId="02216CCB" w:rsidR="000F2C4E" w:rsidRDefault="000F2C4E">
      <w:r>
        <w:fldChar w:fldCharType="begin" w:fldLock="1"/>
      </w:r>
      <w:r w:rsidR="009452C1">
        <w:instrText>ADDIN CSL_CITATION { "citationItems" : [ { "id" : "ITEM-1", "itemData" : { "author" : [ { "dropping-particle" : "", "family" : "Keith", "given" : "S M", "non-dropping-particle" : "", "parse-names" : false, "suffix" : "" }, { "dropping-particle" : "", "family" : "Herbert", "given" : "R A", "non-dropping-particle" : "", "parse-names" : false, "suffix" : "" }, { "dropping-particle" : "", "family" : "Harfoot", "given" : "C G", "non-dropping-particle" : "", "parse-names" : false, "suffix" : "" } ], "container-title" : "Journal Applied Bacteriology", "id" : "ITEM-1", "issue" : "1968", "issued" : { "date-parts" : [ [ "1982" ] ] }, "page" : "29-33", "title" : "Isolation of new types of sulphate-reducing bacteria from estuarine and marine sediments using chemostat enrichments", "type" : "article-journal", "volume" : "53" }, "uris" : [ "http://www.mendeley.com/documents/?uuid=cfcfff72-5c11-4304-b64b-9aa4cde5fc3a" ] } ], "mendeley" : { "formattedCitation" : "(6)", "plainTextFormattedCitation" : "(6)", "previouslyFormattedCitation" : "(6)" }, "properties" : { "noteIndex" : 2 }, "schema" : "https://github.com/citation-style-language/schema/raw/master/csl-citation.json" }</w:instrText>
      </w:r>
      <w:r>
        <w:fldChar w:fldCharType="separate"/>
      </w:r>
      <w:r w:rsidR="000500F9" w:rsidRPr="000500F9">
        <w:rPr>
          <w:noProof/>
        </w:rPr>
        <w:t>(6)</w:t>
      </w:r>
      <w:r>
        <w:fldChar w:fldCharType="end"/>
      </w:r>
    </w:p>
    <w:p w14:paraId="508E09FF" w14:textId="77777777" w:rsidR="00460EAE" w:rsidRDefault="00460EAE"/>
    <w:p w14:paraId="74226219" w14:textId="1B41FE4F" w:rsidR="00460EAE" w:rsidRDefault="00460EAE">
      <w:r>
        <w:t>Found in sediment.</w:t>
      </w:r>
    </w:p>
    <w:p w14:paraId="2B82EAAC" w14:textId="77777777" w:rsidR="00460EAE" w:rsidRDefault="00460EAE">
      <w:r>
        <w:t xml:space="preserve">Use enrichment/mixed </w:t>
      </w:r>
      <w:proofErr w:type="spellStart"/>
      <w:r>
        <w:t>inocula</w:t>
      </w:r>
      <w:proofErr w:type="spellEnd"/>
      <w:r>
        <w:t xml:space="preserve"> or </w:t>
      </w:r>
      <w:proofErr w:type="spellStart"/>
      <w:r>
        <w:t>chemostat</w:t>
      </w:r>
      <w:proofErr w:type="spellEnd"/>
      <w:r>
        <w:t xml:space="preserve"> methods.</w:t>
      </w:r>
    </w:p>
    <w:p w14:paraId="6585F483" w14:textId="77777777" w:rsidR="00460EAE" w:rsidRDefault="00460EAE">
      <w:r>
        <w:t xml:space="preserve">Batch culture: closed. No need to add. Simpler. </w:t>
      </w:r>
    </w:p>
    <w:p w14:paraId="70798540" w14:textId="77777777" w:rsidR="00460EAE" w:rsidRDefault="00460EAE">
      <w:r>
        <w:t xml:space="preserve">However, might need </w:t>
      </w:r>
      <w:proofErr w:type="spellStart"/>
      <w:r>
        <w:t>chemostat</w:t>
      </w:r>
      <w:proofErr w:type="spellEnd"/>
      <w:r>
        <w:t>.</w:t>
      </w:r>
    </w:p>
    <w:p w14:paraId="30078640" w14:textId="77777777" w:rsidR="00115E1C" w:rsidRDefault="00460EAE">
      <w:r>
        <w:t>SRB are slow growing</w:t>
      </w:r>
      <w:r w:rsidR="000D51E3">
        <w:t xml:space="preserve">. Unable to compete in enrichment system? </w:t>
      </w:r>
    </w:p>
    <w:p w14:paraId="1C761B71" w14:textId="77777777" w:rsidR="007535FE" w:rsidRDefault="00115E1C">
      <w:r>
        <w:t xml:space="preserve">Anaerobic plating </w:t>
      </w:r>
      <w:proofErr w:type="gramStart"/>
      <w:r>
        <w:t>do</w:t>
      </w:r>
      <w:proofErr w:type="gramEnd"/>
      <w:r>
        <w:t xml:space="preserve"> not distinguish </w:t>
      </w:r>
      <w:proofErr w:type="spellStart"/>
      <w:r>
        <w:t>bw</w:t>
      </w:r>
      <w:proofErr w:type="spellEnd"/>
      <w:r>
        <w:t xml:space="preserve"> different genera </w:t>
      </w:r>
    </w:p>
    <w:p w14:paraId="0F862113" w14:textId="77777777" w:rsidR="007535FE" w:rsidRDefault="007535FE"/>
    <w:p w14:paraId="27AF86FB" w14:textId="77777777" w:rsidR="007535FE" w:rsidRDefault="007535FE">
      <w:r>
        <w:t>Found in marine/estuarine sediments.</w:t>
      </w:r>
    </w:p>
    <w:p w14:paraId="32A5CA89" w14:textId="77777777" w:rsidR="007535FE" w:rsidRDefault="007535FE">
      <w:r>
        <w:t>Saline ponds.</w:t>
      </w:r>
    </w:p>
    <w:p w14:paraId="77E702CC" w14:textId="77777777" w:rsidR="007535FE" w:rsidRDefault="007535FE">
      <w:r>
        <w:t xml:space="preserve">Especially where habitat contaminated by alternative nutrients from sewage effluent. </w:t>
      </w:r>
    </w:p>
    <w:p w14:paraId="2663F85F" w14:textId="77777777" w:rsidR="00C86422" w:rsidRDefault="007535FE">
      <w:r>
        <w:t xml:space="preserve">Anaerobic, but found in low </w:t>
      </w:r>
      <w:proofErr w:type="spellStart"/>
      <w:r>
        <w:t>conc</w:t>
      </w:r>
      <w:proofErr w:type="spellEnd"/>
      <w:r>
        <w:t xml:space="preserve"> in </w:t>
      </w:r>
      <w:proofErr w:type="spellStart"/>
      <w:r>
        <w:t>oxic</w:t>
      </w:r>
      <w:proofErr w:type="spellEnd"/>
      <w:r>
        <w:t xml:space="preserve"> conditions. </w:t>
      </w:r>
    </w:p>
    <w:p w14:paraId="60DA687A" w14:textId="55699EAE" w:rsidR="00E35F2F" w:rsidRDefault="00E35F2F"/>
    <w:p w14:paraId="661A5529" w14:textId="50EC61DB" w:rsidR="00460EAE" w:rsidRDefault="00C86422">
      <w:r>
        <w:t>polluted environments s</w:t>
      </w:r>
      <w:r w:rsidR="00330B22">
        <w:t>uch as spoiled food, sewage pla</w:t>
      </w:r>
      <w:r>
        <w:t xml:space="preserve">nts </w:t>
      </w:r>
      <w:r w:rsidR="00460EAE">
        <w:fldChar w:fldCharType="begin" w:fldLock="1"/>
      </w:r>
      <w:r w:rsidR="009452C1">
        <w:instrText>ADDIN CSL_CITATION { "citationItems" : [ { "id" : "ITEM-1", "itemData" : { "DOI" : "10.1111/j.1365-2672.1990.tb01575.x", "ISBN" : "1365-2672", "ISSN" : "0021-8847", "PMID" : "2286579", "abstract" : "All plants, animals and bacteria require sulphur for the synthesis of proteins. The biological trans- formation of sulphur in natural environments is a nutrient cycling process comprising both aerobic and anaerobic components (Postgate 1984). In its highest oxidation state, sulphur exists as the sul- phate ion (SO:-) which is reduced to sulphide (Sz-) by most bacteria, fungi and plants before incor- poration into amino acids. This process is termed assimilatory sulphate reduction and is purely a biosynthetic process. However, any sulphur compound with an oxidation state above that of sulphide 2) can potentially function as an electron acceptor for the oxidation of carbon substrates by bio- logical processes (Goldhaber &amp; Kaplan 1974). For example, during dissimilatory sulphate reduction, the sulphate ion is utilized as an oxidant for the degradation of organic material. An equivalent amount of sulphide is formed per mole of sulphate reduced (Berner 1974):", "author" : [ { "dropping-particle" : "", "family" : "Gibson", "given" : "G R", "non-dropping-particle" : "", "parse-names" : false, "suffix" : "" } ], "container-title" : "Journal of Applied Bacteriology", "id" : "ITEM-1", "issue" : "Postgate 1982", "issued" : { "date-parts" : [ [ "1990" ] ] }, "page" : "769-797", "title" : "A Reveiw: Physiology and Ecology of the Sulphate-Reducing Bacteria", "type" : "article-journal", "volume" : "69" }, "uris" : [ "http://www.mendeley.com/documents/?uuid=e7da54b1-8194-459c-90f3-54cb0c836ccb" ] } ], "mendeley" : { "formattedCitation" : "(4)", "plainTextFormattedCitation" : "(4)", "previouslyFormattedCitation" : "(5)" }, "properties" : { "noteIndex" : 3 }, "schema" : "https://github.com/citation-style-language/schema/raw/master/csl-citation.json" }</w:instrText>
      </w:r>
      <w:r w:rsidR="00460EAE">
        <w:fldChar w:fldCharType="separate"/>
      </w:r>
      <w:r w:rsidR="009452C1" w:rsidRPr="009452C1">
        <w:rPr>
          <w:noProof/>
        </w:rPr>
        <w:t>(4)</w:t>
      </w:r>
      <w:r w:rsidR="00460EAE">
        <w:fldChar w:fldCharType="end"/>
      </w:r>
    </w:p>
    <w:p w14:paraId="2F2EE826" w14:textId="77777777" w:rsidR="0074540A" w:rsidRDefault="0074540A"/>
    <w:p w14:paraId="1BAE8B52" w14:textId="77777777" w:rsidR="00C015E5" w:rsidRDefault="00C015E5"/>
    <w:p w14:paraId="06DD7DA8" w14:textId="77777777" w:rsidR="00294214" w:rsidRDefault="00294214" w:rsidP="00294214"/>
    <w:p w14:paraId="3EED1163" w14:textId="77777777" w:rsidR="00294214" w:rsidRDefault="00294214" w:rsidP="00294214">
      <w:r>
        <w:t xml:space="preserve">Presence indicated by strong blackening due to precipitation of </w:t>
      </w:r>
      <w:proofErr w:type="spellStart"/>
      <w:r>
        <w:t>FeS</w:t>
      </w:r>
      <w:proofErr w:type="spellEnd"/>
      <w:r>
        <w:t xml:space="preserve">. </w:t>
      </w:r>
    </w:p>
    <w:p w14:paraId="48FAC69A" w14:textId="1318BDA8" w:rsidR="00294214" w:rsidRDefault="00294214" w:rsidP="00294214">
      <w:r>
        <w:t xml:space="preserve">Morphological criteria and substrate utilization tests to identify </w:t>
      </w:r>
      <w:r>
        <w:fldChar w:fldCharType="begin" w:fldLock="1"/>
      </w:r>
      <w:r w:rsidR="009452C1">
        <w:instrText>ADDIN CSL_CITATION { "citationItems" : [ { "id" : "ITEM-1", "itemData" : { "DOI" : "10.1111/j.1399-302X.1995.tb00156.x", "ISSN" : "1399302X", "PMID" : "8596671", "abstract" : "This report is the first to describe the occurrence of sulfate-reducing bacteria in the human mouth. Samples of subgingival dental plaque were examined for the presence of sulfate-reducing bacteria. Using enrichment cultures, sulfate-reducing bacteria were detected in 25 (58%) of 43 individuals, and in 39 (48%) of the 82 samples. Pure isolates of sulfate-reducing bacteria, obtained from a limited number of enrichment cultures, belonged to the genera Desulfobacter and Desulfovibrio. These genera are also the predominant sulfate-reducing bacteria in the human large intestine. The sulfate-reducing bacteria use sulfate as terminal electron acceptor to oxidize low-molecular-weight organic compounds, mainly products of microbial fermentation such as acetate, lactate etc. The numbers of sulfate-reducing bacteria in the mouth are assumed to be limited by sulfate. Potential sources of sulfate in the subgingival area include free sulfate in pocket fluid and glycosaminoglycans from periodontal tissues.", "author" : [ { "dropping-particle" : "", "family" : "Hoeven", "given" : "J. S.", "non-dropping-particle" : "van der", "parse-names" : false, "suffix" : "" }, { "dropping-particle" : "", "family" : "Kieboom", "given" : "C. W.A.", "non-dropping-particle" : "van den", "parse-names" : false, "suffix" : "" }, { "dropping-particle" : "", "family" : "Schaeken", "given" : "M. J.M.", "non-dropping-particle" : "", "parse-names" : false, "suffix" : "" } ], "container-title" : "Oral Microbiology and Immunology", "id" : "ITEM-1", "issue" : "5", "issued" : { "date-parts" : [ [ "1995" ] ] }, "page" : "288-290", "title" : "Sulfate\u2010reducing bacteria in the periodontal pocket", "type" : "article-journal", "volume" : "10" }, "uris" : [ "http://www.mendeley.com/documents/?uuid=30872ef7-d445-400e-a9cf-aa6539733d00" ] } ], "mendeley" : { "formattedCitation" : "(2)", "plainTextFormattedCitation" : "(2)", "previouslyFormattedCitation" : "(3)" }, "properties" : { "noteIndex" : 2 }, "schema" : "https://github.com/citation-style-language/schema/raw/master/csl-citation.json" }</w:instrText>
      </w:r>
      <w:r>
        <w:fldChar w:fldCharType="separate"/>
      </w:r>
      <w:r w:rsidR="009452C1" w:rsidRPr="009452C1">
        <w:rPr>
          <w:noProof/>
        </w:rPr>
        <w:t>(2)</w:t>
      </w:r>
      <w:r>
        <w:fldChar w:fldCharType="end"/>
      </w:r>
    </w:p>
    <w:p w14:paraId="113AAD65" w14:textId="77777777" w:rsidR="00C015E5" w:rsidRDefault="00C015E5"/>
    <w:p w14:paraId="1C1D7717" w14:textId="726BBE36" w:rsidR="000500F9" w:rsidRDefault="000500F9">
      <w:r>
        <w:t>2 categories for those that use lactate for carbon/energy:</w:t>
      </w:r>
    </w:p>
    <w:p w14:paraId="316E6028" w14:textId="36DBB5F0" w:rsidR="000500F9" w:rsidRDefault="000500F9">
      <w:r>
        <w:t>spore-forming straight</w:t>
      </w:r>
    </w:p>
    <w:p w14:paraId="2A6D1C19" w14:textId="09D5AC0B" w:rsidR="000500F9" w:rsidRDefault="000500F9">
      <w:r>
        <w:t>curved rods</w:t>
      </w:r>
    </w:p>
    <w:p w14:paraId="59B03397" w14:textId="77777777" w:rsidR="00A67AFB" w:rsidRDefault="00A67AFB"/>
    <w:p w14:paraId="411EFD82" w14:textId="0844BB72" w:rsidR="00A93C2D" w:rsidRDefault="00A93C2D">
      <w:r>
        <w:t xml:space="preserve">Activity can be detected to </w:t>
      </w:r>
      <w:proofErr w:type="spellStart"/>
      <w:r>
        <w:t>odour</w:t>
      </w:r>
      <w:proofErr w:type="spellEnd"/>
      <w:r>
        <w:t xml:space="preserve"> of H2S</w:t>
      </w:r>
    </w:p>
    <w:p w14:paraId="57B8066A" w14:textId="49DAF330" w:rsidR="00A67AFB" w:rsidRDefault="00A67AFB">
      <w:r>
        <w:t>Identify using motility tests, Gram reaction, cell size, morphology</w:t>
      </w:r>
    </w:p>
    <w:p w14:paraId="25DF7D46" w14:textId="54ABEBEE" w:rsidR="000500F9" w:rsidRDefault="000500F9">
      <w:r>
        <w:fldChar w:fldCharType="begin" w:fldLock="1"/>
      </w:r>
      <w:r w:rsidR="009452C1">
        <w:instrText>ADDIN CSL_CITATION { "citationItems" : [ { "id" : "ITEM-1", "itemData" : { "DOI" : "10.1111/j.1365-2672.1990.tb01575.x", "ISBN" : "1365-2672", "ISSN" : "0021-8847", "PMID" : "2286579", "abstract" : "All plants, animals and bacteria require sulphur for the synthesis of proteins. The biological trans- formation of sulphur in natural environments is a nutrient cycling process comprising both aerobic and anaerobic components (Postgate 1984). In its highest oxidation state, sulphur exists as the sul- phate ion (SO:-) which is reduced to sulphide (Sz-) by most bacteria, fungi and plants before incor- poration into amino acids. This process is termed assimilatory sulphate reduction and is purely a biosynthetic process. However, any sulphur compound with an oxidation state above that of sulphide 2) can potentially function as an electron acceptor for the oxidation of carbon substrates by bio- logical processes (Goldhaber &amp; Kaplan 1974). For example, during dissimilatory sulphate reduction, the sulphate ion is utilized as an oxidant for the degradation of organic material. An equivalent amount of sulphide is formed per mole of sulphate reduced (Berner 1974):", "author" : [ { "dropping-particle" : "", "family" : "Gibson", "given" : "G R", "non-dropping-particle" : "", "parse-names" : false, "suffix" : "" } ], "container-title" : "Journal of Applied Bacteriology", "id" : "ITEM-1", "issue" : "Postgate 1982", "issued" : { "date-parts" : [ [ "1990" ] ] }, "page" : "769-797", "title" : "A Reveiw: Physiology and Ecology of the Sulphate-Reducing Bacteria", "type" : "article-journal", "volume" : "69" }, "uris" : [ "http://www.mendeley.com/documents/?uuid=e7da54b1-8194-459c-90f3-54cb0c836ccb" ] } ], "mendeley" : { "formattedCitation" : "(4)", "plainTextFormattedCitation" : "(4)", "previouslyFormattedCitation" : "(5)" }, "properties" : { "noteIndex" : 3 }, "schema" : "https://github.com/citation-style-language/schema/raw/master/csl-citation.json" }</w:instrText>
      </w:r>
      <w:r>
        <w:fldChar w:fldCharType="separate"/>
      </w:r>
      <w:r w:rsidR="009452C1" w:rsidRPr="009452C1">
        <w:rPr>
          <w:noProof/>
        </w:rPr>
        <w:t>(4)</w:t>
      </w:r>
      <w:r>
        <w:fldChar w:fldCharType="end"/>
      </w:r>
    </w:p>
    <w:p w14:paraId="27EEBA20" w14:textId="77777777" w:rsidR="00C10B2E" w:rsidRDefault="00C10B2E"/>
    <w:p w14:paraId="0C673106" w14:textId="6FF361B5" w:rsidR="00C10B2E" w:rsidRDefault="00C10B2E">
      <w:r>
        <w:t>List of References</w:t>
      </w:r>
    </w:p>
    <w:p w14:paraId="5463D897" w14:textId="1F394A55" w:rsidR="009452C1" w:rsidRPr="009452C1" w:rsidRDefault="009452C1" w:rsidP="009452C1">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Pr="009452C1">
        <w:rPr>
          <w:rFonts w:ascii="Calibri" w:eastAsia="Times New Roman" w:hAnsi="Calibri" w:cs="Times New Roman"/>
          <w:noProof/>
        </w:rPr>
        <w:t xml:space="preserve">1. </w:t>
      </w:r>
      <w:r w:rsidRPr="009452C1">
        <w:rPr>
          <w:rFonts w:ascii="Calibri" w:eastAsia="Times New Roman" w:hAnsi="Calibri" w:cs="Times New Roman"/>
          <w:noProof/>
        </w:rPr>
        <w:tab/>
        <w:t>Shukla P, Garg RK, Dahiya AK. 2016. Role of technology to combat nosocomial infections. Apollo Med 13:71–73.</w:t>
      </w:r>
    </w:p>
    <w:p w14:paraId="1578EA4E" w14:textId="77777777" w:rsidR="009452C1" w:rsidRPr="009452C1" w:rsidRDefault="009452C1" w:rsidP="009452C1">
      <w:pPr>
        <w:widowControl w:val="0"/>
        <w:autoSpaceDE w:val="0"/>
        <w:autoSpaceDN w:val="0"/>
        <w:adjustRightInd w:val="0"/>
        <w:ind w:left="640" w:hanging="640"/>
        <w:rPr>
          <w:rFonts w:ascii="Calibri" w:eastAsia="Times New Roman" w:hAnsi="Calibri" w:cs="Times New Roman"/>
          <w:noProof/>
        </w:rPr>
      </w:pPr>
      <w:r w:rsidRPr="009452C1">
        <w:rPr>
          <w:rFonts w:ascii="Calibri" w:eastAsia="Times New Roman" w:hAnsi="Calibri" w:cs="Times New Roman"/>
          <w:noProof/>
        </w:rPr>
        <w:t xml:space="preserve">2. </w:t>
      </w:r>
      <w:r w:rsidRPr="009452C1">
        <w:rPr>
          <w:rFonts w:ascii="Calibri" w:eastAsia="Times New Roman" w:hAnsi="Calibri" w:cs="Times New Roman"/>
          <w:noProof/>
        </w:rPr>
        <w:tab/>
        <w:t>van der Hoeven JS, van den Kieboom CWA, Schaeken MJM. 1995. Sulfate</w:t>
      </w:r>
      <w:r w:rsidRPr="009452C1">
        <w:rPr>
          <w:rFonts w:ascii="Calibri" w:eastAsia="Calibri" w:hAnsi="Calibri" w:cs="Calibri"/>
          <w:noProof/>
        </w:rPr>
        <w:t>‐</w:t>
      </w:r>
      <w:r w:rsidRPr="009452C1">
        <w:rPr>
          <w:rFonts w:ascii="Calibri" w:eastAsia="Times New Roman" w:hAnsi="Calibri" w:cs="Times New Roman"/>
          <w:noProof/>
        </w:rPr>
        <w:t>reducing bacteria in the periodontal pocket. Oral Microbiol Immunol 10:288–290.</w:t>
      </w:r>
    </w:p>
    <w:p w14:paraId="5AC176D2" w14:textId="77777777" w:rsidR="009452C1" w:rsidRPr="009452C1" w:rsidRDefault="009452C1" w:rsidP="009452C1">
      <w:pPr>
        <w:widowControl w:val="0"/>
        <w:autoSpaceDE w:val="0"/>
        <w:autoSpaceDN w:val="0"/>
        <w:adjustRightInd w:val="0"/>
        <w:ind w:left="640" w:hanging="640"/>
        <w:rPr>
          <w:rFonts w:ascii="Calibri" w:eastAsia="Times New Roman" w:hAnsi="Calibri" w:cs="Times New Roman"/>
          <w:noProof/>
        </w:rPr>
      </w:pPr>
      <w:r w:rsidRPr="009452C1">
        <w:rPr>
          <w:rFonts w:ascii="Calibri" w:eastAsia="Times New Roman" w:hAnsi="Calibri" w:cs="Times New Roman"/>
          <w:noProof/>
        </w:rPr>
        <w:t xml:space="preserve">3. </w:t>
      </w:r>
      <w:r w:rsidRPr="009452C1">
        <w:rPr>
          <w:rFonts w:ascii="Calibri" w:eastAsia="Times New Roman" w:hAnsi="Calibri" w:cs="Times New Roman"/>
          <w:noProof/>
        </w:rPr>
        <w:tab/>
        <w:t>Willis CL, Gibson GR, Allison C, Macfarlane S, Holt JS. 1995. Growth, incidence and activities of dissimilatory sulfate- reducing bacteria in the human oral cavity. FEMS Microbiol Lett 129:267–271.</w:t>
      </w:r>
    </w:p>
    <w:p w14:paraId="4AF830E1" w14:textId="77777777" w:rsidR="009452C1" w:rsidRPr="009452C1" w:rsidRDefault="009452C1" w:rsidP="009452C1">
      <w:pPr>
        <w:widowControl w:val="0"/>
        <w:autoSpaceDE w:val="0"/>
        <w:autoSpaceDN w:val="0"/>
        <w:adjustRightInd w:val="0"/>
        <w:ind w:left="640" w:hanging="640"/>
        <w:rPr>
          <w:rFonts w:ascii="Calibri" w:eastAsia="Times New Roman" w:hAnsi="Calibri" w:cs="Times New Roman"/>
          <w:noProof/>
        </w:rPr>
      </w:pPr>
      <w:r w:rsidRPr="009452C1">
        <w:rPr>
          <w:rFonts w:ascii="Calibri" w:eastAsia="Times New Roman" w:hAnsi="Calibri" w:cs="Times New Roman"/>
          <w:noProof/>
        </w:rPr>
        <w:t xml:space="preserve">4. </w:t>
      </w:r>
      <w:r w:rsidRPr="009452C1">
        <w:rPr>
          <w:rFonts w:ascii="Calibri" w:eastAsia="Times New Roman" w:hAnsi="Calibri" w:cs="Times New Roman"/>
          <w:noProof/>
        </w:rPr>
        <w:tab/>
        <w:t>Gibson GR. 1990. A Reveiw: Physiology and Ecology of the Sulphate-Reducing Bacteria. J Appl Bacteriol 69:769–797.</w:t>
      </w:r>
    </w:p>
    <w:p w14:paraId="2E77F25E" w14:textId="77777777" w:rsidR="009452C1" w:rsidRPr="009452C1" w:rsidRDefault="009452C1" w:rsidP="009452C1">
      <w:pPr>
        <w:widowControl w:val="0"/>
        <w:autoSpaceDE w:val="0"/>
        <w:autoSpaceDN w:val="0"/>
        <w:adjustRightInd w:val="0"/>
        <w:ind w:left="640" w:hanging="640"/>
        <w:rPr>
          <w:rFonts w:ascii="Calibri" w:eastAsia="Times New Roman" w:hAnsi="Calibri" w:cs="Times New Roman"/>
          <w:noProof/>
        </w:rPr>
      </w:pPr>
      <w:r w:rsidRPr="009452C1">
        <w:rPr>
          <w:rFonts w:ascii="Calibri" w:eastAsia="Times New Roman" w:hAnsi="Calibri" w:cs="Times New Roman"/>
          <w:noProof/>
        </w:rPr>
        <w:t xml:space="preserve">5. </w:t>
      </w:r>
      <w:r w:rsidRPr="009452C1">
        <w:rPr>
          <w:rFonts w:ascii="Calibri" w:eastAsia="Times New Roman" w:hAnsi="Calibri" w:cs="Times New Roman"/>
          <w:noProof/>
        </w:rPr>
        <w:tab/>
        <w:t>Costinar L, Herman V, Pascu C. 2010. The Presence of Sulfate-Reducing Bacteria in Dog’s Oral Cavity XLIII:128–131.</w:t>
      </w:r>
    </w:p>
    <w:p w14:paraId="4A99D6B1" w14:textId="77777777" w:rsidR="009452C1" w:rsidRPr="009452C1" w:rsidRDefault="009452C1" w:rsidP="009452C1">
      <w:pPr>
        <w:widowControl w:val="0"/>
        <w:autoSpaceDE w:val="0"/>
        <w:autoSpaceDN w:val="0"/>
        <w:adjustRightInd w:val="0"/>
        <w:ind w:left="640" w:hanging="640"/>
        <w:rPr>
          <w:rFonts w:ascii="Calibri" w:hAnsi="Calibri"/>
          <w:noProof/>
        </w:rPr>
      </w:pPr>
      <w:r w:rsidRPr="009452C1">
        <w:rPr>
          <w:rFonts w:ascii="Calibri" w:eastAsia="Times New Roman" w:hAnsi="Calibri" w:cs="Times New Roman"/>
          <w:noProof/>
        </w:rPr>
        <w:t xml:space="preserve">6. </w:t>
      </w:r>
      <w:r w:rsidRPr="009452C1">
        <w:rPr>
          <w:rFonts w:ascii="Calibri" w:eastAsia="Times New Roman" w:hAnsi="Calibri" w:cs="Times New Roman"/>
          <w:noProof/>
        </w:rPr>
        <w:tab/>
        <w:t>Keith SM, Herbert RA, Harfoot CG. 1982. Isolation of new types of sulphate-reducing bacteria from estuarine and marine sediments using chemostat enrichments. J Appl Bacteriol 53:29–33.</w:t>
      </w:r>
    </w:p>
    <w:p w14:paraId="47B6B912" w14:textId="38835F95" w:rsidR="0033137E" w:rsidRDefault="009452C1" w:rsidP="0033137E">
      <w:r>
        <w:fldChar w:fldCharType="end"/>
      </w:r>
      <w:r w:rsidR="0033137E" w:rsidRPr="0033137E">
        <w:t xml:space="preserve"> </w:t>
      </w:r>
    </w:p>
    <w:p w14:paraId="66F8578F" w14:textId="6286F0EF" w:rsidR="00C10B2E" w:rsidRDefault="00C10B2E" w:rsidP="00C10B2E">
      <w:pPr>
        <w:widowControl w:val="0"/>
        <w:autoSpaceDE w:val="0"/>
        <w:autoSpaceDN w:val="0"/>
        <w:adjustRightInd w:val="0"/>
        <w:ind w:left="640" w:hanging="640"/>
      </w:pPr>
    </w:p>
    <w:sectPr w:rsidR="00C10B2E" w:rsidSect="00DF3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1A4"/>
    <w:rsid w:val="000500F9"/>
    <w:rsid w:val="000664C5"/>
    <w:rsid w:val="000D05DF"/>
    <w:rsid w:val="000D51E3"/>
    <w:rsid w:val="000D6E9E"/>
    <w:rsid w:val="000F2C4E"/>
    <w:rsid w:val="00115E1C"/>
    <w:rsid w:val="002620BE"/>
    <w:rsid w:val="00294214"/>
    <w:rsid w:val="002F564D"/>
    <w:rsid w:val="00330B22"/>
    <w:rsid w:val="0033137E"/>
    <w:rsid w:val="00422AD9"/>
    <w:rsid w:val="00432CDE"/>
    <w:rsid w:val="00454C71"/>
    <w:rsid w:val="00460EAE"/>
    <w:rsid w:val="004C589A"/>
    <w:rsid w:val="00525838"/>
    <w:rsid w:val="00555359"/>
    <w:rsid w:val="00574F06"/>
    <w:rsid w:val="005C7CDC"/>
    <w:rsid w:val="0060679E"/>
    <w:rsid w:val="006570EC"/>
    <w:rsid w:val="006602F2"/>
    <w:rsid w:val="006E108A"/>
    <w:rsid w:val="006E3154"/>
    <w:rsid w:val="00707A31"/>
    <w:rsid w:val="0074540A"/>
    <w:rsid w:val="007535FE"/>
    <w:rsid w:val="007818CB"/>
    <w:rsid w:val="00865556"/>
    <w:rsid w:val="008A0E9F"/>
    <w:rsid w:val="008F6479"/>
    <w:rsid w:val="009452C1"/>
    <w:rsid w:val="009A7927"/>
    <w:rsid w:val="00A5124A"/>
    <w:rsid w:val="00A67AFB"/>
    <w:rsid w:val="00A93C2D"/>
    <w:rsid w:val="00C015E5"/>
    <w:rsid w:val="00C10B2E"/>
    <w:rsid w:val="00C1113B"/>
    <w:rsid w:val="00C42198"/>
    <w:rsid w:val="00C86422"/>
    <w:rsid w:val="00CF7E5D"/>
    <w:rsid w:val="00D236FB"/>
    <w:rsid w:val="00D30F6A"/>
    <w:rsid w:val="00D61710"/>
    <w:rsid w:val="00DE362B"/>
    <w:rsid w:val="00DF3D1E"/>
    <w:rsid w:val="00E35F2F"/>
    <w:rsid w:val="00E601F7"/>
    <w:rsid w:val="00E62EC0"/>
    <w:rsid w:val="00E637DE"/>
    <w:rsid w:val="00E64947"/>
    <w:rsid w:val="00EC7AF8"/>
    <w:rsid w:val="00ED7583"/>
    <w:rsid w:val="00EE44FA"/>
    <w:rsid w:val="00F031A4"/>
    <w:rsid w:val="00F85C32"/>
    <w:rsid w:val="00FD21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35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4361DE2-395A-A248-9328-6EC7892B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5597</Words>
  <Characters>31905</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2017-09-19T13:19:00Z</dcterms:created>
  <dcterms:modified xsi:type="dcterms:W3CDTF">2017-10-02T20:24:00Z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http://www.zotero.org/styles/american-society-for-microbiology</vt:lpwstr>
  </property>
  <property fmtid="{D5CDD505-2E9C-101B-9397-08002B2CF9AE}" pid="5" name="Mendeley Recent Style Name 1_1">
    <vt:lpwstr>American Society for Microbiology</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16th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9th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73557124-0ebd-314c-a496-621c0fc388d0</vt:lpwstr>
  </property>
  <property fmtid="{D5CDD505-2E9C-101B-9397-08002B2CF9AE}" pid="24" name="Mendeley Citation Style_1">
    <vt:lpwstr>http://www.zotero.org/styles/american-society-for-microbiology</vt:lpwstr>
  </property>
</Properties>
</file>