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当前进度：</w:t>
      </w:r>
    </w:p>
    <w:p>
      <w:r>
        <w:t>后台：</w:t>
      </w:r>
    </w:p>
    <w:p>
      <w:r>
        <w:t>数据库表设计。</w:t>
      </w:r>
    </w:p>
    <w:p>
      <w:r>
        <w:t>管理后台页面设计。</w:t>
      </w:r>
    </w:p>
    <w:p/>
    <w:p>
      <w:r>
        <w:t>移动端</w:t>
      </w:r>
    </w:p>
    <w:p>
      <w:r>
        <w:rPr>
          <w:lang w:eastAsia="zh-CN"/>
        </w:rPr>
        <w:t>完成基础功能设计，</w:t>
      </w:r>
      <w:bookmarkStart w:id="0" w:name="_GoBack"/>
      <w:bookmarkEnd w:id="0"/>
      <w:r>
        <w:rPr>
          <w:lang w:eastAsia="zh-CN"/>
        </w:rPr>
        <w:t>如页面跳转管理，loading提示，弹窗。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ABA54"/>
    <w:rsid w:val="EFEABA54"/>
    <w:rsid w:val="F76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2019-11-15T21:25:00Z</dcterms:created>
  <dc:creator>zhengjiantongxue</dc:creator>
  <cp:lastModifiedBy>zhengjiantongxue</cp:lastModifiedBy>
  <dcterms:modified xsi:type="dcterms:W3CDTF">2019-11-15T22:35:26Z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