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41DDF" w14:textId="77777777" w:rsidR="000F2198" w:rsidRPr="00B70C4C" w:rsidRDefault="00B70C4C">
      <w:pPr>
        <w:rPr>
          <w:b/>
          <w:bCs/>
          <w:sz w:val="40"/>
          <w:szCs w:val="40"/>
          <w:u w:val="single"/>
        </w:rPr>
      </w:pPr>
      <w:r w:rsidRPr="00B70C4C">
        <w:rPr>
          <w:b/>
          <w:bCs/>
          <w:sz w:val="40"/>
          <w:szCs w:val="40"/>
          <w:u w:val="single"/>
        </w:rPr>
        <w:t>Build your model-driven app from scratch</w:t>
      </w:r>
    </w:p>
    <w:p w14:paraId="622AE680" w14:textId="59A2EA49" w:rsidR="00B70C4C" w:rsidRDefault="00B70C4C" w:rsidP="00B70C4C">
      <w:pPr>
        <w:jc w:val="both"/>
        <w:rPr>
          <w:rFonts w:cstheme="minorHAnsi"/>
          <w:color w:val="171717"/>
          <w:shd w:val="clear" w:color="auto" w:fill="FFFFFF"/>
        </w:rPr>
      </w:pPr>
      <w:r w:rsidRPr="00B70C4C">
        <w:rPr>
          <w:rFonts w:cstheme="minorHAnsi"/>
          <w:color w:val="171717"/>
          <w:shd w:val="clear" w:color="auto" w:fill="FFFFFF"/>
        </w:rPr>
        <w:t>Model-driven app design is a component-focused approach to app development. In this topic, you simplify how to create a model-driven app by using one of the standard entities that's available in your Power Apps environment.</w:t>
      </w:r>
    </w:p>
    <w:p w14:paraId="3A5DC076" w14:textId="77777777" w:rsidR="00BE1E5C" w:rsidRPr="0057178B" w:rsidRDefault="00BE1E5C" w:rsidP="00BE1E5C">
      <w:pPr>
        <w:jc w:val="both"/>
        <w:rPr>
          <w:rFonts w:cstheme="minorHAnsi"/>
          <w:b/>
          <w:bCs/>
          <w:color w:val="171717"/>
          <w:shd w:val="clear" w:color="auto" w:fill="FFFFFF"/>
        </w:rPr>
      </w:pPr>
      <w:r w:rsidRPr="0057178B">
        <w:rPr>
          <w:rFonts w:cstheme="minorHAnsi"/>
          <w:b/>
          <w:bCs/>
          <w:color w:val="171717"/>
          <w:shd w:val="clear" w:color="auto" w:fill="FFFFFF"/>
        </w:rPr>
        <w:t>Intro</w:t>
      </w:r>
    </w:p>
    <w:p w14:paraId="39AD4FFA" w14:textId="77777777" w:rsidR="00BE1E5C" w:rsidRPr="0057178B" w:rsidRDefault="00BE1E5C" w:rsidP="00BE1E5C">
      <w:pPr>
        <w:pStyle w:val="ListParagraph"/>
        <w:numPr>
          <w:ilvl w:val="0"/>
          <w:numId w:val="12"/>
        </w:numPr>
        <w:jc w:val="both"/>
        <w:rPr>
          <w:rFonts w:cstheme="minorHAnsi"/>
          <w:color w:val="171717"/>
          <w:shd w:val="clear" w:color="auto" w:fill="FFFFFF"/>
        </w:rPr>
      </w:pPr>
      <w:r w:rsidRPr="0057178B">
        <w:rPr>
          <w:rFonts w:cstheme="minorHAnsi"/>
          <w:color w:val="171717"/>
          <w:shd w:val="clear" w:color="auto" w:fill="FFFFFF"/>
        </w:rPr>
        <w:t>Create new environment @PowerApps Admin centre using community subscription</w:t>
      </w:r>
    </w:p>
    <w:p w14:paraId="48E1ECE2" w14:textId="77777777" w:rsidR="00BE1E5C" w:rsidRPr="0057178B" w:rsidRDefault="00BE1E5C" w:rsidP="00BE1E5C">
      <w:pPr>
        <w:pStyle w:val="ListParagraph"/>
        <w:numPr>
          <w:ilvl w:val="0"/>
          <w:numId w:val="12"/>
        </w:numPr>
        <w:jc w:val="both"/>
        <w:rPr>
          <w:rFonts w:cstheme="minorHAnsi"/>
          <w:color w:val="171717"/>
          <w:shd w:val="clear" w:color="auto" w:fill="FFFFFF"/>
        </w:rPr>
      </w:pPr>
      <w:r w:rsidRPr="0057178B">
        <w:rPr>
          <w:rFonts w:cstheme="minorHAnsi"/>
          <w:color w:val="171717"/>
          <w:shd w:val="clear" w:color="auto" w:fill="FFFFFF"/>
        </w:rPr>
        <w:t xml:space="preserve">Create database in new environment for CDS </w:t>
      </w:r>
    </w:p>
    <w:p w14:paraId="1E496362" w14:textId="77777777" w:rsidR="00BE1E5C" w:rsidRPr="0057178B" w:rsidRDefault="00BE1E5C" w:rsidP="00BE1E5C">
      <w:pPr>
        <w:pStyle w:val="ListParagraph"/>
        <w:numPr>
          <w:ilvl w:val="0"/>
          <w:numId w:val="12"/>
        </w:numPr>
        <w:jc w:val="both"/>
        <w:rPr>
          <w:rFonts w:cstheme="minorHAnsi"/>
          <w:color w:val="171717"/>
          <w:shd w:val="clear" w:color="auto" w:fill="FFFFFF"/>
        </w:rPr>
      </w:pPr>
      <w:r w:rsidRPr="0057178B">
        <w:rPr>
          <w:rFonts w:cstheme="minorHAnsi"/>
          <w:color w:val="171717"/>
          <w:shd w:val="clear" w:color="auto" w:fill="FFFFFF"/>
        </w:rPr>
        <w:t>Create entities, relationship, field, option set field</w:t>
      </w:r>
    </w:p>
    <w:p w14:paraId="007672CF" w14:textId="77777777" w:rsidR="00BE1E5C" w:rsidRPr="0057178B" w:rsidRDefault="00BE1E5C" w:rsidP="00BE1E5C">
      <w:pPr>
        <w:pStyle w:val="ListParagraph"/>
        <w:numPr>
          <w:ilvl w:val="0"/>
          <w:numId w:val="12"/>
        </w:numPr>
        <w:jc w:val="both"/>
        <w:rPr>
          <w:rFonts w:cstheme="minorHAnsi"/>
          <w:color w:val="171717"/>
          <w:shd w:val="clear" w:color="auto" w:fill="FFFFFF"/>
        </w:rPr>
      </w:pPr>
      <w:r w:rsidRPr="0057178B">
        <w:rPr>
          <w:rFonts w:cstheme="minorHAnsi"/>
          <w:color w:val="171717"/>
          <w:shd w:val="clear" w:color="auto" w:fill="FFFFFF"/>
        </w:rPr>
        <w:t>Create UI components App, Site Map, Form, View</w:t>
      </w:r>
    </w:p>
    <w:p w14:paraId="3DB80C5E" w14:textId="77777777" w:rsidR="00BE1E5C" w:rsidRPr="0057178B" w:rsidRDefault="00BE1E5C" w:rsidP="00BE1E5C">
      <w:pPr>
        <w:pStyle w:val="ListParagraph"/>
        <w:numPr>
          <w:ilvl w:val="0"/>
          <w:numId w:val="12"/>
        </w:numPr>
        <w:jc w:val="both"/>
        <w:rPr>
          <w:rFonts w:cstheme="minorHAnsi"/>
          <w:color w:val="171717"/>
          <w:shd w:val="clear" w:color="auto" w:fill="FFFFFF"/>
        </w:rPr>
      </w:pPr>
      <w:r w:rsidRPr="0057178B">
        <w:rPr>
          <w:rFonts w:cstheme="minorHAnsi"/>
          <w:color w:val="171717"/>
          <w:shd w:val="clear" w:color="auto" w:fill="FFFFFF"/>
        </w:rPr>
        <w:t>Create app</w:t>
      </w:r>
    </w:p>
    <w:p w14:paraId="58BF5102" w14:textId="57FC9CF5" w:rsidR="00BE1E5C" w:rsidRDefault="00BE1E5C" w:rsidP="00BE1E5C">
      <w:pPr>
        <w:pStyle w:val="ListParagraph"/>
        <w:numPr>
          <w:ilvl w:val="0"/>
          <w:numId w:val="12"/>
        </w:numPr>
        <w:jc w:val="both"/>
        <w:rPr>
          <w:rFonts w:cstheme="minorHAnsi"/>
          <w:color w:val="171717"/>
          <w:shd w:val="clear" w:color="auto" w:fill="FFFFFF"/>
        </w:rPr>
      </w:pPr>
      <w:r w:rsidRPr="0057178B">
        <w:rPr>
          <w:rFonts w:cstheme="minorHAnsi"/>
          <w:color w:val="171717"/>
          <w:shd w:val="clear" w:color="auto" w:fill="FFFFFF"/>
        </w:rPr>
        <w:t>Publish app</w:t>
      </w:r>
    </w:p>
    <w:p w14:paraId="111E4E61" w14:textId="723D74EC" w:rsidR="00C67E4B" w:rsidRPr="0057178B" w:rsidRDefault="00C67E4B" w:rsidP="00BE1E5C">
      <w:pPr>
        <w:pStyle w:val="ListParagraph"/>
        <w:numPr>
          <w:ilvl w:val="0"/>
          <w:numId w:val="12"/>
        </w:numPr>
        <w:jc w:val="both"/>
        <w:rPr>
          <w:rFonts w:cstheme="minorHAnsi"/>
          <w:color w:val="171717"/>
          <w:shd w:val="clear" w:color="auto" w:fill="FFFFFF"/>
        </w:rPr>
      </w:pPr>
      <w:r>
        <w:rPr>
          <w:rFonts w:cstheme="minorHAnsi"/>
          <w:color w:val="171717"/>
          <w:shd w:val="clear" w:color="auto" w:fill="FFFFFF"/>
        </w:rPr>
        <w:t>Run the App using Mobile app</w:t>
      </w:r>
      <w:bookmarkStart w:id="0" w:name="_GoBack"/>
      <w:bookmarkEnd w:id="0"/>
    </w:p>
    <w:p w14:paraId="639DB935" w14:textId="77777777" w:rsidR="00B70C4C" w:rsidRPr="00B70C4C" w:rsidRDefault="00B70C4C" w:rsidP="00B70C4C">
      <w:pPr>
        <w:shd w:val="clear" w:color="auto" w:fill="FFFFFF"/>
        <w:spacing w:after="0" w:line="240" w:lineRule="auto"/>
        <w:jc w:val="both"/>
        <w:outlineLvl w:val="1"/>
        <w:rPr>
          <w:rFonts w:eastAsia="Times New Roman" w:cstheme="minorHAnsi"/>
          <w:b/>
          <w:bCs/>
          <w:color w:val="171717"/>
          <w:sz w:val="36"/>
          <w:szCs w:val="36"/>
          <w:lang w:eastAsia="en-GB"/>
        </w:rPr>
      </w:pPr>
      <w:r w:rsidRPr="00B70C4C">
        <w:rPr>
          <w:rFonts w:eastAsia="Times New Roman" w:cstheme="minorHAnsi"/>
          <w:b/>
          <w:bCs/>
          <w:color w:val="171717"/>
          <w:sz w:val="36"/>
          <w:szCs w:val="36"/>
          <w:lang w:eastAsia="en-GB"/>
        </w:rPr>
        <w:t>Create your model-driven app</w:t>
      </w:r>
    </w:p>
    <w:p w14:paraId="1BAE9C38" w14:textId="4E33F1E0" w:rsidR="00B70C4C" w:rsidRDefault="00B70C4C" w:rsidP="00B70C4C">
      <w:pPr>
        <w:pStyle w:val="ListParagraph"/>
        <w:numPr>
          <w:ilvl w:val="0"/>
          <w:numId w:val="7"/>
        </w:numPr>
      </w:pPr>
      <w:r w:rsidRPr="00B70C4C">
        <w:t>Sign into Power Apps</w:t>
      </w:r>
    </w:p>
    <w:p w14:paraId="39D2F7FD" w14:textId="4CBC3AD4" w:rsidR="00B70C4C" w:rsidRDefault="00B70C4C" w:rsidP="00B70C4C">
      <w:pPr>
        <w:pStyle w:val="ListParagraph"/>
        <w:numPr>
          <w:ilvl w:val="0"/>
          <w:numId w:val="7"/>
        </w:numPr>
      </w:pPr>
      <w:r w:rsidRPr="00B70C4C">
        <w:t>Select the environment you want or go to the Power Apps admin center to create a new one.</w:t>
      </w:r>
    </w:p>
    <w:p w14:paraId="03B30EDC" w14:textId="4A1CA2AE" w:rsidR="00B70C4C" w:rsidRDefault="00B70C4C" w:rsidP="00B70C4C">
      <w:pPr>
        <w:pStyle w:val="ListParagraph"/>
        <w:numPr>
          <w:ilvl w:val="1"/>
          <w:numId w:val="7"/>
        </w:numPr>
      </w:pPr>
      <w:r w:rsidRPr="00B70C4C">
        <w:t>Here for our lab section we need community environment to create multiple environment for this bootcamp</w:t>
      </w:r>
    </w:p>
    <w:p w14:paraId="4799C780" w14:textId="7F35A0FB" w:rsidR="00B70C4C" w:rsidRDefault="00B70C4C" w:rsidP="00B70C4C">
      <w:pPr>
        <w:pStyle w:val="ListParagraph"/>
        <w:numPr>
          <w:ilvl w:val="1"/>
          <w:numId w:val="7"/>
        </w:numPr>
      </w:pPr>
      <w:r w:rsidRPr="00B70C4C">
        <w:t xml:space="preserve">Click </w:t>
      </w:r>
      <w:hyperlink r:id="rId5" w:history="1">
        <w:r w:rsidR="0064647D" w:rsidRPr="00E4718F">
          <w:rPr>
            <w:rStyle w:val="Hyperlink"/>
          </w:rPr>
          <w:t>https://powerapps.microsoft.com/en-us/communityplan/</w:t>
        </w:r>
      </w:hyperlink>
      <w:r w:rsidR="0064647D">
        <w:t xml:space="preserve"> </w:t>
      </w:r>
      <w:r w:rsidRPr="00B70C4C">
        <w:t>and login with the same credentials, then it will allow you to create multiple environments.</w:t>
      </w:r>
    </w:p>
    <w:p w14:paraId="4D6BA33D" w14:textId="4220E9B9" w:rsidR="00B70C4C" w:rsidRDefault="00B70C4C" w:rsidP="00B70C4C">
      <w:pPr>
        <w:pStyle w:val="ListParagraph"/>
        <w:numPr>
          <w:ilvl w:val="0"/>
          <w:numId w:val="7"/>
        </w:numPr>
      </w:pPr>
      <w:r>
        <w:t>O</w:t>
      </w:r>
      <w:r w:rsidRPr="00B70C4C">
        <w:t>n the Home page, select Model-driven app from blank.</w:t>
      </w:r>
    </w:p>
    <w:p w14:paraId="03B32EAF" w14:textId="2C28BB5F" w:rsidR="00B70C4C" w:rsidRDefault="00B70C4C" w:rsidP="00B70C4C">
      <w:pPr>
        <w:pStyle w:val="ListParagraph"/>
        <w:numPr>
          <w:ilvl w:val="0"/>
          <w:numId w:val="7"/>
        </w:numPr>
      </w:pPr>
      <w:r w:rsidRPr="00B70C4C">
        <w:t>On the Create a New App page, enter the following details, and then select Done:</w:t>
      </w:r>
    </w:p>
    <w:p w14:paraId="31A8FCCF" w14:textId="0118FB1D" w:rsidR="00B70C4C" w:rsidRDefault="00B70C4C" w:rsidP="00B70C4C">
      <w:pPr>
        <w:pStyle w:val="ListParagraph"/>
        <w:numPr>
          <w:ilvl w:val="1"/>
          <w:numId w:val="7"/>
        </w:numPr>
      </w:pPr>
      <w:r w:rsidRPr="00B70C4C">
        <w:rPr>
          <w:b/>
          <w:bCs/>
        </w:rPr>
        <w:t>Name</w:t>
      </w:r>
      <w:r w:rsidRPr="00B70C4C">
        <w:t>: Enter a name for the app, such as My first app.</w:t>
      </w:r>
    </w:p>
    <w:p w14:paraId="366635FE" w14:textId="01659CB3" w:rsidR="00B70C4C" w:rsidRDefault="00B70C4C" w:rsidP="00B70C4C">
      <w:pPr>
        <w:pStyle w:val="ListParagraph"/>
        <w:numPr>
          <w:ilvl w:val="1"/>
          <w:numId w:val="7"/>
        </w:numPr>
      </w:pPr>
      <w:r w:rsidRPr="00B70C4C">
        <w:rPr>
          <w:b/>
          <w:bCs/>
        </w:rPr>
        <w:t>Unique Name</w:t>
      </w:r>
      <w:r w:rsidRPr="00B70C4C">
        <w:t xml:space="preserve">: By default, the unique name uses the name you specify in the Name box without spaces and preceded by the publisher prefix and an underscore (_). For example, </w:t>
      </w:r>
      <w:proofErr w:type="spellStart"/>
      <w:r w:rsidRPr="00B70C4C">
        <w:t>crecf_Myfirstapp</w:t>
      </w:r>
      <w:proofErr w:type="spellEnd"/>
      <w:r w:rsidRPr="00B70C4C">
        <w:t>.</w:t>
      </w:r>
    </w:p>
    <w:p w14:paraId="32393713" w14:textId="21366B2E" w:rsidR="00B70C4C" w:rsidRDefault="00B70C4C" w:rsidP="00B70C4C">
      <w:pPr>
        <w:pStyle w:val="ListParagraph"/>
        <w:numPr>
          <w:ilvl w:val="1"/>
          <w:numId w:val="7"/>
        </w:numPr>
      </w:pPr>
      <w:r w:rsidRPr="00B70C4C">
        <w:rPr>
          <w:b/>
          <w:bCs/>
        </w:rPr>
        <w:t>Description</w:t>
      </w:r>
      <w:r w:rsidRPr="00B70C4C">
        <w:t>: Type a short description of what the app is or does.</w:t>
      </w:r>
    </w:p>
    <w:p w14:paraId="3FBA7D1B" w14:textId="436D5ACC" w:rsidR="00B70C4C" w:rsidRDefault="00B70C4C" w:rsidP="00B70C4C">
      <w:pPr>
        <w:ind w:left="720"/>
      </w:pPr>
      <w:r>
        <w:rPr>
          <w:noProof/>
        </w:rPr>
        <w:drawing>
          <wp:inline distT="0" distB="0" distL="0" distR="0" wp14:anchorId="43B4B842" wp14:editId="5336547D">
            <wp:extent cx="5219477" cy="26416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0268" cy="2642000"/>
                    </a:xfrm>
                    <a:prstGeom prst="rect">
                      <a:avLst/>
                    </a:prstGeom>
                    <a:noFill/>
                    <a:ln>
                      <a:noFill/>
                    </a:ln>
                  </pic:spPr>
                </pic:pic>
              </a:graphicData>
            </a:graphic>
          </wp:inline>
        </w:drawing>
      </w:r>
    </w:p>
    <w:p w14:paraId="7133400C" w14:textId="77777777" w:rsidR="00B70C4C" w:rsidRPr="00DE1094" w:rsidRDefault="00B70C4C" w:rsidP="00B70C4C">
      <w:pPr>
        <w:pStyle w:val="Heading2"/>
        <w:shd w:val="clear" w:color="auto" w:fill="FFFFFF"/>
        <w:spacing w:before="0" w:beforeAutospacing="0" w:after="0" w:afterAutospacing="0"/>
        <w:rPr>
          <w:rFonts w:asciiTheme="minorHAnsi" w:hAnsiTheme="minorHAnsi" w:cstheme="minorHAnsi"/>
          <w:color w:val="171717"/>
        </w:rPr>
      </w:pPr>
      <w:r w:rsidRPr="00DE1094">
        <w:rPr>
          <w:rFonts w:asciiTheme="minorHAnsi" w:hAnsiTheme="minorHAnsi" w:cstheme="minorHAnsi"/>
          <w:color w:val="171717"/>
        </w:rPr>
        <w:t>Add components to your app</w:t>
      </w:r>
    </w:p>
    <w:p w14:paraId="562D0A9D" w14:textId="77777777" w:rsidR="00B70C4C" w:rsidRPr="00DE1094" w:rsidRDefault="00B70C4C" w:rsidP="00B70C4C">
      <w:pPr>
        <w:pStyle w:val="NormalWeb"/>
        <w:shd w:val="clear" w:color="auto" w:fill="FFFFFF"/>
        <w:rPr>
          <w:rFonts w:asciiTheme="minorHAnsi" w:hAnsiTheme="minorHAnsi" w:cstheme="minorHAnsi"/>
          <w:color w:val="171717"/>
        </w:rPr>
      </w:pPr>
      <w:r w:rsidRPr="00DE1094">
        <w:rPr>
          <w:rFonts w:asciiTheme="minorHAnsi" w:hAnsiTheme="minorHAnsi" w:cstheme="minorHAnsi"/>
          <w:color w:val="171717"/>
        </w:rPr>
        <w:lastRenderedPageBreak/>
        <w:t>From the app designer you add components to your app.</w:t>
      </w:r>
    </w:p>
    <w:p w14:paraId="18FD056D" w14:textId="2F8DB1F5" w:rsidR="00B70C4C" w:rsidRPr="00DE1094" w:rsidRDefault="00B70C4C" w:rsidP="00B70C4C">
      <w:pPr>
        <w:pStyle w:val="NormalWeb"/>
        <w:numPr>
          <w:ilvl w:val="0"/>
          <w:numId w:val="9"/>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t>Select the </w:t>
      </w:r>
      <w:r w:rsidRPr="00DE1094">
        <w:rPr>
          <w:rStyle w:val="Strong"/>
          <w:rFonts w:asciiTheme="minorHAnsi" w:hAnsiTheme="minorHAnsi" w:cstheme="minorHAnsi"/>
          <w:color w:val="171717"/>
        </w:rPr>
        <w:t>Open the Site Map Designer</w:t>
      </w:r>
      <w:r w:rsidRPr="00DE1094">
        <w:rPr>
          <w:rFonts w:asciiTheme="minorHAnsi" w:hAnsiTheme="minorHAnsi" w:cstheme="minorHAnsi"/>
          <w:color w:val="171717"/>
        </w:rPr>
        <w:t> arrow to open the sitemap designer.</w:t>
      </w:r>
    </w:p>
    <w:p w14:paraId="69F0D4ED" w14:textId="438EDA92" w:rsidR="00B70C4C" w:rsidRPr="00DE1094" w:rsidRDefault="00B70C4C" w:rsidP="00B70C4C">
      <w:pPr>
        <w:pStyle w:val="NormalWeb"/>
        <w:shd w:val="clear" w:color="auto" w:fill="FFFFFF"/>
        <w:ind w:left="210"/>
        <w:rPr>
          <w:rFonts w:asciiTheme="minorHAnsi" w:hAnsiTheme="minorHAnsi" w:cstheme="minorHAnsi"/>
          <w:color w:val="171717"/>
        </w:rPr>
      </w:pPr>
      <w:r w:rsidRPr="00DE1094">
        <w:rPr>
          <w:rFonts w:asciiTheme="minorHAnsi" w:hAnsiTheme="minorHAnsi" w:cstheme="minorHAnsi"/>
          <w:noProof/>
          <w:color w:val="171717"/>
        </w:rPr>
        <w:drawing>
          <wp:inline distT="0" distB="0" distL="0" distR="0" wp14:anchorId="59773721" wp14:editId="4B82D158">
            <wp:extent cx="5032646" cy="213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79" cy="2141750"/>
                    </a:xfrm>
                    <a:prstGeom prst="rect">
                      <a:avLst/>
                    </a:prstGeom>
                    <a:noFill/>
                    <a:ln>
                      <a:noFill/>
                    </a:ln>
                  </pic:spPr>
                </pic:pic>
              </a:graphicData>
            </a:graphic>
          </wp:inline>
        </w:drawing>
      </w:r>
    </w:p>
    <w:p w14:paraId="6A153F07" w14:textId="77777777" w:rsidR="00B70C4C" w:rsidRPr="00DE1094" w:rsidRDefault="00B70C4C" w:rsidP="00B70C4C">
      <w:pPr>
        <w:pStyle w:val="NormalWeb"/>
        <w:numPr>
          <w:ilvl w:val="0"/>
          <w:numId w:val="9"/>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t>On the sitemap designer select </w:t>
      </w:r>
      <w:r w:rsidRPr="00DE1094">
        <w:rPr>
          <w:rStyle w:val="Strong"/>
          <w:rFonts w:asciiTheme="minorHAnsi" w:hAnsiTheme="minorHAnsi" w:cstheme="minorHAnsi"/>
          <w:color w:val="171717"/>
        </w:rPr>
        <w:t>New Subarea</w:t>
      </w:r>
      <w:r w:rsidRPr="00DE1094">
        <w:rPr>
          <w:rFonts w:asciiTheme="minorHAnsi" w:hAnsiTheme="minorHAnsi" w:cstheme="minorHAnsi"/>
          <w:color w:val="171717"/>
        </w:rPr>
        <w:t>, in the right pane select the </w:t>
      </w:r>
      <w:r w:rsidRPr="00DE1094">
        <w:rPr>
          <w:rStyle w:val="Strong"/>
          <w:rFonts w:asciiTheme="minorHAnsi" w:hAnsiTheme="minorHAnsi" w:cstheme="minorHAnsi"/>
          <w:color w:val="171717"/>
        </w:rPr>
        <w:t>Properties</w:t>
      </w:r>
      <w:r w:rsidRPr="00DE1094">
        <w:rPr>
          <w:rFonts w:asciiTheme="minorHAnsi" w:hAnsiTheme="minorHAnsi" w:cstheme="minorHAnsi"/>
          <w:color w:val="171717"/>
        </w:rPr>
        <w:t> tab, and then select the following properties.</w:t>
      </w:r>
    </w:p>
    <w:p w14:paraId="4C1FF0DE" w14:textId="77777777" w:rsidR="00B70C4C" w:rsidRPr="00DE1094" w:rsidRDefault="00B70C4C" w:rsidP="00B70C4C">
      <w:pPr>
        <w:pStyle w:val="NormalWeb"/>
        <w:numPr>
          <w:ilvl w:val="0"/>
          <w:numId w:val="10"/>
        </w:numPr>
        <w:shd w:val="clear" w:color="auto" w:fill="FFFFFF"/>
        <w:ind w:left="570"/>
        <w:rPr>
          <w:rFonts w:asciiTheme="minorHAnsi" w:hAnsiTheme="minorHAnsi" w:cstheme="minorHAnsi"/>
          <w:color w:val="171717"/>
        </w:rPr>
      </w:pPr>
      <w:r w:rsidRPr="00DE1094">
        <w:rPr>
          <w:rStyle w:val="Strong"/>
          <w:rFonts w:asciiTheme="minorHAnsi" w:hAnsiTheme="minorHAnsi" w:cstheme="minorHAnsi"/>
          <w:color w:val="171717"/>
        </w:rPr>
        <w:t>Type</w:t>
      </w:r>
      <w:r w:rsidRPr="00DE1094">
        <w:rPr>
          <w:rFonts w:asciiTheme="minorHAnsi" w:hAnsiTheme="minorHAnsi" w:cstheme="minorHAnsi"/>
          <w:color w:val="171717"/>
        </w:rPr>
        <w:t>: Entity</w:t>
      </w:r>
    </w:p>
    <w:p w14:paraId="0068621F" w14:textId="77777777" w:rsidR="00B70C4C" w:rsidRPr="00DE1094" w:rsidRDefault="00B70C4C" w:rsidP="00B70C4C">
      <w:pPr>
        <w:pStyle w:val="NormalWeb"/>
        <w:numPr>
          <w:ilvl w:val="0"/>
          <w:numId w:val="10"/>
        </w:numPr>
        <w:shd w:val="clear" w:color="auto" w:fill="FFFFFF"/>
        <w:ind w:left="570"/>
        <w:rPr>
          <w:rFonts w:asciiTheme="minorHAnsi" w:hAnsiTheme="minorHAnsi" w:cstheme="minorHAnsi"/>
          <w:color w:val="171717"/>
        </w:rPr>
      </w:pPr>
      <w:r w:rsidRPr="00DE1094">
        <w:rPr>
          <w:rStyle w:val="Strong"/>
          <w:rFonts w:asciiTheme="minorHAnsi" w:hAnsiTheme="minorHAnsi" w:cstheme="minorHAnsi"/>
          <w:color w:val="171717"/>
        </w:rPr>
        <w:t>Entity</w:t>
      </w:r>
      <w:r w:rsidRPr="00DE1094">
        <w:rPr>
          <w:rFonts w:asciiTheme="minorHAnsi" w:hAnsiTheme="minorHAnsi" w:cstheme="minorHAnsi"/>
          <w:color w:val="171717"/>
        </w:rPr>
        <w:t>: Account</w:t>
      </w:r>
    </w:p>
    <w:p w14:paraId="3F890133" w14:textId="79768CEB" w:rsidR="00B70C4C" w:rsidRPr="00DE1094" w:rsidRDefault="00B70C4C" w:rsidP="00B70C4C">
      <w:pPr>
        <w:pStyle w:val="NormalWeb"/>
        <w:shd w:val="clear" w:color="auto" w:fill="FFFFFF"/>
        <w:ind w:left="570"/>
        <w:rPr>
          <w:rFonts w:asciiTheme="minorHAnsi" w:hAnsiTheme="minorHAnsi" w:cstheme="minorHAnsi"/>
          <w:color w:val="171717"/>
        </w:rPr>
      </w:pPr>
      <w:r w:rsidRPr="00DE1094">
        <w:rPr>
          <w:rFonts w:asciiTheme="minorHAnsi" w:hAnsiTheme="minorHAnsi" w:cstheme="minorHAnsi"/>
          <w:noProof/>
          <w:color w:val="171717"/>
        </w:rPr>
        <w:drawing>
          <wp:inline distT="0" distB="0" distL="0" distR="0" wp14:anchorId="3B791CA1" wp14:editId="05A19375">
            <wp:extent cx="4495800" cy="302601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506" cy="3030532"/>
                    </a:xfrm>
                    <a:prstGeom prst="rect">
                      <a:avLst/>
                    </a:prstGeom>
                    <a:noFill/>
                    <a:ln>
                      <a:noFill/>
                    </a:ln>
                  </pic:spPr>
                </pic:pic>
              </a:graphicData>
            </a:graphic>
          </wp:inline>
        </w:drawing>
      </w:r>
    </w:p>
    <w:p w14:paraId="05FFD561" w14:textId="77777777" w:rsidR="00B70C4C" w:rsidRPr="00DE1094" w:rsidRDefault="00B70C4C" w:rsidP="00B70C4C">
      <w:pPr>
        <w:pStyle w:val="NormalWeb"/>
        <w:numPr>
          <w:ilvl w:val="0"/>
          <w:numId w:val="11"/>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t>Select </w:t>
      </w:r>
      <w:r w:rsidRPr="00DE1094">
        <w:rPr>
          <w:rStyle w:val="Strong"/>
          <w:rFonts w:asciiTheme="minorHAnsi" w:hAnsiTheme="minorHAnsi" w:cstheme="minorHAnsi"/>
          <w:color w:val="171717"/>
        </w:rPr>
        <w:t>Save And Close</w:t>
      </w:r>
      <w:r w:rsidRPr="00DE1094">
        <w:rPr>
          <w:rFonts w:asciiTheme="minorHAnsi" w:hAnsiTheme="minorHAnsi" w:cstheme="minorHAnsi"/>
          <w:color w:val="171717"/>
        </w:rPr>
        <w:t>.</w:t>
      </w:r>
    </w:p>
    <w:p w14:paraId="42A98F8E" w14:textId="77777777" w:rsidR="00B70C4C" w:rsidRPr="00DE1094" w:rsidRDefault="00B70C4C" w:rsidP="00B70C4C">
      <w:pPr>
        <w:pStyle w:val="NormalWeb"/>
        <w:numPr>
          <w:ilvl w:val="0"/>
          <w:numId w:val="11"/>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t>On the app designer canvas select </w:t>
      </w:r>
      <w:r w:rsidRPr="00DE1094">
        <w:rPr>
          <w:rStyle w:val="Strong"/>
          <w:rFonts w:asciiTheme="minorHAnsi" w:hAnsiTheme="minorHAnsi" w:cstheme="minorHAnsi"/>
          <w:color w:val="171717"/>
        </w:rPr>
        <w:t>Forms</w:t>
      </w:r>
      <w:r w:rsidRPr="00DE1094">
        <w:rPr>
          <w:rFonts w:asciiTheme="minorHAnsi" w:hAnsiTheme="minorHAnsi" w:cstheme="minorHAnsi"/>
          <w:color w:val="171717"/>
        </w:rPr>
        <w:t>, and then on the right pane under the </w:t>
      </w:r>
      <w:r w:rsidRPr="00DE1094">
        <w:rPr>
          <w:rStyle w:val="Strong"/>
          <w:rFonts w:asciiTheme="minorHAnsi" w:hAnsiTheme="minorHAnsi" w:cstheme="minorHAnsi"/>
          <w:color w:val="171717"/>
        </w:rPr>
        <w:t>Main Forms</w:t>
      </w:r>
      <w:r w:rsidRPr="00DE1094">
        <w:rPr>
          <w:rFonts w:asciiTheme="minorHAnsi" w:hAnsiTheme="minorHAnsi" w:cstheme="minorHAnsi"/>
          <w:color w:val="171717"/>
        </w:rPr>
        <w:t> group select the </w:t>
      </w:r>
      <w:r w:rsidRPr="00DE1094">
        <w:rPr>
          <w:rStyle w:val="Strong"/>
          <w:rFonts w:asciiTheme="minorHAnsi" w:hAnsiTheme="minorHAnsi" w:cstheme="minorHAnsi"/>
          <w:color w:val="171717"/>
        </w:rPr>
        <w:t>Account</w:t>
      </w:r>
      <w:r w:rsidRPr="00DE1094">
        <w:rPr>
          <w:rFonts w:asciiTheme="minorHAnsi" w:hAnsiTheme="minorHAnsi" w:cstheme="minorHAnsi"/>
          <w:color w:val="171717"/>
        </w:rPr>
        <w:t> form.</w:t>
      </w:r>
    </w:p>
    <w:p w14:paraId="7DF4FF97" w14:textId="479FB389" w:rsidR="00B70C4C" w:rsidRPr="00DE1094" w:rsidRDefault="00B70C4C" w:rsidP="00B70C4C">
      <w:pPr>
        <w:pStyle w:val="NormalWeb"/>
        <w:shd w:val="clear" w:color="auto" w:fill="FFFFFF"/>
        <w:ind w:left="570"/>
        <w:rPr>
          <w:rFonts w:asciiTheme="minorHAnsi" w:hAnsiTheme="minorHAnsi" w:cstheme="minorHAnsi"/>
          <w:color w:val="171717"/>
        </w:rPr>
      </w:pPr>
      <w:r w:rsidRPr="00DE1094">
        <w:rPr>
          <w:rFonts w:asciiTheme="minorHAnsi" w:hAnsiTheme="minorHAnsi" w:cstheme="minorHAnsi"/>
          <w:noProof/>
          <w:color w:val="171717"/>
        </w:rPr>
        <w:lastRenderedPageBreak/>
        <w:drawing>
          <wp:inline distT="0" distB="0" distL="0" distR="0" wp14:anchorId="3D2D9347" wp14:editId="09FC729D">
            <wp:extent cx="1929992" cy="273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052" cy="2734830"/>
                    </a:xfrm>
                    <a:prstGeom prst="rect">
                      <a:avLst/>
                    </a:prstGeom>
                    <a:noFill/>
                    <a:ln>
                      <a:noFill/>
                    </a:ln>
                  </pic:spPr>
                </pic:pic>
              </a:graphicData>
            </a:graphic>
          </wp:inline>
        </w:drawing>
      </w:r>
    </w:p>
    <w:p w14:paraId="3AFE4F39" w14:textId="77777777" w:rsidR="00B70C4C" w:rsidRPr="00DE1094" w:rsidRDefault="00B70C4C" w:rsidP="00B70C4C">
      <w:pPr>
        <w:pStyle w:val="NormalWeb"/>
        <w:numPr>
          <w:ilvl w:val="0"/>
          <w:numId w:val="11"/>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t>On the app designer canvas select </w:t>
      </w:r>
      <w:r w:rsidRPr="00DE1094">
        <w:rPr>
          <w:rStyle w:val="Strong"/>
          <w:rFonts w:asciiTheme="minorHAnsi" w:hAnsiTheme="minorHAnsi" w:cstheme="minorHAnsi"/>
          <w:color w:val="171717"/>
        </w:rPr>
        <w:t>Views</w:t>
      </w:r>
      <w:r w:rsidRPr="00DE1094">
        <w:rPr>
          <w:rFonts w:asciiTheme="minorHAnsi" w:hAnsiTheme="minorHAnsi" w:cstheme="minorHAnsi"/>
          <w:color w:val="171717"/>
        </w:rPr>
        <w:t>, and then select the </w:t>
      </w:r>
      <w:r w:rsidRPr="00DE1094">
        <w:rPr>
          <w:rStyle w:val="Strong"/>
          <w:rFonts w:asciiTheme="minorHAnsi" w:hAnsiTheme="minorHAnsi" w:cstheme="minorHAnsi"/>
          <w:color w:val="171717"/>
        </w:rPr>
        <w:t>Active Accounts</w:t>
      </w:r>
      <w:r w:rsidRPr="00DE1094">
        <w:rPr>
          <w:rFonts w:asciiTheme="minorHAnsi" w:hAnsiTheme="minorHAnsi" w:cstheme="minorHAnsi"/>
          <w:color w:val="171717"/>
        </w:rPr>
        <w:t>, </w:t>
      </w:r>
      <w:r w:rsidRPr="00DE1094">
        <w:rPr>
          <w:rStyle w:val="Strong"/>
          <w:rFonts w:asciiTheme="minorHAnsi" w:hAnsiTheme="minorHAnsi" w:cstheme="minorHAnsi"/>
          <w:color w:val="171717"/>
        </w:rPr>
        <w:t>All Accounts</w:t>
      </w:r>
      <w:r w:rsidRPr="00DE1094">
        <w:rPr>
          <w:rFonts w:asciiTheme="minorHAnsi" w:hAnsiTheme="minorHAnsi" w:cstheme="minorHAnsi"/>
          <w:color w:val="171717"/>
        </w:rPr>
        <w:t>, and </w:t>
      </w:r>
      <w:r w:rsidRPr="00DE1094">
        <w:rPr>
          <w:rStyle w:val="Strong"/>
          <w:rFonts w:asciiTheme="minorHAnsi" w:hAnsiTheme="minorHAnsi" w:cstheme="minorHAnsi"/>
          <w:color w:val="171717"/>
        </w:rPr>
        <w:t>My Active Accounts</w:t>
      </w:r>
      <w:r w:rsidRPr="00DE1094">
        <w:rPr>
          <w:rFonts w:asciiTheme="minorHAnsi" w:hAnsiTheme="minorHAnsi" w:cstheme="minorHAnsi"/>
          <w:color w:val="171717"/>
        </w:rPr>
        <w:t> views.</w:t>
      </w:r>
    </w:p>
    <w:p w14:paraId="493211DA" w14:textId="6803AA9C" w:rsidR="00B70C4C" w:rsidRPr="00DE1094" w:rsidRDefault="00B70C4C" w:rsidP="00B70C4C">
      <w:pPr>
        <w:pStyle w:val="NormalWeb"/>
        <w:shd w:val="clear" w:color="auto" w:fill="FFFFFF"/>
        <w:ind w:left="570"/>
        <w:rPr>
          <w:rFonts w:asciiTheme="minorHAnsi" w:hAnsiTheme="minorHAnsi" w:cstheme="minorHAnsi"/>
          <w:color w:val="171717"/>
        </w:rPr>
      </w:pPr>
      <w:r w:rsidRPr="00DE1094">
        <w:rPr>
          <w:rFonts w:asciiTheme="minorHAnsi" w:hAnsiTheme="minorHAnsi" w:cstheme="minorHAnsi"/>
          <w:noProof/>
          <w:color w:val="171717"/>
        </w:rPr>
        <w:drawing>
          <wp:inline distT="0" distB="0" distL="0" distR="0" wp14:anchorId="2918226F" wp14:editId="0B05100F">
            <wp:extent cx="2368550" cy="515572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438" cy="5188133"/>
                    </a:xfrm>
                    <a:prstGeom prst="rect">
                      <a:avLst/>
                    </a:prstGeom>
                    <a:noFill/>
                    <a:ln>
                      <a:noFill/>
                    </a:ln>
                  </pic:spPr>
                </pic:pic>
              </a:graphicData>
            </a:graphic>
          </wp:inline>
        </w:drawing>
      </w:r>
    </w:p>
    <w:p w14:paraId="20E3B15D" w14:textId="77777777" w:rsidR="00B70C4C" w:rsidRPr="00DE1094" w:rsidRDefault="00B70C4C" w:rsidP="00B70C4C">
      <w:pPr>
        <w:pStyle w:val="NormalWeb"/>
        <w:numPr>
          <w:ilvl w:val="0"/>
          <w:numId w:val="11"/>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lastRenderedPageBreak/>
        <w:t>On the app designer canvas select </w:t>
      </w:r>
      <w:r w:rsidRPr="00DE1094">
        <w:rPr>
          <w:rStyle w:val="Strong"/>
          <w:rFonts w:asciiTheme="minorHAnsi" w:hAnsiTheme="minorHAnsi" w:cstheme="minorHAnsi"/>
          <w:color w:val="171717"/>
        </w:rPr>
        <w:t>Charts</w:t>
      </w:r>
      <w:r w:rsidRPr="00DE1094">
        <w:rPr>
          <w:rFonts w:asciiTheme="minorHAnsi" w:hAnsiTheme="minorHAnsi" w:cstheme="minorHAnsi"/>
          <w:color w:val="171717"/>
        </w:rPr>
        <w:t>, and then select the </w:t>
      </w:r>
      <w:r w:rsidRPr="00DE1094">
        <w:rPr>
          <w:rStyle w:val="Strong"/>
          <w:rFonts w:asciiTheme="minorHAnsi" w:hAnsiTheme="minorHAnsi" w:cstheme="minorHAnsi"/>
          <w:color w:val="171717"/>
        </w:rPr>
        <w:t>Accounts by Industry</w:t>
      </w:r>
      <w:r w:rsidRPr="00DE1094">
        <w:rPr>
          <w:rFonts w:asciiTheme="minorHAnsi" w:hAnsiTheme="minorHAnsi" w:cstheme="minorHAnsi"/>
          <w:color w:val="171717"/>
        </w:rPr>
        <w:t> chart.</w:t>
      </w:r>
    </w:p>
    <w:p w14:paraId="5A17F61B" w14:textId="77777777" w:rsidR="00B70C4C" w:rsidRPr="00DE1094" w:rsidRDefault="00B70C4C" w:rsidP="00B70C4C">
      <w:pPr>
        <w:pStyle w:val="NormalWeb"/>
        <w:numPr>
          <w:ilvl w:val="0"/>
          <w:numId w:val="11"/>
        </w:numPr>
        <w:shd w:val="clear" w:color="auto" w:fill="FFFFFF"/>
        <w:ind w:left="570"/>
        <w:rPr>
          <w:rFonts w:asciiTheme="minorHAnsi" w:hAnsiTheme="minorHAnsi" w:cstheme="minorHAnsi"/>
          <w:color w:val="171717"/>
        </w:rPr>
      </w:pPr>
      <w:r w:rsidRPr="00DE1094">
        <w:rPr>
          <w:rFonts w:asciiTheme="minorHAnsi" w:hAnsiTheme="minorHAnsi" w:cstheme="minorHAnsi"/>
          <w:color w:val="171717"/>
        </w:rPr>
        <w:t>On the app designer toolbar, select </w:t>
      </w:r>
      <w:r w:rsidRPr="00DE1094">
        <w:rPr>
          <w:rStyle w:val="Strong"/>
          <w:rFonts w:asciiTheme="minorHAnsi" w:hAnsiTheme="minorHAnsi" w:cstheme="minorHAnsi"/>
          <w:color w:val="171717"/>
        </w:rPr>
        <w:t>Save</w:t>
      </w:r>
      <w:r w:rsidRPr="00DE1094">
        <w:rPr>
          <w:rFonts w:asciiTheme="minorHAnsi" w:hAnsiTheme="minorHAnsi" w:cstheme="minorHAnsi"/>
          <w:color w:val="171717"/>
        </w:rPr>
        <w:t>.</w:t>
      </w:r>
    </w:p>
    <w:p w14:paraId="644941EC" w14:textId="1D41A652" w:rsidR="00B70C4C" w:rsidRPr="00DE1094" w:rsidRDefault="00B70C4C" w:rsidP="00B70C4C">
      <w:pPr>
        <w:pStyle w:val="NormalWeb"/>
        <w:shd w:val="clear" w:color="auto" w:fill="FFFFFF"/>
        <w:ind w:left="570"/>
        <w:rPr>
          <w:rFonts w:asciiTheme="minorHAnsi" w:hAnsiTheme="minorHAnsi" w:cstheme="minorHAnsi"/>
          <w:color w:val="171717"/>
        </w:rPr>
      </w:pPr>
      <w:r w:rsidRPr="00DE1094">
        <w:rPr>
          <w:rFonts w:asciiTheme="minorHAnsi" w:hAnsiTheme="minorHAnsi" w:cstheme="minorHAnsi"/>
          <w:noProof/>
          <w:color w:val="171717"/>
        </w:rPr>
        <w:drawing>
          <wp:inline distT="0" distB="0" distL="0" distR="0" wp14:anchorId="3118DEC9" wp14:editId="25D9FFF1">
            <wp:extent cx="4898243" cy="208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967" cy="2096290"/>
                    </a:xfrm>
                    <a:prstGeom prst="rect">
                      <a:avLst/>
                    </a:prstGeom>
                    <a:noFill/>
                    <a:ln>
                      <a:noFill/>
                    </a:ln>
                  </pic:spPr>
                </pic:pic>
              </a:graphicData>
            </a:graphic>
          </wp:inline>
        </w:drawing>
      </w:r>
    </w:p>
    <w:p w14:paraId="6972EBF3" w14:textId="77777777" w:rsidR="00B70C4C" w:rsidRPr="00DE1094" w:rsidRDefault="00B70C4C" w:rsidP="00B70C4C">
      <w:pPr>
        <w:pStyle w:val="Heading2"/>
        <w:shd w:val="clear" w:color="auto" w:fill="FFFFFF"/>
        <w:spacing w:before="0" w:beforeAutospacing="0" w:after="0" w:afterAutospacing="0"/>
        <w:rPr>
          <w:rFonts w:asciiTheme="minorHAnsi" w:hAnsiTheme="minorHAnsi" w:cstheme="minorHAnsi"/>
          <w:color w:val="171717"/>
        </w:rPr>
      </w:pPr>
      <w:r w:rsidRPr="00DE1094">
        <w:rPr>
          <w:rFonts w:asciiTheme="minorHAnsi" w:hAnsiTheme="minorHAnsi" w:cstheme="minorHAnsi"/>
          <w:color w:val="171717"/>
        </w:rPr>
        <w:t>Publish your app</w:t>
      </w:r>
    </w:p>
    <w:p w14:paraId="78D2B4B9" w14:textId="77777777" w:rsidR="00B70C4C" w:rsidRPr="00DE1094" w:rsidRDefault="00B70C4C" w:rsidP="00B70C4C">
      <w:pPr>
        <w:pStyle w:val="NormalWeb"/>
        <w:shd w:val="clear" w:color="auto" w:fill="FFFFFF"/>
        <w:rPr>
          <w:rFonts w:asciiTheme="minorHAnsi" w:hAnsiTheme="minorHAnsi" w:cstheme="minorHAnsi"/>
          <w:color w:val="171717"/>
        </w:rPr>
      </w:pPr>
      <w:r w:rsidRPr="00DE1094">
        <w:rPr>
          <w:rFonts w:asciiTheme="minorHAnsi" w:hAnsiTheme="minorHAnsi" w:cstheme="minorHAnsi"/>
          <w:color w:val="171717"/>
        </w:rPr>
        <w:t>On the app designer toolbar, select </w:t>
      </w:r>
      <w:r w:rsidRPr="00DE1094">
        <w:rPr>
          <w:rStyle w:val="Strong"/>
          <w:rFonts w:asciiTheme="minorHAnsi" w:hAnsiTheme="minorHAnsi" w:cstheme="minorHAnsi"/>
          <w:color w:val="171717"/>
        </w:rPr>
        <w:t>Publish</w:t>
      </w:r>
      <w:r w:rsidRPr="00DE1094">
        <w:rPr>
          <w:rFonts w:asciiTheme="minorHAnsi" w:hAnsiTheme="minorHAnsi" w:cstheme="minorHAnsi"/>
          <w:color w:val="171717"/>
        </w:rPr>
        <w:t>.</w:t>
      </w:r>
    </w:p>
    <w:p w14:paraId="39A8F9CF" w14:textId="0507E7AA" w:rsidR="00B70C4C" w:rsidRPr="00DE1094" w:rsidRDefault="00B70C4C" w:rsidP="00B70C4C">
      <w:pPr>
        <w:pStyle w:val="NormalWeb"/>
        <w:shd w:val="clear" w:color="auto" w:fill="FFFFFF"/>
        <w:rPr>
          <w:rFonts w:asciiTheme="minorHAnsi" w:hAnsiTheme="minorHAnsi" w:cstheme="minorHAnsi"/>
          <w:color w:val="171717"/>
        </w:rPr>
      </w:pPr>
      <w:r w:rsidRPr="00DE1094">
        <w:rPr>
          <w:rFonts w:asciiTheme="minorHAnsi" w:hAnsiTheme="minorHAnsi" w:cstheme="minorHAnsi"/>
          <w:color w:val="171717"/>
        </w:rPr>
        <w:t>After publishing the app it's ready for you to run or share with others.</w:t>
      </w:r>
    </w:p>
    <w:p w14:paraId="48F8124E" w14:textId="26D91242" w:rsidR="00B70C4C" w:rsidRDefault="00B70C4C" w:rsidP="00544EEA">
      <w:pPr>
        <w:ind w:left="720"/>
      </w:pPr>
      <w:r>
        <w:rPr>
          <w:noProof/>
        </w:rPr>
        <w:drawing>
          <wp:inline distT="0" distB="0" distL="0" distR="0" wp14:anchorId="7C207CAD" wp14:editId="67B86A4F">
            <wp:extent cx="5093970" cy="21588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026" cy="2177492"/>
                    </a:xfrm>
                    <a:prstGeom prst="rect">
                      <a:avLst/>
                    </a:prstGeom>
                    <a:noFill/>
                    <a:ln>
                      <a:noFill/>
                    </a:ln>
                  </pic:spPr>
                </pic:pic>
              </a:graphicData>
            </a:graphic>
          </wp:inline>
        </w:drawing>
      </w:r>
    </w:p>
    <w:p w14:paraId="709E30E3" w14:textId="3D6B0CB6" w:rsidR="00544EEA" w:rsidRPr="00544EEA" w:rsidRDefault="00544EEA" w:rsidP="00544EEA">
      <w:pPr>
        <w:jc w:val="both"/>
        <w:rPr>
          <w:rFonts w:eastAsia="Times New Roman" w:cstheme="minorHAnsi"/>
          <w:b/>
          <w:bCs/>
          <w:color w:val="171717"/>
          <w:sz w:val="36"/>
          <w:szCs w:val="36"/>
          <w:lang w:eastAsia="en-GB"/>
        </w:rPr>
      </w:pPr>
      <w:r w:rsidRPr="00544EEA">
        <w:rPr>
          <w:rFonts w:eastAsia="Times New Roman" w:cstheme="minorHAnsi"/>
          <w:b/>
          <w:bCs/>
          <w:color w:val="171717"/>
          <w:sz w:val="36"/>
          <w:szCs w:val="36"/>
          <w:lang w:eastAsia="en-GB"/>
        </w:rPr>
        <w:t>Run a model-driven app on a mobile device</w:t>
      </w:r>
    </w:p>
    <w:p w14:paraId="4ED3785C" w14:textId="08546507" w:rsidR="00544EEA" w:rsidRPr="00544EEA" w:rsidRDefault="00544EEA" w:rsidP="00544EEA">
      <w:pPr>
        <w:jc w:val="both"/>
        <w:rPr>
          <w:rFonts w:cstheme="minorHAnsi"/>
          <w:color w:val="171717"/>
          <w:shd w:val="clear" w:color="auto" w:fill="FFFFFF"/>
        </w:rPr>
      </w:pPr>
      <w:r w:rsidRPr="00544EEA">
        <w:rPr>
          <w:rFonts w:cstheme="minorHAnsi"/>
          <w:color w:val="171717"/>
          <w:shd w:val="clear" w:color="auto" w:fill="FFFFFF"/>
        </w:rPr>
        <w:t>After the app is created and then shared with you, you can run that app on the Dynamics 365 mobile app or in a web browser on tablet. In this section, you'll learn how to run a model-driven app on a mobile device.</w:t>
      </w:r>
    </w:p>
    <w:p w14:paraId="3C2A2761" w14:textId="77777777" w:rsidR="00544EEA" w:rsidRPr="00544EEA" w:rsidRDefault="00544EEA" w:rsidP="00544EEA">
      <w:pPr>
        <w:pStyle w:val="Heading2"/>
        <w:shd w:val="clear" w:color="auto" w:fill="FFFFFF"/>
        <w:spacing w:before="0" w:beforeAutospacing="0" w:after="0" w:afterAutospacing="0"/>
        <w:jc w:val="both"/>
        <w:rPr>
          <w:rFonts w:asciiTheme="minorHAnsi" w:hAnsiTheme="minorHAnsi" w:cstheme="minorHAnsi"/>
          <w:color w:val="171717"/>
        </w:rPr>
      </w:pPr>
      <w:r w:rsidRPr="00544EEA">
        <w:rPr>
          <w:rFonts w:asciiTheme="minorHAnsi" w:hAnsiTheme="minorHAnsi" w:cstheme="minorHAnsi"/>
          <w:color w:val="171717"/>
        </w:rPr>
        <w:t>Run the model-driven app</w:t>
      </w:r>
    </w:p>
    <w:p w14:paraId="383584A3" w14:textId="782E373B" w:rsidR="00544EEA" w:rsidRDefault="00544EEA" w:rsidP="00544EEA">
      <w:pPr>
        <w:pStyle w:val="NormalWeb"/>
        <w:shd w:val="clear" w:color="auto" w:fill="FFFFFF"/>
        <w:jc w:val="both"/>
        <w:rPr>
          <w:rFonts w:asciiTheme="minorHAnsi" w:hAnsiTheme="minorHAnsi" w:cstheme="minorHAnsi"/>
          <w:color w:val="171717"/>
        </w:rPr>
      </w:pPr>
      <w:r w:rsidRPr="00544EEA">
        <w:rPr>
          <w:rFonts w:asciiTheme="minorHAnsi" w:hAnsiTheme="minorHAnsi" w:cstheme="minorHAnsi"/>
          <w:color w:val="171717"/>
        </w:rPr>
        <w:t xml:space="preserve">Model-driven apps don't run in the Power Apps mobile app. Instead, you run a model-driven app on a mobile device using the Dynamics 365 mobile app. If you don't have the Dynamics 365 for phones and tablets app installed, you can still use the web browser on your tablet, </w:t>
      </w:r>
      <w:proofErr w:type="gramStart"/>
      <w:r w:rsidRPr="00544EEA">
        <w:rPr>
          <w:rFonts w:asciiTheme="minorHAnsi" w:hAnsiTheme="minorHAnsi" w:cstheme="minorHAnsi"/>
          <w:color w:val="171717"/>
        </w:rPr>
        <w:t>as long as</w:t>
      </w:r>
      <w:proofErr w:type="gramEnd"/>
      <w:r w:rsidRPr="00544EEA">
        <w:rPr>
          <w:rFonts w:asciiTheme="minorHAnsi" w:hAnsiTheme="minorHAnsi" w:cstheme="minorHAnsi"/>
          <w:color w:val="171717"/>
        </w:rPr>
        <w:t xml:space="preserve"> your device has sufficiently high screen resolution. However, for full functionality and </w:t>
      </w:r>
      <w:r w:rsidRPr="00544EEA">
        <w:rPr>
          <w:rFonts w:asciiTheme="minorHAnsi" w:hAnsiTheme="minorHAnsi" w:cstheme="minorHAnsi"/>
          <w:color w:val="171717"/>
        </w:rPr>
        <w:lastRenderedPageBreak/>
        <w:t>optimized experience, we strongly recommend that you use the Dynamics 365 for phones and tablets mobile app.</w:t>
      </w:r>
    </w:p>
    <w:p w14:paraId="2009C05B" w14:textId="2D1AEC1D" w:rsidR="00544EEA" w:rsidRDefault="00544EEA" w:rsidP="00544EEA">
      <w:pPr>
        <w:pStyle w:val="NormalWeb"/>
        <w:shd w:val="clear" w:color="auto" w:fill="FFFFFF"/>
        <w:jc w:val="both"/>
        <w:rPr>
          <w:rFonts w:asciiTheme="minorHAnsi" w:hAnsiTheme="minorHAnsi" w:cstheme="minorHAnsi"/>
          <w:color w:val="171717"/>
        </w:rPr>
      </w:pPr>
      <w:proofErr w:type="gramStart"/>
      <w:r w:rsidRPr="00544EEA">
        <w:rPr>
          <w:rFonts w:asciiTheme="minorHAnsi" w:hAnsiTheme="minorHAnsi" w:cstheme="minorHAnsi"/>
          <w:b/>
          <w:bCs/>
          <w:color w:val="171717"/>
          <w:u w:val="single"/>
        </w:rPr>
        <w:t>Note</w:t>
      </w:r>
      <w:r>
        <w:rPr>
          <w:rFonts w:asciiTheme="minorHAnsi" w:hAnsiTheme="minorHAnsi" w:cstheme="minorHAnsi"/>
          <w:color w:val="171717"/>
        </w:rPr>
        <w:t xml:space="preserve"> :</w:t>
      </w:r>
      <w:proofErr w:type="gramEnd"/>
      <w:r>
        <w:rPr>
          <w:rFonts w:asciiTheme="minorHAnsi" w:hAnsiTheme="minorHAnsi" w:cstheme="minorHAnsi"/>
          <w:color w:val="171717"/>
        </w:rPr>
        <w:t xml:space="preserve"> </w:t>
      </w:r>
      <w:r w:rsidRPr="00544EEA">
        <w:rPr>
          <w:rFonts w:asciiTheme="minorHAnsi" w:hAnsiTheme="minorHAnsi" w:cstheme="minorHAnsi"/>
          <w:color w:val="171717"/>
        </w:rPr>
        <w:t>Using the web browser on your phone to run your model-driven apps isn't supported; you must use the Dynamics 365 for phones app.</w:t>
      </w:r>
    </w:p>
    <w:p w14:paraId="58011FB3" w14:textId="77777777" w:rsidR="00544EEA" w:rsidRPr="00544EEA" w:rsidRDefault="00544EEA" w:rsidP="00544EEA">
      <w:pPr>
        <w:pStyle w:val="Heading3"/>
        <w:shd w:val="clear" w:color="auto" w:fill="FFFFFF"/>
        <w:spacing w:before="0"/>
        <w:rPr>
          <w:rFonts w:asciiTheme="minorHAnsi" w:hAnsiTheme="minorHAnsi" w:cstheme="minorHAnsi"/>
          <w:b/>
          <w:bCs/>
          <w:color w:val="171717"/>
        </w:rPr>
      </w:pPr>
      <w:r w:rsidRPr="00544EEA">
        <w:rPr>
          <w:rFonts w:asciiTheme="minorHAnsi" w:hAnsiTheme="minorHAnsi" w:cstheme="minorHAnsi"/>
          <w:b/>
          <w:bCs/>
          <w:color w:val="171717"/>
        </w:rPr>
        <w:t>Use the mobile app</w:t>
      </w:r>
    </w:p>
    <w:p w14:paraId="3E29EB25" w14:textId="77777777" w:rsidR="00544EEA" w:rsidRPr="00544EEA" w:rsidRDefault="00544EEA" w:rsidP="00544EEA">
      <w:pPr>
        <w:pStyle w:val="NormalWeb"/>
        <w:shd w:val="clear" w:color="auto" w:fill="FFFFFF"/>
        <w:rPr>
          <w:rFonts w:asciiTheme="minorHAnsi" w:hAnsiTheme="minorHAnsi" w:cstheme="minorHAnsi"/>
          <w:color w:val="171717"/>
        </w:rPr>
      </w:pPr>
      <w:r w:rsidRPr="00544EEA">
        <w:rPr>
          <w:rFonts w:asciiTheme="minorHAnsi" w:hAnsiTheme="minorHAnsi" w:cstheme="minorHAnsi"/>
          <w:color w:val="171717"/>
        </w:rPr>
        <w:t>Install the Dynamics 365 for phones or Dynamics 365 for tablets app from your device’s app store.</w:t>
      </w:r>
    </w:p>
    <w:p w14:paraId="7CE0DB90" w14:textId="6896C015" w:rsidR="00544EEA" w:rsidRPr="00544EEA" w:rsidRDefault="00544EEA" w:rsidP="00544EEA">
      <w:pPr>
        <w:pStyle w:val="NormalWeb"/>
        <w:shd w:val="clear" w:color="auto" w:fill="FFFFFF"/>
        <w:jc w:val="both"/>
        <w:rPr>
          <w:rFonts w:asciiTheme="minorHAnsi" w:hAnsiTheme="minorHAnsi" w:cstheme="minorHAnsi"/>
          <w:color w:val="171717"/>
        </w:rPr>
      </w:pPr>
      <w:r w:rsidRPr="00544EEA">
        <w:rPr>
          <w:rFonts w:asciiTheme="minorHAnsi" w:hAnsiTheme="minorHAnsi" w:cstheme="minorHAnsi"/>
          <w:noProof/>
          <w:color w:val="171717"/>
        </w:rPr>
        <w:drawing>
          <wp:inline distT="0" distB="0" distL="0" distR="0" wp14:anchorId="1808D5A4" wp14:editId="0B56BC02">
            <wp:extent cx="2139950" cy="3803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3803650"/>
                    </a:xfrm>
                    <a:prstGeom prst="rect">
                      <a:avLst/>
                    </a:prstGeom>
                    <a:noFill/>
                    <a:ln>
                      <a:noFill/>
                    </a:ln>
                  </pic:spPr>
                </pic:pic>
              </a:graphicData>
            </a:graphic>
          </wp:inline>
        </w:drawing>
      </w:r>
    </w:p>
    <w:p w14:paraId="04F18E80" w14:textId="77777777" w:rsidR="00544EEA" w:rsidRPr="00245444" w:rsidRDefault="00544EEA" w:rsidP="00544EEA">
      <w:pPr>
        <w:pStyle w:val="Heading3"/>
        <w:shd w:val="clear" w:color="auto" w:fill="FFFFFF"/>
        <w:spacing w:before="0"/>
        <w:rPr>
          <w:rFonts w:asciiTheme="minorHAnsi" w:hAnsiTheme="minorHAnsi" w:cstheme="minorHAnsi"/>
          <w:b/>
          <w:bCs/>
          <w:color w:val="171717"/>
        </w:rPr>
      </w:pPr>
      <w:r w:rsidRPr="00245444">
        <w:rPr>
          <w:rFonts w:asciiTheme="minorHAnsi" w:hAnsiTheme="minorHAnsi" w:cstheme="minorHAnsi"/>
          <w:b/>
          <w:bCs/>
          <w:color w:val="171717"/>
        </w:rPr>
        <w:t>Run in your tablet's browser</w:t>
      </w:r>
    </w:p>
    <w:p w14:paraId="41F48563" w14:textId="42070C2A" w:rsidR="00544EEA" w:rsidRPr="00544EEA" w:rsidRDefault="00544EEA" w:rsidP="00544EEA">
      <w:pPr>
        <w:pStyle w:val="NormalWeb"/>
        <w:shd w:val="clear" w:color="auto" w:fill="FFFFFF"/>
        <w:rPr>
          <w:rFonts w:asciiTheme="minorHAnsi" w:hAnsiTheme="minorHAnsi" w:cstheme="minorHAnsi"/>
          <w:color w:val="171717"/>
        </w:rPr>
      </w:pPr>
      <w:r w:rsidRPr="00544EEA">
        <w:rPr>
          <w:rFonts w:asciiTheme="minorHAnsi" w:hAnsiTheme="minorHAnsi" w:cstheme="minorHAnsi"/>
          <w:color w:val="171717"/>
        </w:rPr>
        <w:t>Go to the</w:t>
      </w:r>
      <w:r>
        <w:rPr>
          <w:rFonts w:asciiTheme="minorHAnsi" w:hAnsiTheme="minorHAnsi" w:cstheme="minorHAnsi"/>
          <w:color w:val="171717"/>
        </w:rPr>
        <w:t xml:space="preserve"> dynamics 365 </w:t>
      </w:r>
      <w:r w:rsidRPr="00544EEA">
        <w:rPr>
          <w:rFonts w:asciiTheme="minorHAnsi" w:hAnsiTheme="minorHAnsi" w:cstheme="minorHAnsi"/>
          <w:color w:val="171717"/>
        </w:rPr>
        <w:t>or enter the app URL directly into your tablet's web browser and follow the directions on your screen to load the app. </w:t>
      </w:r>
    </w:p>
    <w:p w14:paraId="7A53E24E" w14:textId="77777777" w:rsidR="00544EEA" w:rsidRPr="00544EEA" w:rsidRDefault="00544EEA" w:rsidP="00544EEA">
      <w:pPr>
        <w:pStyle w:val="NormalWeb"/>
        <w:shd w:val="clear" w:color="auto" w:fill="FFFFFF"/>
        <w:jc w:val="both"/>
        <w:rPr>
          <w:rFonts w:asciiTheme="minorHAnsi" w:hAnsiTheme="minorHAnsi" w:cstheme="minorHAnsi"/>
          <w:color w:val="171717"/>
        </w:rPr>
      </w:pPr>
    </w:p>
    <w:p w14:paraId="28B47C7C" w14:textId="77777777" w:rsidR="00544EEA" w:rsidRDefault="00544EEA"/>
    <w:sectPr w:rsidR="00544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994"/>
    <w:multiLevelType w:val="multilevel"/>
    <w:tmpl w:val="06681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915B4"/>
    <w:multiLevelType w:val="multilevel"/>
    <w:tmpl w:val="5C00EC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52286"/>
    <w:multiLevelType w:val="hybridMultilevel"/>
    <w:tmpl w:val="50CC0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71E7D"/>
    <w:multiLevelType w:val="multilevel"/>
    <w:tmpl w:val="4476B18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F437F"/>
    <w:multiLevelType w:val="multilevel"/>
    <w:tmpl w:val="509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93386"/>
    <w:multiLevelType w:val="multilevel"/>
    <w:tmpl w:val="D22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A3194"/>
    <w:multiLevelType w:val="multilevel"/>
    <w:tmpl w:val="0668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00572"/>
    <w:multiLevelType w:val="multilevel"/>
    <w:tmpl w:val="1B944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D65F3"/>
    <w:multiLevelType w:val="hybridMultilevel"/>
    <w:tmpl w:val="ED766D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CD169C"/>
    <w:multiLevelType w:val="multilevel"/>
    <w:tmpl w:val="0668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2148D"/>
    <w:multiLevelType w:val="multilevel"/>
    <w:tmpl w:val="14F0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56A9C"/>
    <w:multiLevelType w:val="multilevel"/>
    <w:tmpl w:val="76E6C2B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7"/>
  </w:num>
  <w:num w:numId="4">
    <w:abstractNumId w:val="3"/>
  </w:num>
  <w:num w:numId="5">
    <w:abstractNumId w:val="5"/>
  </w:num>
  <w:num w:numId="6">
    <w:abstractNumId w:val="11"/>
  </w:num>
  <w:num w:numId="7">
    <w:abstractNumId w:val="1"/>
  </w:num>
  <w:num w:numId="8">
    <w:abstractNumId w:val="9"/>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4C"/>
    <w:rsid w:val="000F2198"/>
    <w:rsid w:val="00245444"/>
    <w:rsid w:val="00291C53"/>
    <w:rsid w:val="00384C31"/>
    <w:rsid w:val="00544EEA"/>
    <w:rsid w:val="0057178B"/>
    <w:rsid w:val="0064647D"/>
    <w:rsid w:val="00B70C4C"/>
    <w:rsid w:val="00BE1E5C"/>
    <w:rsid w:val="00C67E4B"/>
    <w:rsid w:val="00DE109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DC14"/>
  <w15:chartTrackingRefBased/>
  <w15:docId w15:val="{C3296D96-311D-47C6-8280-0BD73096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70C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44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4C"/>
    <w:pPr>
      <w:ind w:left="720"/>
      <w:contextualSpacing/>
    </w:pPr>
  </w:style>
  <w:style w:type="character" w:customStyle="1" w:styleId="Heading2Char">
    <w:name w:val="Heading 2 Char"/>
    <w:basedOn w:val="DefaultParagraphFont"/>
    <w:link w:val="Heading2"/>
    <w:uiPriority w:val="9"/>
    <w:rsid w:val="00B70C4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B70C4C"/>
    <w:rPr>
      <w:color w:val="0000FF"/>
      <w:u w:val="single"/>
    </w:rPr>
  </w:style>
  <w:style w:type="character" w:styleId="UnresolvedMention">
    <w:name w:val="Unresolved Mention"/>
    <w:basedOn w:val="DefaultParagraphFont"/>
    <w:uiPriority w:val="99"/>
    <w:semiHidden/>
    <w:unhideWhenUsed/>
    <w:rsid w:val="00B70C4C"/>
    <w:rPr>
      <w:color w:val="605E5C"/>
      <w:shd w:val="clear" w:color="auto" w:fill="E1DFDD"/>
    </w:rPr>
  </w:style>
  <w:style w:type="character" w:styleId="Strong">
    <w:name w:val="Strong"/>
    <w:basedOn w:val="DefaultParagraphFont"/>
    <w:uiPriority w:val="22"/>
    <w:qFormat/>
    <w:rsid w:val="00B70C4C"/>
    <w:rPr>
      <w:b/>
      <w:bCs/>
    </w:rPr>
  </w:style>
  <w:style w:type="paragraph" w:styleId="NormalWeb">
    <w:name w:val="Normal (Web)"/>
    <w:basedOn w:val="Normal"/>
    <w:uiPriority w:val="99"/>
    <w:unhideWhenUsed/>
    <w:rsid w:val="00B70C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70C4C"/>
    <w:rPr>
      <w:i/>
      <w:iCs/>
    </w:rPr>
  </w:style>
  <w:style w:type="character" w:customStyle="1" w:styleId="Heading3Char">
    <w:name w:val="Heading 3 Char"/>
    <w:basedOn w:val="DefaultParagraphFont"/>
    <w:link w:val="Heading3"/>
    <w:uiPriority w:val="9"/>
    <w:semiHidden/>
    <w:rsid w:val="00544E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293147">
      <w:bodyDiv w:val="1"/>
      <w:marLeft w:val="0"/>
      <w:marRight w:val="0"/>
      <w:marTop w:val="0"/>
      <w:marBottom w:val="0"/>
      <w:divBdr>
        <w:top w:val="none" w:sz="0" w:space="0" w:color="auto"/>
        <w:left w:val="none" w:sz="0" w:space="0" w:color="auto"/>
        <w:bottom w:val="none" w:sz="0" w:space="0" w:color="auto"/>
        <w:right w:val="none" w:sz="0" w:space="0" w:color="auto"/>
      </w:divBdr>
    </w:div>
    <w:div w:id="761730365">
      <w:bodyDiv w:val="1"/>
      <w:marLeft w:val="0"/>
      <w:marRight w:val="0"/>
      <w:marTop w:val="0"/>
      <w:marBottom w:val="0"/>
      <w:divBdr>
        <w:top w:val="none" w:sz="0" w:space="0" w:color="auto"/>
        <w:left w:val="none" w:sz="0" w:space="0" w:color="auto"/>
        <w:bottom w:val="none" w:sz="0" w:space="0" w:color="auto"/>
        <w:right w:val="none" w:sz="0" w:space="0" w:color="auto"/>
      </w:divBdr>
    </w:div>
    <w:div w:id="1042054770">
      <w:bodyDiv w:val="1"/>
      <w:marLeft w:val="0"/>
      <w:marRight w:val="0"/>
      <w:marTop w:val="0"/>
      <w:marBottom w:val="0"/>
      <w:divBdr>
        <w:top w:val="none" w:sz="0" w:space="0" w:color="auto"/>
        <w:left w:val="none" w:sz="0" w:space="0" w:color="auto"/>
        <w:bottom w:val="none" w:sz="0" w:space="0" w:color="auto"/>
        <w:right w:val="none" w:sz="0" w:space="0" w:color="auto"/>
      </w:divBdr>
    </w:div>
    <w:div w:id="1099259750">
      <w:bodyDiv w:val="1"/>
      <w:marLeft w:val="0"/>
      <w:marRight w:val="0"/>
      <w:marTop w:val="0"/>
      <w:marBottom w:val="0"/>
      <w:divBdr>
        <w:top w:val="none" w:sz="0" w:space="0" w:color="auto"/>
        <w:left w:val="none" w:sz="0" w:space="0" w:color="auto"/>
        <w:bottom w:val="none" w:sz="0" w:space="0" w:color="auto"/>
        <w:right w:val="none" w:sz="0" w:space="0" w:color="auto"/>
      </w:divBdr>
    </w:div>
    <w:div w:id="1267693653">
      <w:bodyDiv w:val="1"/>
      <w:marLeft w:val="0"/>
      <w:marRight w:val="0"/>
      <w:marTop w:val="0"/>
      <w:marBottom w:val="0"/>
      <w:divBdr>
        <w:top w:val="none" w:sz="0" w:space="0" w:color="auto"/>
        <w:left w:val="none" w:sz="0" w:space="0" w:color="auto"/>
        <w:bottom w:val="none" w:sz="0" w:space="0" w:color="auto"/>
        <w:right w:val="none" w:sz="0" w:space="0" w:color="auto"/>
      </w:divBdr>
    </w:div>
    <w:div w:id="1569150309">
      <w:bodyDiv w:val="1"/>
      <w:marLeft w:val="0"/>
      <w:marRight w:val="0"/>
      <w:marTop w:val="0"/>
      <w:marBottom w:val="0"/>
      <w:divBdr>
        <w:top w:val="none" w:sz="0" w:space="0" w:color="auto"/>
        <w:left w:val="none" w:sz="0" w:space="0" w:color="auto"/>
        <w:bottom w:val="none" w:sz="0" w:space="0" w:color="auto"/>
        <w:right w:val="none" w:sz="0" w:space="0" w:color="auto"/>
      </w:divBdr>
    </w:div>
    <w:div w:id="1570651120">
      <w:bodyDiv w:val="1"/>
      <w:marLeft w:val="0"/>
      <w:marRight w:val="0"/>
      <w:marTop w:val="0"/>
      <w:marBottom w:val="0"/>
      <w:divBdr>
        <w:top w:val="none" w:sz="0" w:space="0" w:color="auto"/>
        <w:left w:val="none" w:sz="0" w:space="0" w:color="auto"/>
        <w:bottom w:val="none" w:sz="0" w:space="0" w:color="auto"/>
        <w:right w:val="none" w:sz="0" w:space="0" w:color="auto"/>
      </w:divBdr>
    </w:div>
    <w:div w:id="1975060063">
      <w:bodyDiv w:val="1"/>
      <w:marLeft w:val="0"/>
      <w:marRight w:val="0"/>
      <w:marTop w:val="0"/>
      <w:marBottom w:val="0"/>
      <w:divBdr>
        <w:top w:val="none" w:sz="0" w:space="0" w:color="auto"/>
        <w:left w:val="none" w:sz="0" w:space="0" w:color="auto"/>
        <w:bottom w:val="none" w:sz="0" w:space="0" w:color="auto"/>
        <w:right w:val="none" w:sz="0" w:space="0" w:color="auto"/>
      </w:divBdr>
    </w:div>
    <w:div w:id="213058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werapps.microsoft.com/en-us/communitypl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11</cp:revision>
  <dcterms:created xsi:type="dcterms:W3CDTF">2020-02-16T10:00:00Z</dcterms:created>
  <dcterms:modified xsi:type="dcterms:W3CDTF">2020-02-16T10:30:00Z</dcterms:modified>
</cp:coreProperties>
</file>