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D013" w14:textId="77777777" w:rsidR="006F7E5F" w:rsidRPr="00DE2DDE" w:rsidRDefault="00A64D59">
      <w:pPr>
        <w:rPr>
          <w:b/>
          <w:bCs/>
          <w:sz w:val="28"/>
          <w:szCs w:val="28"/>
        </w:rPr>
      </w:pPr>
      <w:r w:rsidRPr="00DE2DDE">
        <w:rPr>
          <w:b/>
          <w:bCs/>
          <w:sz w:val="28"/>
          <w:szCs w:val="28"/>
        </w:rPr>
        <w:t>HTTP</w:t>
      </w:r>
      <w:r w:rsidR="00F65872" w:rsidRPr="00DE2DDE">
        <w:rPr>
          <w:b/>
          <w:bCs/>
          <w:sz w:val="28"/>
          <w:szCs w:val="28"/>
        </w:rPr>
        <w:t xml:space="preserve"> + JSON + HTML + Email</w:t>
      </w:r>
      <w:r w:rsidRPr="00DE2DDE">
        <w:rPr>
          <w:b/>
          <w:bCs/>
          <w:sz w:val="28"/>
          <w:szCs w:val="28"/>
        </w:rPr>
        <w:t xml:space="preserve"> + PDF from HTML</w:t>
      </w:r>
    </w:p>
    <w:p w14:paraId="3A4614F6" w14:textId="77777777" w:rsidR="00F65872" w:rsidRDefault="00DE2DDE">
      <w:hyperlink r:id="rId5" w:history="1">
        <w:r w:rsidR="00F65872" w:rsidRPr="00F65872">
          <w:rPr>
            <w:rStyle w:val="Hyperlink"/>
          </w:rPr>
          <w:t>ISBN:9780789748591</w:t>
        </w:r>
      </w:hyperlink>
    </w:p>
    <w:p w14:paraId="2D9EF3B7" w14:textId="71B74351" w:rsidR="00F65872" w:rsidRDefault="00DE2DDE">
      <w:hyperlink r:id="rId6" w:history="1">
        <w:r w:rsidRPr="00F32120">
          <w:rPr>
            <w:rStyle w:val="Hyperlink"/>
          </w:rPr>
          <w:t>https://www.googleapis.com/books/v1/volumes?q=</w:t>
        </w:r>
      </w:hyperlink>
    </w:p>
    <w:p w14:paraId="3C60F773" w14:textId="6EA7B323" w:rsidR="00DE2DDE" w:rsidRDefault="00DE2DDE">
      <w:r>
        <w:t>Steps to follow:</w:t>
      </w:r>
    </w:p>
    <w:p w14:paraId="32903C67" w14:textId="2B123399" w:rsidR="00DE2DDE" w:rsidRDefault="00DE2DDE" w:rsidP="00DE2DDE">
      <w:pPr>
        <w:pStyle w:val="ListParagraph"/>
        <w:numPr>
          <w:ilvl w:val="0"/>
          <w:numId w:val="1"/>
        </w:numPr>
      </w:pPr>
      <w:r>
        <w:t>Create an Instant flow as trigger</w:t>
      </w:r>
    </w:p>
    <w:p w14:paraId="29AC3243" w14:textId="593CB1E9" w:rsidR="00DE2DDE" w:rsidRDefault="00DE2DDE" w:rsidP="00DE2DDE">
      <w:pPr>
        <w:pStyle w:val="ListParagraph"/>
        <w:numPr>
          <w:ilvl w:val="0"/>
          <w:numId w:val="1"/>
        </w:numPr>
      </w:pPr>
      <w:r>
        <w:t>Add input text column to get the ISBN number as user input</w:t>
      </w:r>
    </w:p>
    <w:p w14:paraId="45F87EDC" w14:textId="08821BFA" w:rsidR="00F65872" w:rsidRDefault="00F65872">
      <w:r>
        <w:rPr>
          <w:noProof/>
        </w:rPr>
        <w:drawing>
          <wp:inline distT="0" distB="0" distL="0" distR="0" wp14:anchorId="58119616" wp14:editId="35B7BDE8">
            <wp:extent cx="5731510" cy="1811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19E" w14:textId="21586194" w:rsidR="00DE2DDE" w:rsidRDefault="00DE2DDE" w:rsidP="00DE2DDE">
      <w:pPr>
        <w:pStyle w:val="ListParagraph"/>
        <w:numPr>
          <w:ilvl w:val="0"/>
          <w:numId w:val="1"/>
        </w:numPr>
      </w:pPr>
      <w:r>
        <w:t>Add an action HTTP</w:t>
      </w:r>
    </w:p>
    <w:p w14:paraId="693E97F4" w14:textId="74773083" w:rsidR="00DE2DDE" w:rsidRDefault="00DE2DDE" w:rsidP="00DE2DDE">
      <w:pPr>
        <w:pStyle w:val="ListParagraph"/>
        <w:numPr>
          <w:ilvl w:val="0"/>
          <w:numId w:val="1"/>
        </w:numPr>
      </w:pPr>
      <w:r>
        <w:t xml:space="preserve">Enter Method = Get and URI = </w:t>
      </w:r>
      <w:proofErr w:type="spellStart"/>
      <w:r>
        <w:t>url</w:t>
      </w:r>
      <w:proofErr w:type="spellEnd"/>
      <w:r>
        <w:t xml:space="preserve"> of the rest </w:t>
      </w:r>
      <w:proofErr w:type="spellStart"/>
      <w:r>
        <w:t>api</w:t>
      </w:r>
      <w:proofErr w:type="spellEnd"/>
      <w:r>
        <w:t xml:space="preserve"> and pass the input parameter</w:t>
      </w:r>
    </w:p>
    <w:p w14:paraId="1B8D0369" w14:textId="05870D38" w:rsidR="00DE2DDE" w:rsidRDefault="00DE2DDE" w:rsidP="00DE2DDE">
      <w:pPr>
        <w:pStyle w:val="ListParagraph"/>
        <w:numPr>
          <w:ilvl w:val="0"/>
          <w:numId w:val="1"/>
        </w:numPr>
      </w:pPr>
      <w:r>
        <w:t>If required add the Headers and body content based on your REST API</w:t>
      </w:r>
    </w:p>
    <w:p w14:paraId="69278D6B" w14:textId="2912BF96" w:rsidR="00F65872" w:rsidRDefault="00F65872">
      <w:r>
        <w:rPr>
          <w:noProof/>
        </w:rPr>
        <w:drawing>
          <wp:inline distT="0" distB="0" distL="0" distR="0" wp14:anchorId="64FD470B" wp14:editId="639B6210">
            <wp:extent cx="5731510" cy="3189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7B5" w14:textId="28777B56" w:rsidR="00DE2DDE" w:rsidRDefault="00DE2DDE" w:rsidP="00DE2DDE">
      <w:pPr>
        <w:pStyle w:val="ListParagraph"/>
        <w:numPr>
          <w:ilvl w:val="0"/>
          <w:numId w:val="1"/>
        </w:numPr>
      </w:pPr>
      <w:r>
        <w:t>Add another action Parse JSON to handle the response object</w:t>
      </w:r>
    </w:p>
    <w:p w14:paraId="28307CED" w14:textId="7717F54C" w:rsidR="00DE2DDE" w:rsidRDefault="00DE2DDE" w:rsidP="00DE2DDE">
      <w:pPr>
        <w:pStyle w:val="ListParagraph"/>
        <w:numPr>
          <w:ilvl w:val="0"/>
          <w:numId w:val="1"/>
        </w:numPr>
      </w:pPr>
      <w:r>
        <w:t xml:space="preserve">Click Generate from sample button and add the any output from your rest </w:t>
      </w:r>
      <w:proofErr w:type="spellStart"/>
      <w:r>
        <w:t>api</w:t>
      </w:r>
      <w:proofErr w:type="spellEnd"/>
      <w:r>
        <w:t xml:space="preserve"> to create schema.</w:t>
      </w:r>
    </w:p>
    <w:p w14:paraId="2D69375C" w14:textId="6D2A5659" w:rsidR="00F65872" w:rsidRDefault="00F65872">
      <w:r>
        <w:rPr>
          <w:noProof/>
        </w:rPr>
        <w:lastRenderedPageBreak/>
        <w:drawing>
          <wp:inline distT="0" distB="0" distL="0" distR="0" wp14:anchorId="5B0DDD52" wp14:editId="048AB823">
            <wp:extent cx="5054600" cy="28313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01" cy="28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8A59" w14:textId="718C2A9E" w:rsidR="00DE2DDE" w:rsidRDefault="00DE2DDE" w:rsidP="00DE2DDE">
      <w:pPr>
        <w:pStyle w:val="ListParagraph"/>
        <w:numPr>
          <w:ilvl w:val="0"/>
          <w:numId w:val="1"/>
        </w:numPr>
      </w:pPr>
      <w:r>
        <w:t>Add another action to convert the items as HTML</w:t>
      </w:r>
    </w:p>
    <w:p w14:paraId="294BEF9B" w14:textId="47F6143C" w:rsidR="00DE2DDE" w:rsidRDefault="00DE2DDE" w:rsidP="00DE2DDE">
      <w:pPr>
        <w:pStyle w:val="ListParagraph"/>
        <w:numPr>
          <w:ilvl w:val="0"/>
          <w:numId w:val="1"/>
        </w:numPr>
      </w:pPr>
      <w:r>
        <w:t>Select columns as custom and Add header and value from dynamic content</w:t>
      </w:r>
    </w:p>
    <w:p w14:paraId="387D9712" w14:textId="77777777" w:rsidR="00F65872" w:rsidRDefault="00F65872">
      <w:r>
        <w:rPr>
          <w:noProof/>
        </w:rPr>
        <w:drawing>
          <wp:inline distT="0" distB="0" distL="0" distR="0" wp14:anchorId="4F7800A3" wp14:editId="707CF77E">
            <wp:extent cx="5092700" cy="28391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678" cy="28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4E6D" w14:textId="0E496988" w:rsidR="00A64D59" w:rsidRDefault="00A64D59" w:rsidP="00DE2DDE">
      <w:pPr>
        <w:pStyle w:val="ListParagraph"/>
        <w:numPr>
          <w:ilvl w:val="0"/>
          <w:numId w:val="1"/>
        </w:numPr>
      </w:pPr>
      <w:r w:rsidRPr="00DE2DDE">
        <w:t xml:space="preserve">Add </w:t>
      </w:r>
      <w:r w:rsidR="00DE2DDE">
        <w:t xml:space="preserve">another action </w:t>
      </w:r>
      <w:r w:rsidRPr="00DE2DDE">
        <w:t xml:space="preserve">the </w:t>
      </w:r>
      <w:proofErr w:type="spellStart"/>
      <w:r w:rsidRPr="00DE2DDE">
        <w:t>Muhimbi</w:t>
      </w:r>
      <w:proofErr w:type="spellEnd"/>
      <w:r w:rsidRPr="00DE2DDE">
        <w:t xml:space="preserve"> “</w:t>
      </w:r>
      <w:r w:rsidRPr="00DE2DDE">
        <w:rPr>
          <w:b/>
          <w:bCs/>
        </w:rPr>
        <w:t>Convert HTML to PDF</w:t>
      </w:r>
      <w:r w:rsidRPr="00DE2DDE">
        <w:t>” action to the Flow Canvas</w:t>
      </w:r>
      <w:r w:rsidR="00DE2DDE">
        <w:t xml:space="preserve"> </w:t>
      </w:r>
    </w:p>
    <w:p w14:paraId="31622FEB" w14:textId="26494357" w:rsidR="00DE2DDE" w:rsidRDefault="00DE2DDE" w:rsidP="00DE2DDE">
      <w:pPr>
        <w:pStyle w:val="ListParagraph"/>
        <w:numPr>
          <w:ilvl w:val="1"/>
          <w:numId w:val="1"/>
        </w:numPr>
      </w:pPr>
      <w:r>
        <w:t>Create the account before using</w:t>
      </w:r>
    </w:p>
    <w:p w14:paraId="09C6DB9C" w14:textId="2EEA03F6" w:rsidR="00DE2DDE" w:rsidRDefault="00DE2DDE" w:rsidP="00DE2DD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This is free for small Projects</w:t>
      </w:r>
    </w:p>
    <w:p w14:paraId="62A6C956" w14:textId="59DC71D5" w:rsidR="00DE2DDE" w:rsidRDefault="00DE2DDE" w:rsidP="00DE2DDE">
      <w:pPr>
        <w:pStyle w:val="ListParagraph"/>
        <w:numPr>
          <w:ilvl w:val="0"/>
          <w:numId w:val="1"/>
        </w:numPr>
      </w:pPr>
      <w:r>
        <w:t>Set the HTML output as source</w:t>
      </w:r>
    </w:p>
    <w:p w14:paraId="7907E77F" w14:textId="74543525" w:rsidR="00DE2DDE" w:rsidRDefault="00DE2DDE" w:rsidP="00DE2DDE">
      <w:pPr>
        <w:ind w:left="360"/>
      </w:pPr>
    </w:p>
    <w:p w14:paraId="76E290F9" w14:textId="0C74E850" w:rsidR="00A64D59" w:rsidRDefault="00A64D59">
      <w:r>
        <w:rPr>
          <w:noProof/>
        </w:rPr>
        <w:lastRenderedPageBreak/>
        <w:drawing>
          <wp:inline distT="0" distB="0" distL="0" distR="0" wp14:anchorId="7E5E6A1D" wp14:editId="0719E708">
            <wp:extent cx="5731510" cy="1473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FC3" w14:textId="42314638" w:rsidR="00DE2DDE" w:rsidRDefault="00DE2DDE" w:rsidP="00DE2DDE">
      <w:pPr>
        <w:pStyle w:val="ListParagraph"/>
        <w:numPr>
          <w:ilvl w:val="0"/>
          <w:numId w:val="1"/>
        </w:numPr>
      </w:pPr>
      <w:r>
        <w:t>Add another action to send email</w:t>
      </w:r>
    </w:p>
    <w:p w14:paraId="775FB91B" w14:textId="30FDD2D8" w:rsidR="00DE2DDE" w:rsidRDefault="00DE2DDE" w:rsidP="00DE2DDE">
      <w:pPr>
        <w:pStyle w:val="ListParagraph"/>
        <w:numPr>
          <w:ilvl w:val="0"/>
          <w:numId w:val="1"/>
        </w:numPr>
      </w:pPr>
      <w:r>
        <w:t>Give the attachment name</w:t>
      </w:r>
    </w:p>
    <w:p w14:paraId="148E86A8" w14:textId="0E1FCCED" w:rsidR="00DE2DDE" w:rsidRDefault="00DE2DDE" w:rsidP="00DE2DDE">
      <w:pPr>
        <w:pStyle w:val="ListParagraph"/>
        <w:numPr>
          <w:ilvl w:val="0"/>
          <w:numId w:val="1"/>
        </w:numPr>
      </w:pPr>
      <w:r>
        <w:t>Select the attachment content as Processed file content</w:t>
      </w:r>
    </w:p>
    <w:p w14:paraId="6CE09771" w14:textId="052F7F3C" w:rsidR="00F65872" w:rsidRDefault="00A64D59">
      <w:r>
        <w:rPr>
          <w:noProof/>
        </w:rPr>
        <w:drawing>
          <wp:inline distT="0" distB="0" distL="0" distR="0" wp14:anchorId="07C0C134" wp14:editId="08C08A36">
            <wp:extent cx="5731510" cy="5479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ADF2" w14:textId="77777777" w:rsidR="00DE2DDE" w:rsidRDefault="00DE2DDE" w:rsidP="00DE2DDE">
      <w:pPr>
        <w:pStyle w:val="ListParagraph"/>
        <w:numPr>
          <w:ilvl w:val="0"/>
          <w:numId w:val="1"/>
        </w:numPr>
      </w:pPr>
      <w:r>
        <w:t>Save and test the flow</w:t>
      </w:r>
    </w:p>
    <w:p w14:paraId="3017C2F4" w14:textId="1EC1DD09" w:rsidR="00DE2DDE" w:rsidRDefault="00DE2DDE" w:rsidP="00DE2DDE">
      <w:pPr>
        <w:pStyle w:val="ListParagraph"/>
        <w:numPr>
          <w:ilvl w:val="0"/>
          <w:numId w:val="1"/>
        </w:numPr>
      </w:pPr>
      <w:r>
        <w:t>If it throws any pdf conversion error</w:t>
      </w:r>
    </w:p>
    <w:p w14:paraId="0683CC7C" w14:textId="77777777" w:rsidR="00DE2DDE" w:rsidRDefault="00DE2DDE" w:rsidP="00DE2DDE"/>
    <w:p w14:paraId="4C328173" w14:textId="496BA8F9" w:rsidR="00DE2DDE" w:rsidRPr="00DE2DDE" w:rsidRDefault="00DE2DDE" w:rsidP="00DE2DDE">
      <w:pPr>
        <w:rPr>
          <w:b/>
          <w:bCs/>
        </w:rPr>
      </w:pPr>
      <w:r w:rsidRPr="00DE2DDE">
        <w:rPr>
          <w:b/>
          <w:bCs/>
        </w:rPr>
        <w:t xml:space="preserve">Follow the fix </w:t>
      </w:r>
    </w:p>
    <w:p w14:paraId="21AAF476" w14:textId="77777777" w:rsidR="00874CBC" w:rsidRDefault="00874CBC" w:rsidP="00DE2DDE">
      <w:pPr>
        <w:pStyle w:val="ListParagraph"/>
        <w:numPr>
          <w:ilvl w:val="0"/>
          <w:numId w:val="4"/>
        </w:numPr>
      </w:pPr>
      <w:r>
        <w:lastRenderedPageBreak/>
        <w:t>There is an easy fix for this.</w:t>
      </w:r>
    </w:p>
    <w:p w14:paraId="3671243D" w14:textId="77777777" w:rsidR="00874CBC" w:rsidRDefault="00874CBC" w:rsidP="00DE2DDE">
      <w:pPr>
        <w:pStyle w:val="ListParagraph"/>
        <w:numPr>
          <w:ilvl w:val="0"/>
          <w:numId w:val="4"/>
        </w:numPr>
      </w:pPr>
      <w:r>
        <w:t>Export your flow.</w:t>
      </w:r>
    </w:p>
    <w:p w14:paraId="2D881C0B" w14:textId="43D9BC25" w:rsidR="00874CBC" w:rsidRDefault="00874CBC" w:rsidP="00DE2DDE">
      <w:pPr>
        <w:pStyle w:val="ListParagraph"/>
        <w:numPr>
          <w:ilvl w:val="0"/>
          <w:numId w:val="4"/>
        </w:numPr>
      </w:pPr>
      <w:r>
        <w:t>Import your flow (as a new flow).</w:t>
      </w:r>
    </w:p>
    <w:p w14:paraId="59A88A57" w14:textId="77777777" w:rsidR="00874CBC" w:rsidRDefault="00874CBC" w:rsidP="00DE2DDE">
      <w:pPr>
        <w:pStyle w:val="ListParagraph"/>
        <w:numPr>
          <w:ilvl w:val="0"/>
          <w:numId w:val="4"/>
        </w:numPr>
      </w:pPr>
      <w:r>
        <w:t>Now the new flow will work.</w:t>
      </w:r>
    </w:p>
    <w:p w14:paraId="1370DB3F" w14:textId="31D01C39" w:rsidR="00874CBC" w:rsidRDefault="00874CBC" w:rsidP="00DE2DDE">
      <w:pPr>
        <w:pStyle w:val="ListParagraph"/>
        <w:numPr>
          <w:ilvl w:val="0"/>
          <w:numId w:val="4"/>
        </w:numPr>
      </w:pPr>
      <w:r>
        <w:t>this problem happens sometimes when you introduce new connectors to a flow after you have initially saved the flow without using that connector.</w:t>
      </w:r>
    </w:p>
    <w:p w14:paraId="7F1EB4F8" w14:textId="77777777" w:rsidR="00F65872" w:rsidRDefault="00F65872"/>
    <w:sectPr w:rsidR="00F6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1616"/>
    <w:multiLevelType w:val="hybridMultilevel"/>
    <w:tmpl w:val="DE38B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6A01"/>
    <w:multiLevelType w:val="hybridMultilevel"/>
    <w:tmpl w:val="D2EC2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24B10"/>
    <w:multiLevelType w:val="hybridMultilevel"/>
    <w:tmpl w:val="F94EF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72"/>
    <w:rsid w:val="006F7E5F"/>
    <w:rsid w:val="00874CBC"/>
    <w:rsid w:val="00A64D59"/>
    <w:rsid w:val="00DE2DDE"/>
    <w:rsid w:val="00F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36B8"/>
  <w15:chartTrackingRefBased/>
  <w15:docId w15:val="{30438CB9-B3CE-4073-A3DC-348F6E60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8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64D59"/>
    <w:rPr>
      <w:b/>
      <w:bCs/>
    </w:rPr>
  </w:style>
  <w:style w:type="paragraph" w:styleId="ListParagraph">
    <w:name w:val="List Paragraph"/>
    <w:basedOn w:val="Normal"/>
    <w:uiPriority w:val="34"/>
    <w:qFormat/>
    <w:rsid w:val="00DE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pis.com/books/v1/volumes?q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apis.com/books/v1/volumes?q=ISBN:978078974859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3</cp:revision>
  <dcterms:created xsi:type="dcterms:W3CDTF">2020-03-18T18:15:00Z</dcterms:created>
  <dcterms:modified xsi:type="dcterms:W3CDTF">2020-03-19T03:26:00Z</dcterms:modified>
</cp:coreProperties>
</file>