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5F" w:rsidRDefault="00053D5F" w:rsidP="00053D5F">
      <w:pPr>
        <w:pStyle w:val="Heading1"/>
        <w:jc w:val="center"/>
      </w:pPr>
      <w:r>
        <w:t>Five Colleges MARC Record Loading</w:t>
      </w:r>
    </w:p>
    <w:p w:rsidR="00A95D3C" w:rsidRDefault="009F14E0" w:rsidP="00053D5F">
      <w:pPr>
        <w:pStyle w:val="Heading1"/>
        <w:jc w:val="center"/>
      </w:pPr>
      <w:r>
        <w:t>Knowledge Unlatched</w:t>
      </w:r>
    </w:p>
    <w:p w:rsidR="00DA6CAD" w:rsidRDefault="00DA6CAD"/>
    <w:p w:rsidR="00A0590E" w:rsidRDefault="00A0590E">
      <w:r>
        <w:t>Collection Code: FCKNU</w:t>
      </w:r>
    </w:p>
    <w:p w:rsidR="00053D5F" w:rsidRDefault="00053D5F" w:rsidP="00053D5F">
      <w:pPr>
        <w:pStyle w:val="Heading2"/>
      </w:pPr>
      <w:r>
        <w:t>Files</w:t>
      </w:r>
    </w:p>
    <w:p w:rsidR="00C07B90" w:rsidRDefault="009F14E0" w:rsidP="00C07B90">
      <w:pPr>
        <w:spacing w:line="240" w:lineRule="auto"/>
      </w:pPr>
      <w:r>
        <w:t xml:space="preserve">Files </w:t>
      </w:r>
      <w:proofErr w:type="gramStart"/>
      <w:r>
        <w:t>can be found</w:t>
      </w:r>
      <w:proofErr w:type="gramEnd"/>
      <w:r>
        <w:t xml:space="preserve"> on the vendor website at </w:t>
      </w:r>
      <w:hyperlink r:id="rId5" w:history="1">
        <w:r w:rsidRPr="008E3448">
          <w:rPr>
            <w:rStyle w:val="Hyperlink"/>
          </w:rPr>
          <w:t>http://knowledgeunlatched.org/ku-marc-records/</w:t>
        </w:r>
      </w:hyperlink>
      <w:r>
        <w:t xml:space="preserve">. </w:t>
      </w:r>
      <w:r w:rsidR="00150C49">
        <w:t>Records were loaded from an OCLC KB. However, there are multiple collections and it is easier to retrieve the one file from the vendor site.</w:t>
      </w:r>
      <w:r w:rsidR="00D845C0">
        <w:t xml:space="preserve"> Updates occur infrequently from the vendor. Loads occur twice a year or when </w:t>
      </w:r>
      <w:proofErr w:type="gramStart"/>
      <w:r w:rsidR="00D845C0">
        <w:t>there’s</w:t>
      </w:r>
      <w:proofErr w:type="gramEnd"/>
      <w:r w:rsidR="00D845C0">
        <w:t xml:space="preserve"> notification of significant changes.</w:t>
      </w:r>
    </w:p>
    <w:p w:rsidR="00053D5F" w:rsidRDefault="00053D5F" w:rsidP="00053D5F">
      <w:pPr>
        <w:pStyle w:val="Heading2"/>
      </w:pPr>
      <w:r>
        <w:t>Outline</w:t>
      </w:r>
    </w:p>
    <w:p w:rsidR="00D845C0" w:rsidRDefault="00D845C0" w:rsidP="000C43E1">
      <w:pPr>
        <w:pStyle w:val="ListParagraph"/>
        <w:numPr>
          <w:ilvl w:val="0"/>
          <w:numId w:val="1"/>
        </w:numPr>
      </w:pPr>
      <w:r>
        <w:t>Prepare file in MarcEdit</w:t>
      </w:r>
    </w:p>
    <w:p w:rsidR="00053D5F" w:rsidRDefault="000C43E1" w:rsidP="000C43E1">
      <w:pPr>
        <w:pStyle w:val="ListParagraph"/>
        <w:numPr>
          <w:ilvl w:val="0"/>
          <w:numId w:val="1"/>
        </w:numPr>
      </w:pPr>
      <w:r>
        <w:t>Convert the file (step 1 and 2)</w:t>
      </w:r>
    </w:p>
    <w:p w:rsidR="000C43E1" w:rsidRDefault="00A0590E" w:rsidP="000C43E1">
      <w:pPr>
        <w:pStyle w:val="ListParagraph"/>
        <w:numPr>
          <w:ilvl w:val="0"/>
          <w:numId w:val="1"/>
        </w:numPr>
      </w:pPr>
      <w:r>
        <w:t>Run a fix DPKNU</w:t>
      </w:r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Check the database</w:t>
      </w:r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 xml:space="preserve">Troubleshoot any </w:t>
      </w:r>
      <w:proofErr w:type="spellStart"/>
      <w:r>
        <w:t>multimatches</w:t>
      </w:r>
      <w:proofErr w:type="spellEnd"/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Load new and updated bibliographic records and then inventory</w:t>
      </w:r>
    </w:p>
    <w:p w:rsidR="00150C49" w:rsidRDefault="00150C49" w:rsidP="00150C49">
      <w:pPr>
        <w:pStyle w:val="ListParagraph"/>
        <w:numPr>
          <w:ilvl w:val="1"/>
          <w:numId w:val="1"/>
        </w:numPr>
      </w:pPr>
      <w:proofErr w:type="spellStart"/>
      <w:r>
        <w:t>tab_hol_item_create_fcku</w:t>
      </w:r>
      <w:proofErr w:type="spellEnd"/>
    </w:p>
    <w:p w:rsidR="00150C49" w:rsidRDefault="00150C49" w:rsidP="00150C49">
      <w:pPr>
        <w:pStyle w:val="ListParagraph"/>
        <w:numPr>
          <w:ilvl w:val="1"/>
          <w:numId w:val="1"/>
        </w:numPr>
      </w:pPr>
      <w:proofErr w:type="spellStart"/>
      <w:r>
        <w:t>tab_hol_item_map_fc_ku</w:t>
      </w:r>
      <w:proofErr w:type="spellEnd"/>
    </w:p>
    <w:p w:rsidR="000C43E1" w:rsidRDefault="000C43E1" w:rsidP="000C43E1">
      <w:pPr>
        <w:pStyle w:val="ListParagraph"/>
        <w:numPr>
          <w:ilvl w:val="0"/>
          <w:numId w:val="1"/>
        </w:numPr>
      </w:pPr>
      <w:r>
        <w:t>Remove 856 from bibliographic records</w:t>
      </w:r>
    </w:p>
    <w:p w:rsidR="000C43E1" w:rsidRDefault="000C43E1" w:rsidP="000C43E1">
      <w:pPr>
        <w:pStyle w:val="Heading2"/>
      </w:pPr>
      <w:r>
        <w:t>Process</w:t>
      </w:r>
    </w:p>
    <w:p w:rsidR="000C43E1" w:rsidRDefault="000C43E1" w:rsidP="000C43E1">
      <w:pPr>
        <w:pStyle w:val="Heading3"/>
      </w:pPr>
      <w:r>
        <w:t>Retrieve MARC file(s)</w:t>
      </w:r>
    </w:p>
    <w:p w:rsidR="00E742D7" w:rsidRDefault="00A0590E" w:rsidP="00E742D7">
      <w:pPr>
        <w:pStyle w:val="ListParagraph"/>
        <w:numPr>
          <w:ilvl w:val="0"/>
          <w:numId w:val="2"/>
        </w:numPr>
      </w:pPr>
      <w:r>
        <w:t>Go to vendor site and get latest records</w:t>
      </w:r>
      <w:r w:rsidR="00E742D7">
        <w:t>.</w:t>
      </w:r>
    </w:p>
    <w:p w:rsidR="00150C49" w:rsidRDefault="00150C49" w:rsidP="00150C49">
      <w:pPr>
        <w:pStyle w:val="Heading3"/>
      </w:pPr>
      <w:r>
        <w:t>Prepare MARC file(s) in MarcEdit</w:t>
      </w:r>
    </w:p>
    <w:p w:rsidR="00B75482" w:rsidRPr="00B75482" w:rsidRDefault="00B75482" w:rsidP="00B75482">
      <w:r>
        <w:t xml:space="preserve">Note: The </w:t>
      </w:r>
      <w:proofErr w:type="spellStart"/>
      <w:r>
        <w:t>urls</w:t>
      </w:r>
      <w:proofErr w:type="spellEnd"/>
      <w:r>
        <w:t xml:space="preserve"> in the file are inconsistent. The task is unable to account for the multiple variations and tries to deal with the majority. There will be some manual cleanup.</w:t>
      </w:r>
    </w:p>
    <w:p w:rsidR="00150C49" w:rsidRDefault="00D845C0" w:rsidP="00150C49">
      <w:pPr>
        <w:pStyle w:val="ListParagraph"/>
        <w:numPr>
          <w:ilvl w:val="0"/>
          <w:numId w:val="5"/>
        </w:numPr>
      </w:pPr>
      <w:r>
        <w:t>Check the field count</w:t>
      </w:r>
    </w:p>
    <w:p w:rsidR="00D845C0" w:rsidRDefault="00D845C0" w:rsidP="00150C49">
      <w:pPr>
        <w:pStyle w:val="ListParagraph"/>
        <w:numPr>
          <w:ilvl w:val="0"/>
          <w:numId w:val="5"/>
        </w:numPr>
      </w:pPr>
      <w:r>
        <w:t>Review the 856 fields</w:t>
      </w:r>
    </w:p>
    <w:p w:rsidR="00D845C0" w:rsidRDefault="00D845C0" w:rsidP="00150C49">
      <w:pPr>
        <w:pStyle w:val="ListParagraph"/>
        <w:numPr>
          <w:ilvl w:val="0"/>
          <w:numId w:val="5"/>
        </w:numPr>
      </w:pPr>
      <w:r>
        <w:t>Run the FCKNU task</w:t>
      </w:r>
    </w:p>
    <w:p w:rsidR="00D845C0" w:rsidRDefault="00D845C0" w:rsidP="00D845C0">
      <w:pPr>
        <w:pStyle w:val="ListParagraph"/>
        <w:numPr>
          <w:ilvl w:val="1"/>
          <w:numId w:val="5"/>
        </w:numPr>
      </w:pPr>
      <w:r>
        <w:t>Removes tabs</w:t>
      </w:r>
    </w:p>
    <w:p w:rsidR="00D845C0" w:rsidRDefault="00D845C0" w:rsidP="00D845C0">
      <w:pPr>
        <w:pStyle w:val="ListParagraph"/>
        <w:numPr>
          <w:ilvl w:val="1"/>
          <w:numId w:val="5"/>
        </w:numPr>
      </w:pPr>
      <w:r>
        <w:t xml:space="preserve">Deletes bad data in 856 and </w:t>
      </w:r>
      <w:r w:rsidR="00B75482">
        <w:t>unnecessary 856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>Removes subfields 3,a,x,z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>Adds prefix to OCLC number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 xml:space="preserve">Ensures as many as possible of the </w:t>
      </w:r>
      <w:proofErr w:type="spellStart"/>
      <w:r>
        <w:t>urls</w:t>
      </w:r>
      <w:proofErr w:type="spellEnd"/>
      <w:r>
        <w:t xml:space="preserve"> have the same prefixes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>Removes duplicate 856s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>Adds 949\1$kE-Book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>Adds 655\4$aElectronic Books</w:t>
      </w:r>
    </w:p>
    <w:p w:rsidR="00B75482" w:rsidRDefault="00B75482" w:rsidP="00D845C0">
      <w:pPr>
        <w:pStyle w:val="ListParagraph"/>
        <w:numPr>
          <w:ilvl w:val="1"/>
          <w:numId w:val="5"/>
        </w:numPr>
      </w:pPr>
      <w:r>
        <w:t>Adds z Five colleges: Link to resource to 856s</w:t>
      </w:r>
    </w:p>
    <w:p w:rsidR="00D845C0" w:rsidRDefault="00D845C0" w:rsidP="00150C49">
      <w:pPr>
        <w:pStyle w:val="ListParagraph"/>
        <w:numPr>
          <w:ilvl w:val="0"/>
          <w:numId w:val="5"/>
        </w:numPr>
      </w:pPr>
      <w:r>
        <w:lastRenderedPageBreak/>
        <w:t>Check the field count and 856 fields again</w:t>
      </w:r>
      <w:r w:rsidR="00084058">
        <w:t xml:space="preserve">. </w:t>
      </w:r>
      <w:proofErr w:type="gramStart"/>
      <w:r w:rsidR="00084058">
        <w:t>There’s</w:t>
      </w:r>
      <w:proofErr w:type="gramEnd"/>
      <w:r w:rsidR="00084058">
        <w:t xml:space="preserve"> a strong chance there will be manual cleanup for some of the 856s.</w:t>
      </w:r>
    </w:p>
    <w:p w:rsidR="00E742D7" w:rsidRDefault="00E742D7" w:rsidP="00E742D7">
      <w:pPr>
        <w:pStyle w:val="Heading3"/>
      </w:pPr>
      <w:r>
        <w:t>Load Records into Aleph</w:t>
      </w:r>
    </w:p>
    <w:p w:rsidR="00E742D7" w:rsidRDefault="00E742D7" w:rsidP="00E742D7">
      <w:pPr>
        <w:pStyle w:val="ListParagraph"/>
        <w:numPr>
          <w:ilvl w:val="0"/>
          <w:numId w:val="3"/>
        </w:numPr>
      </w:pPr>
      <w:r>
        <w:t>FTP the file to the /</w:t>
      </w:r>
      <w:proofErr w:type="spellStart"/>
      <w:r>
        <w:t>exlibris</w:t>
      </w:r>
      <w:proofErr w:type="spellEnd"/>
      <w:r>
        <w:t xml:space="preserve">/aleph/u21_1/fcl01/scratch directory. </w:t>
      </w:r>
    </w:p>
    <w:p w:rsidR="00E742D7" w:rsidRDefault="00E742D7" w:rsidP="00E742D7">
      <w:pPr>
        <w:pStyle w:val="ListParagraph"/>
        <w:numPr>
          <w:ilvl w:val="0"/>
          <w:numId w:val="3"/>
        </w:numPr>
      </w:pPr>
      <w:r>
        <w:t>(Step 1) Services/Load Catalog Records and Convert step 1 (file-01)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file: name of the marc file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Output file: any name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MARC Record Format: ‘1D’ separator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Library: FCL01</w:t>
      </w:r>
    </w:p>
    <w:p w:rsidR="00DA6CAD" w:rsidRDefault="00B31A48">
      <w:r>
        <w:rPr>
          <w:noProof/>
        </w:rPr>
        <w:drawing>
          <wp:inline distT="0" distB="0" distL="0" distR="0" wp14:anchorId="499E0CAF" wp14:editId="24D42E48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E742D7" w:rsidP="00E742D7">
      <w:pPr>
        <w:pStyle w:val="ListParagraph"/>
        <w:numPr>
          <w:ilvl w:val="0"/>
          <w:numId w:val="3"/>
        </w:numPr>
      </w:pPr>
      <w:r>
        <w:t>(Step 2) Click on Services/Load Catalog Records and Convert step 2 (file -02)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file: name of output file from step 1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Output file: new name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MARC Record Form: Marc Record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Library: FCL01</w:t>
      </w:r>
    </w:p>
    <w:p w:rsidR="00DA6CAD" w:rsidRDefault="00B31A48">
      <w:r>
        <w:rPr>
          <w:noProof/>
        </w:rPr>
        <w:drawing>
          <wp:inline distT="0" distB="0" distL="0" distR="0" wp14:anchorId="13932C67" wp14:editId="5326AA17">
            <wp:extent cx="5943600" cy="2402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E742D7" w:rsidP="00E742D7">
      <w:pPr>
        <w:pStyle w:val="ListParagraph"/>
        <w:numPr>
          <w:ilvl w:val="0"/>
          <w:numId w:val="3"/>
        </w:numPr>
      </w:pPr>
      <w:r>
        <w:lastRenderedPageBreak/>
        <w:t>(FIX) Services/Load Catalog Records and select Fix Catalog Records (manage-37)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File: Name of output file from step 2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Output file: New name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Input File Type: ALEPH Sequential</w:t>
      </w:r>
    </w:p>
    <w:p w:rsidR="00E742D7" w:rsidRDefault="00150C49" w:rsidP="00E742D7">
      <w:pPr>
        <w:pStyle w:val="ListParagraph"/>
        <w:numPr>
          <w:ilvl w:val="1"/>
          <w:numId w:val="3"/>
        </w:numPr>
      </w:pPr>
      <w:r>
        <w:t>Fix Routine: DPKNU</w:t>
      </w:r>
    </w:p>
    <w:p w:rsidR="00E742D7" w:rsidRDefault="00E742D7" w:rsidP="00E742D7">
      <w:pPr>
        <w:pStyle w:val="ListParagraph"/>
        <w:numPr>
          <w:ilvl w:val="1"/>
          <w:numId w:val="3"/>
        </w:numPr>
      </w:pPr>
      <w:r>
        <w:t>Update Database: No</w:t>
      </w:r>
    </w:p>
    <w:p w:rsidR="00DA6CAD" w:rsidRDefault="00B31A48">
      <w:r>
        <w:rPr>
          <w:noProof/>
        </w:rPr>
        <w:drawing>
          <wp:inline distT="0" distB="0" distL="0" distR="0" wp14:anchorId="54D010F4" wp14:editId="610D5E32">
            <wp:extent cx="5943600" cy="3365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EB1A95" w:rsidP="00EB1A95">
      <w:pPr>
        <w:pStyle w:val="ListParagraph"/>
        <w:numPr>
          <w:ilvl w:val="0"/>
          <w:numId w:val="3"/>
        </w:numPr>
      </w:pPr>
      <w:r>
        <w:t>(Check Database) Services/Load Catalog Records and select Check Input File Against Database (manage-36)</w:t>
      </w:r>
    </w:p>
    <w:p w:rsidR="00EB1A95" w:rsidRDefault="00EB1A95" w:rsidP="00EB1A95">
      <w:pPr>
        <w:pStyle w:val="ListParagraph"/>
        <w:numPr>
          <w:ilvl w:val="1"/>
          <w:numId w:val="3"/>
        </w:numPr>
      </w:pPr>
      <w:r>
        <w:t>Input file: Name of output file from manage-37</w:t>
      </w:r>
    </w:p>
    <w:p w:rsidR="00EB1A95" w:rsidRDefault="00EB1A95" w:rsidP="00EB1A95">
      <w:pPr>
        <w:pStyle w:val="ListParagraph"/>
        <w:numPr>
          <w:ilvl w:val="1"/>
          <w:numId w:val="3"/>
        </w:numPr>
      </w:pPr>
      <w:r>
        <w:t>Output file 1, 2 &amp; 3: give numbers 0 (new or no matches), 1 (update or single match), 2 (</w:t>
      </w:r>
      <w:proofErr w:type="spellStart"/>
      <w:r>
        <w:t>multimatches</w:t>
      </w:r>
      <w:proofErr w:type="spellEnd"/>
      <w:r>
        <w:t>)</w:t>
      </w:r>
    </w:p>
    <w:p w:rsidR="00EB1A95" w:rsidRDefault="00EB1A95" w:rsidP="00EB1A95">
      <w:pPr>
        <w:pStyle w:val="ListParagraph"/>
        <w:numPr>
          <w:ilvl w:val="1"/>
          <w:numId w:val="3"/>
        </w:numPr>
      </w:pPr>
      <w:r>
        <w:t>Match Selection: 0359A</w:t>
      </w:r>
    </w:p>
    <w:p w:rsidR="0058163C" w:rsidRDefault="0058163C" w:rsidP="00EB1A95">
      <w:pPr>
        <w:pStyle w:val="ListParagraph"/>
        <w:numPr>
          <w:ilvl w:val="1"/>
          <w:numId w:val="3"/>
        </w:numPr>
      </w:pPr>
      <w:r>
        <w:t>Tag for Multiple Record Numbers: 989 or some other field never used</w:t>
      </w:r>
    </w:p>
    <w:p w:rsidR="0058163C" w:rsidRDefault="0058163C" w:rsidP="00EB1A95">
      <w:pPr>
        <w:pStyle w:val="ListParagraph"/>
        <w:numPr>
          <w:ilvl w:val="1"/>
          <w:numId w:val="3"/>
        </w:numPr>
      </w:pPr>
      <w:r>
        <w:t>Library: FCL01</w:t>
      </w:r>
    </w:p>
    <w:p w:rsidR="00DA6CAD" w:rsidRDefault="00B31A48">
      <w:r>
        <w:rPr>
          <w:noProof/>
        </w:rPr>
        <w:lastRenderedPageBreak/>
        <w:drawing>
          <wp:inline distT="0" distB="0" distL="0" distR="0" wp14:anchorId="5FD7C368" wp14:editId="790A126F">
            <wp:extent cx="5943600" cy="2503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p w:rsidR="0058163C" w:rsidRDefault="0058163C" w:rsidP="0058163C">
      <w:pPr>
        <w:pStyle w:val="ListParagraph"/>
        <w:numPr>
          <w:ilvl w:val="0"/>
          <w:numId w:val="3"/>
        </w:numPr>
        <w:spacing w:after="200" w:line="276" w:lineRule="auto"/>
      </w:pPr>
      <w:r>
        <w:t>(</w:t>
      </w:r>
      <w:proofErr w:type="gramStart"/>
      <w:r w:rsidRPr="0058163C">
        <w:rPr>
          <w:b/>
          <w:u w:val="single"/>
        </w:rPr>
        <w:t xml:space="preserve">NEW </w:t>
      </w:r>
      <w:r w:rsidR="00847657">
        <w:rPr>
          <w:b/>
          <w:u w:val="single"/>
        </w:rPr>
        <w:t xml:space="preserve"> &amp;</w:t>
      </w:r>
      <w:proofErr w:type="gramEnd"/>
      <w:r w:rsidR="00847657">
        <w:rPr>
          <w:b/>
          <w:u w:val="single"/>
        </w:rPr>
        <w:t xml:space="preserve"> Updated </w:t>
      </w:r>
      <w:r w:rsidRPr="0058163C">
        <w:rPr>
          <w:b/>
          <w:u w:val="single"/>
        </w:rPr>
        <w:t>RECORDS LOAD</w:t>
      </w:r>
      <w:r>
        <w:t xml:space="preserve">): There is data in the file with the 0 at the end. </w:t>
      </w:r>
      <w:r w:rsidRPr="00EE487E">
        <w:t xml:space="preserve">Load </w:t>
      </w:r>
      <w:r>
        <w:t>that file under Services/Load Catalog Records and select Load Catalog Records (manage-18)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Input file: File name with 0 at the end from manage-36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Output file for Rejected Records: Add new file name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Output file for Logging System Numbers: Add new file name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Procedure to Rune: Add new records to the database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If Updating Current Records: Replace fields within a record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Indexing: Full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Fix Routine: None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Merge/Preferred Routine: None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Character Conversion: OCLC_UTF_TO_UTF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No. of Catalogers Currently Working: Multi-users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Library: FCL01</w:t>
      </w:r>
    </w:p>
    <w:p w:rsidR="0058163C" w:rsidRDefault="0058163C"/>
    <w:p w:rsidR="00DA6CAD" w:rsidRDefault="00D2517C">
      <w:r>
        <w:rPr>
          <w:noProof/>
        </w:rPr>
        <w:lastRenderedPageBreak/>
        <w:drawing>
          <wp:inline distT="0" distB="0" distL="0" distR="0" wp14:anchorId="55FE5FA3" wp14:editId="3F79ABE4">
            <wp:extent cx="5943600" cy="4291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3C" w:rsidRDefault="0058163C" w:rsidP="0058163C">
      <w:pPr>
        <w:spacing w:after="200" w:line="276" w:lineRule="auto"/>
      </w:pPr>
    </w:p>
    <w:p w:rsidR="0058163C" w:rsidRDefault="0058163C" w:rsidP="0058163C">
      <w:pPr>
        <w:pStyle w:val="ListParagraph"/>
        <w:numPr>
          <w:ilvl w:val="0"/>
          <w:numId w:val="3"/>
        </w:numPr>
        <w:spacing w:after="200" w:line="276" w:lineRule="auto"/>
      </w:pPr>
      <w:r w:rsidRPr="0058163C">
        <w:rPr>
          <w:b/>
        </w:rPr>
        <w:t xml:space="preserve">(Add Inventory for Records) </w:t>
      </w:r>
      <w:r>
        <w:t>Add Items/Holdings for New Records Loaded. Go to Serves/Load Catalog Records and select Create Holdings and Item records based on Bibliographic Data (manage-50)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Input file: File name for the list of bib sys numbers created in last step manage-18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ADM Library: DEP50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 Library: FCL60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Expand Procedure: None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Main Field: 949#1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Item/Holdings Creation Ta</w:t>
      </w:r>
      <w:r w:rsidR="00150C49">
        <w:t xml:space="preserve">ble: </w:t>
      </w:r>
      <w:proofErr w:type="spellStart"/>
      <w:r w:rsidR="00150C49">
        <w:t>tab_hol_item_create_fcku</w:t>
      </w:r>
      <w:proofErr w:type="spellEnd"/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Mapping </w:t>
      </w:r>
      <w:r w:rsidR="00150C49">
        <w:t xml:space="preserve">table: </w:t>
      </w:r>
      <w:proofErr w:type="spellStart"/>
      <w:r w:rsidR="00150C49">
        <w:t>tab_hol_item_map_fc_ku</w:t>
      </w:r>
      <w:proofErr w:type="spellEnd"/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Holdings Record Creation Mode: Replace existing holdings records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Item Record Creation Mode: Replace existing item records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Holdings/Item Creation Interaction: Create holdings records based only on new items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ADM Cataloger: Your login username to Aleph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ADM Cataloging Level: 20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 Cataloger: Your login username to Aleph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HOL Cataloging Level: 20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lastRenderedPageBreak/>
        <w:t>Update Database: Yes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Check Item records: Yes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Library: FCL01</w:t>
      </w:r>
    </w:p>
    <w:p w:rsidR="00DA6CAD" w:rsidRDefault="00D2517C">
      <w:r>
        <w:rPr>
          <w:noProof/>
        </w:rPr>
        <w:drawing>
          <wp:inline distT="0" distB="0" distL="0" distR="0" wp14:anchorId="0BAB90B6" wp14:editId="4EBE8D38">
            <wp:extent cx="5943600" cy="5259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p w:rsidR="00DA6CAD" w:rsidRDefault="00DA6CAD">
      <w:r>
        <w:rPr>
          <w:noProof/>
        </w:rPr>
        <w:lastRenderedPageBreak/>
        <w:drawing>
          <wp:inline distT="0" distB="0" distL="0" distR="0" wp14:anchorId="5FA4060F" wp14:editId="22C09490">
            <wp:extent cx="5943600" cy="2531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AD" w:rsidRDefault="00DA6CAD"/>
    <w:p w:rsidR="0058163C" w:rsidRDefault="0058163C" w:rsidP="0058163C">
      <w:pPr>
        <w:pStyle w:val="ListParagraph"/>
        <w:numPr>
          <w:ilvl w:val="0"/>
          <w:numId w:val="3"/>
        </w:numPr>
        <w:spacing w:after="200" w:line="276" w:lineRule="auto"/>
      </w:pPr>
      <w:r w:rsidRPr="0058163C">
        <w:rPr>
          <w:b/>
        </w:rPr>
        <w:t xml:space="preserve">(Remove URLs from New Record Bibs) </w:t>
      </w:r>
      <w:r>
        <w:t>Remove URLs from Bib records: Go to Services/Catalog Maintenance Procedures and select Global Changes (manage-21)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Input File: File name with the Bib sys numbers from manage-18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Output file: File name for log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Update database: Yes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Line in Record</w:t>
      </w:r>
    </w:p>
    <w:p w:rsidR="0058163C" w:rsidRDefault="0058163C" w:rsidP="0058163C">
      <w:pPr>
        <w:pStyle w:val="ListParagraph"/>
        <w:numPr>
          <w:ilvl w:val="2"/>
          <w:numId w:val="3"/>
        </w:numPr>
        <w:spacing w:after="200" w:line="276" w:lineRule="auto"/>
      </w:pPr>
      <w:r>
        <w:t>Tag: 856</w:t>
      </w:r>
    </w:p>
    <w:p w:rsidR="0058163C" w:rsidRDefault="0058163C" w:rsidP="0058163C">
      <w:pPr>
        <w:pStyle w:val="ListParagraph"/>
        <w:numPr>
          <w:ilvl w:val="2"/>
          <w:numId w:val="3"/>
        </w:numPr>
        <w:spacing w:after="200" w:line="276" w:lineRule="auto"/>
      </w:pPr>
      <w:r>
        <w:t>First Indicator: #</w:t>
      </w:r>
    </w:p>
    <w:p w:rsidR="0058163C" w:rsidRDefault="0058163C" w:rsidP="0058163C">
      <w:pPr>
        <w:pStyle w:val="ListParagraph"/>
        <w:numPr>
          <w:ilvl w:val="2"/>
          <w:numId w:val="3"/>
        </w:numPr>
        <w:spacing w:after="200" w:line="276" w:lineRule="auto"/>
      </w:pPr>
      <w:r>
        <w:t>Second Indicator: #</w:t>
      </w:r>
    </w:p>
    <w:p w:rsidR="0058163C" w:rsidRDefault="0058163C" w:rsidP="0058163C">
      <w:pPr>
        <w:pStyle w:val="ListParagraph"/>
        <w:numPr>
          <w:ilvl w:val="1"/>
          <w:numId w:val="3"/>
        </w:numPr>
        <w:spacing w:after="200" w:line="276" w:lineRule="auto"/>
      </w:pPr>
      <w:r>
        <w:t>Delete Field: Yes</w:t>
      </w:r>
    </w:p>
    <w:p w:rsidR="00DA6CAD" w:rsidRDefault="0058163C">
      <w:r>
        <w:rPr>
          <w:noProof/>
        </w:rPr>
        <w:drawing>
          <wp:inline distT="0" distB="0" distL="0" distR="0" wp14:anchorId="388244DD" wp14:editId="7898A2FB">
            <wp:extent cx="3209925" cy="3152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706" cy="31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31031"/>
    <w:multiLevelType w:val="hybridMultilevel"/>
    <w:tmpl w:val="CE2E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2129C"/>
    <w:multiLevelType w:val="hybridMultilevel"/>
    <w:tmpl w:val="FCDC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A747F"/>
    <w:multiLevelType w:val="hybridMultilevel"/>
    <w:tmpl w:val="BAB8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7339C"/>
    <w:multiLevelType w:val="multilevel"/>
    <w:tmpl w:val="DEA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E7D4A6D"/>
    <w:multiLevelType w:val="hybridMultilevel"/>
    <w:tmpl w:val="E494A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AD"/>
    <w:rsid w:val="00053D5F"/>
    <w:rsid w:val="00084058"/>
    <w:rsid w:val="000C43E1"/>
    <w:rsid w:val="0011410B"/>
    <w:rsid w:val="00150C49"/>
    <w:rsid w:val="0025146C"/>
    <w:rsid w:val="003B4BF6"/>
    <w:rsid w:val="0058163C"/>
    <w:rsid w:val="005C4FA4"/>
    <w:rsid w:val="00847657"/>
    <w:rsid w:val="009F14E0"/>
    <w:rsid w:val="00A0590E"/>
    <w:rsid w:val="00A31D7E"/>
    <w:rsid w:val="00A55036"/>
    <w:rsid w:val="00A95D3C"/>
    <w:rsid w:val="00AE527E"/>
    <w:rsid w:val="00B31A48"/>
    <w:rsid w:val="00B75482"/>
    <w:rsid w:val="00C07B90"/>
    <w:rsid w:val="00CC5894"/>
    <w:rsid w:val="00CF0F54"/>
    <w:rsid w:val="00D2517C"/>
    <w:rsid w:val="00D845C0"/>
    <w:rsid w:val="00DA6CAD"/>
    <w:rsid w:val="00E742D7"/>
    <w:rsid w:val="00E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D90"/>
  <w15:chartTrackingRefBased/>
  <w15:docId w15:val="{B6FF94FB-8A77-4202-8AF4-33446E6D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3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3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43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knowledgeunlatched.org/ku-marc-recor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C2CA36B0.dotm</Template>
  <TotalTime>289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8</cp:revision>
  <dcterms:created xsi:type="dcterms:W3CDTF">2019-04-25T18:47:00Z</dcterms:created>
  <dcterms:modified xsi:type="dcterms:W3CDTF">2019-05-02T14:25:00Z</dcterms:modified>
</cp:coreProperties>
</file>