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73F52"/>
          <w:sz w:val="36"/>
        </w:rPr>
        <w:t>PN101 Medical Terminology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73F52"/>
          <w:sz w:val="30"/>
        </w:rPr>
        <w:t>Prefix Drill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88"/>
        <w:gridCol w:w="3100"/>
        <w:gridCol w:w="1188"/>
        <w:gridCol w:w="3884"/>
      </w:tblGrid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Student Name: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Date: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Due Date: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July 21, 2026</w:t>
            </w:r>
          </w:p>
        </w:tc>
        <w:tc>
          <w:tcPr>
            <w:tcW w:type="dxa" w:w="11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Points:</w:t>
            </w:r>
          </w:p>
        </w:tc>
        <w:tc>
          <w:tcPr>
            <w:tcW w:type="dxa" w:w="38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Purpose and Directions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Practice interpreting prefixes related to location, direction, number, time, and status.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all sections. Submit the completed worksheet in Canvas as an uploaded file or type your answers directly into the Canvas text box.</w:t>
      </w:r>
    </w:p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A: Prefix Meanings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Write the meaning of each prefix and one medical term that uses it.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Prefix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Meaning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Example Term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hyper-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hypo-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brady-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tachy-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pre-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post-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sub-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inter-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intra-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peri-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poly-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a-/an-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B: Interpret the Term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 the prefix and word root to explain each term.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Medical Term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Prefix Meaning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Complete Meaning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hypertension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hypoglycemia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bradycardia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tachypnea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postoperative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subcutaneous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Section C: Build a Term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Create a medical term from the meaning provided.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400"/>
        <w:gridCol w:w="40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Meaning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Medical Term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9EAF2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Word Parts Used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fast breathing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below the skin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before birth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many nerves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br/>
              <w:br/>
            </w:r>
          </w:p>
        </w:tc>
      </w:tr>
    </w:tbl>
    <w:p>
      <w:pPr>
        <w:spacing w:before="240" w:after="80"/>
      </w:pPr>
      <w:r>
        <w:rPr>
          <w:rFonts w:ascii="Calibri" w:hAnsi="Calibri"/>
          <w:b/>
          <w:i w:val="0"/>
          <w:color w:val="173F52"/>
          <w:sz w:val="28"/>
        </w:rPr>
        <w:t>Grading Checklist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Prefix meaning accuracy: 6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 interpretation: 5 points</w:t>
      </w:r>
    </w:p>
    <w:p>
      <w:pPr>
        <w:spacing w:after="40"/>
        <w:ind w:left="360" w:hanging="216"/>
      </w:pPr>
      <w:r>
        <w:rPr>
          <w:rFonts w:ascii="Calibri" w:hAnsi="Calibri"/>
          <w:b w:val="0"/>
          <w:i w:val="0"/>
          <w:color w:val="000000"/>
          <w:sz w:val="20"/>
        </w:rPr>
        <w:t xml:space="preserve">[ ] </w:t>
      </w:r>
      <w:r>
        <w:rPr>
          <w:rFonts w:ascii="Calibri" w:hAnsi="Calibri"/>
          <w:b w:val="0"/>
          <w:i w:val="0"/>
          <w:color w:val="000000"/>
          <w:sz w:val="20"/>
        </w:rPr>
        <w:t>Term building: 4 points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6666"/>
        <w:sz w:val="18"/>
      </w:rPr>
      <w:t>PN101 Medical Terminology | Prefix Drill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