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A4" w:rsidRDefault="003139B5">
      <w:pPr>
        <w:pStyle w:val="FreeForm"/>
      </w:pPr>
      <w:r>
        <w:pict>
          <v:line id="_x0000_s1065" style="mso-left-percent:-10001;mso-top-percent:-10001;mso-position-horizontal:absolute;mso-position-horizontal-relative:char;mso-position-vertical:absolute;mso-position-vertical-relative:line;mso-left-percent:-10001;mso-top-percent:-10001" from="0,0" to="6in,0" coordsize="21600,21600" strokecolor="#c2d69b" strokeweight="4pt">
            <v:fill o:detectmouseclick="t"/>
            <v:stroke joinstyle="miter"/>
            <v:path o:connectlocs="10800,10800"/>
            <v:textbox inset="0,0,0,0">
              <w:txbxContent>
                <w:p w:rsidR="006846A4" w:rsidRDefault="006846A4">
                  <w:pPr>
                    <w:pStyle w:val="FreeForm"/>
                    <w:rPr>
                      <w:rFonts w:ascii="Times New Roman" w:eastAsia="Times New Roman" w:hAnsi="Times New Roman"/>
                      <w:color w:val="auto"/>
                      <w:sz w:val="20"/>
                    </w:rPr>
                  </w:pPr>
                </w:p>
              </w:txbxContent>
            </v:textbox>
            <w10:wrap type="none"/>
            <w10:anchorlock/>
          </v:line>
        </w:pict>
      </w:r>
    </w:p>
    <w:p w:rsidR="006846A4" w:rsidRPr="00135BBB" w:rsidRDefault="006846A4">
      <w:pPr>
        <w:pStyle w:val="Title1"/>
        <w:rPr>
          <w:color w:val="5F497A"/>
        </w:rPr>
      </w:pPr>
      <w:proofErr w:type="spellStart"/>
      <w:r w:rsidRPr="00135BBB">
        <w:rPr>
          <w:color w:val="5F497A"/>
        </w:rPr>
        <w:t>Multigenre</w:t>
      </w:r>
      <w:proofErr w:type="spellEnd"/>
      <w:r w:rsidRPr="00135BBB">
        <w:rPr>
          <w:color w:val="5F497A"/>
        </w:rPr>
        <w:t xml:space="preserve"> Research Paper</w:t>
      </w:r>
    </w:p>
    <w:p w:rsidR="006846A4" w:rsidRDefault="006846A4">
      <w:pPr>
        <w:pStyle w:val="Sub-title"/>
      </w:pPr>
      <w:r>
        <w:t>How to use multiple genres to explore a topic</w:t>
      </w:r>
    </w:p>
    <w:p w:rsidR="006846A4" w:rsidRDefault="003139B5">
      <w:pPr>
        <w:pStyle w:val="FreeForm"/>
        <w:rPr>
          <w:rFonts w:ascii="Futura" w:hAnsi="Futura"/>
          <w:sz w:val="20"/>
        </w:rPr>
      </w:pPr>
      <w:r>
        <w:pict>
          <v:line id="_x0000_s1064" style="mso-left-percent:-10001;mso-top-percent:-10001;mso-position-horizontal:absolute;mso-position-horizontal-relative:char;mso-position-vertical:absolute;mso-position-vertical-relative:line;mso-left-percent:-10001;mso-top-percent:-10001" from="0,0" to="6in,0" coordsize="21600,21600" strokecolor="#c2d69b" strokeweight="4pt">
            <v:fill o:detectmouseclick="t"/>
            <v:stroke joinstyle="miter"/>
            <v:path o:connectlocs="10800,10800"/>
            <v:textbox style="mso-next-textbox:#_x0000_s1064" inset="0,0,0,0">
              <w:txbxContent>
                <w:p w:rsidR="006846A4" w:rsidRDefault="006846A4" w:rsidP="00135BBB">
                  <w:pPr>
                    <w:pStyle w:val="FreeForm"/>
                    <w:rPr>
                      <w:rFonts w:ascii="Times New Roman" w:eastAsia="Times New Roman" w:hAnsi="Times New Roman"/>
                      <w:color w:val="auto"/>
                      <w:sz w:val="20"/>
                    </w:rPr>
                  </w:pPr>
                </w:p>
              </w:txbxContent>
            </v:textbox>
            <w10:wrap type="none"/>
            <w10:anchorlock/>
          </v:line>
        </w:pict>
      </w:r>
    </w:p>
    <w:p w:rsidR="006846A4" w:rsidRDefault="009B7D09">
      <w:pPr>
        <w:pStyle w:val="Caption1"/>
      </w:pPr>
      <w:r>
        <w:rPr>
          <w:noProof/>
        </w:rPr>
        <w:drawing>
          <wp:inline distT="0" distB="0" distL="0" distR="0">
            <wp:extent cx="5486400" cy="1828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1828800"/>
                    </a:xfrm>
                    <a:prstGeom prst="rect">
                      <a:avLst/>
                    </a:prstGeom>
                    <a:noFill/>
                    <a:ln w="12700" cap="flat">
                      <a:noFill/>
                      <a:miter lim="800000"/>
                      <a:headEnd/>
                      <a:tailEnd/>
                    </a:ln>
                  </pic:spPr>
                </pic:pic>
              </a:graphicData>
            </a:graphic>
          </wp:inline>
        </w:drawing>
      </w:r>
      <w:r w:rsidR="006846A4">
        <w:t>This month, we’ll be doing something a little different....</w:t>
      </w:r>
    </w:p>
    <w:p w:rsidR="006846A4" w:rsidRDefault="006846A4" w:rsidP="00510603">
      <w:pPr>
        <w:pStyle w:val="Body"/>
      </w:pPr>
      <w:r>
        <w:t xml:space="preserve"> Over the course of the year, you’ve been working on developing your writing skills in multiple genres. This </w:t>
      </w:r>
      <w:r w:rsidR="00391197">
        <w:t>quarter</w:t>
      </w:r>
      <w:r>
        <w:t>, you’re going to combine your knowledge of these genres along with others in order to create an essay unlike any you’ve written before.</w:t>
      </w:r>
    </w:p>
    <w:p w:rsidR="006846A4" w:rsidRDefault="006846A4">
      <w:pPr>
        <w:pStyle w:val="Heading21"/>
      </w:pPr>
      <w:r>
        <w:t xml:space="preserve">How does a </w:t>
      </w:r>
      <w:proofErr w:type="spellStart"/>
      <w:r>
        <w:t>multigenre</w:t>
      </w:r>
      <w:proofErr w:type="spellEnd"/>
      <w:r>
        <w:t xml:space="preserve"> paper work?</w:t>
      </w:r>
    </w:p>
    <w:p w:rsidR="006846A4" w:rsidRDefault="006846A4" w:rsidP="00510603">
      <w:pPr>
        <w:pStyle w:val="Body"/>
      </w:pPr>
      <w:r>
        <w:t>In a standard 5-paragraph essay, you pick a topic, you introduce it, you provide support in subs</w:t>
      </w:r>
      <w:r>
        <w:t>e</w:t>
      </w:r>
      <w:r>
        <w:t xml:space="preserve">quent paragraphs, </w:t>
      </w:r>
      <w:proofErr w:type="gramStart"/>
      <w:r>
        <w:t>then</w:t>
      </w:r>
      <w:proofErr w:type="gramEnd"/>
      <w:r>
        <w:t xml:space="preserve"> you sum it all up.  In a multi-genre paper, you choose a topic, you decide what you want to say about it, </w:t>
      </w:r>
      <w:proofErr w:type="gramStart"/>
      <w:r>
        <w:t>then</w:t>
      </w:r>
      <w:proofErr w:type="gramEnd"/>
      <w:r>
        <w:t xml:space="preserve"> you think about the best way to say it.  That might be in a song, a poem, an interview, a journal, a letter, a collage, or a recipe. You are telling a story, pe</w:t>
      </w:r>
      <w:r>
        <w:t>r</w:t>
      </w:r>
      <w:r>
        <w:t xml:space="preserve">suading your reader in ways that aren’t always possible in a standard essay.  </w:t>
      </w:r>
    </w:p>
    <w:p w:rsidR="006846A4" w:rsidRDefault="006846A4" w:rsidP="00510603">
      <w:pPr>
        <w:pStyle w:val="Body"/>
        <w:sectPr w:rsidR="006846A4">
          <w:footerReference w:type="even" r:id="rId10"/>
          <w:footerReference w:type="default" r:id="rId11"/>
          <w:pgSz w:w="12240" w:h="15840"/>
          <w:pgMar w:top="1440" w:right="1800" w:bottom="1440" w:left="1800" w:header="720" w:footer="864" w:gutter="0"/>
          <w:cols w:space="720"/>
        </w:sectPr>
      </w:pPr>
      <w:r>
        <w:t xml:space="preserve">Throughout the next few weeks, we will look at several examples of </w:t>
      </w:r>
      <w:proofErr w:type="spellStart"/>
      <w:r>
        <w:t>multigenre</w:t>
      </w:r>
      <w:proofErr w:type="spellEnd"/>
      <w:r>
        <w:t xml:space="preserve"> papers and will research topics of your choosing.  You will have several checkpoint dates to make sure you are on track.  We will also dedicate several days to working on and helping one another with your p</w:t>
      </w:r>
      <w:r>
        <w:t>a</w:t>
      </w:r>
      <w:r>
        <w:t>pers.  No scrambling at the last minute!</w:t>
      </w:r>
    </w:p>
    <w:p w:rsidR="006846A4" w:rsidRDefault="003139B5">
      <w:pPr>
        <w:pStyle w:val="FreeForm"/>
      </w:pPr>
      <w:r>
        <w:pict>
          <v:line id="_x0000_s1063" style="mso-left-percent:-10001;mso-top-percent:-10001;mso-position-horizontal:absolute;mso-position-horizontal-relative:char;mso-position-vertical:absolute;mso-position-vertical-relative:line;mso-left-percent:-10001;mso-top-percent:-10001" from="0,0" to="6in,0" coordsize="21600,21600" strokecolor="#b2a1c7" strokeweight="4pt">
            <v:fill o:detectmouseclick="t"/>
            <v:stroke joinstyle="miter"/>
            <v:path o:connectlocs="10800,10800"/>
            <v:textbox style="mso-next-textbox:#_x0000_s1063" inset="0,0,0,0">
              <w:txbxContent>
                <w:p w:rsidR="006846A4" w:rsidRDefault="006846A4">
                  <w:pPr>
                    <w:pStyle w:val="FreeForm"/>
                    <w:rPr>
                      <w:rFonts w:ascii="Times New Roman" w:eastAsia="Times New Roman" w:hAnsi="Times New Roman"/>
                      <w:color w:val="auto"/>
                      <w:sz w:val="20"/>
                    </w:rPr>
                  </w:pPr>
                </w:p>
              </w:txbxContent>
            </v:textbox>
            <w10:wrap type="none"/>
            <w10:anchorlock/>
          </v:line>
        </w:pict>
      </w:r>
    </w:p>
    <w:p w:rsidR="006846A4" w:rsidRPr="00135BBB" w:rsidRDefault="006846A4">
      <w:pPr>
        <w:pStyle w:val="Title1"/>
        <w:rPr>
          <w:color w:val="76923C"/>
        </w:rPr>
      </w:pPr>
      <w:r w:rsidRPr="00135BBB">
        <w:rPr>
          <w:color w:val="76923C"/>
        </w:rPr>
        <w:t>But What Should I Write?</w:t>
      </w:r>
    </w:p>
    <w:p w:rsidR="006846A4" w:rsidRDefault="006846A4">
      <w:pPr>
        <w:pStyle w:val="Sub-title"/>
      </w:pPr>
      <w:r>
        <w:t xml:space="preserve">You will need to use at least 5 different genres in your paper. Below are some ideas to get you </w:t>
      </w:r>
      <w:proofErr w:type="gramStart"/>
      <w:r>
        <w:t>started.</w:t>
      </w:r>
      <w:proofErr w:type="gramEnd"/>
    </w:p>
    <w:p w:rsidR="006846A4" w:rsidRDefault="003139B5">
      <w:pPr>
        <w:pStyle w:val="FreeForm"/>
      </w:pPr>
      <w:r>
        <w:pict>
          <v:line id="_x0000_s1062" style="mso-left-percent:-10001;mso-top-percent:-10001;mso-position-horizontal:absolute;mso-position-horizontal-relative:char;mso-position-vertical:absolute;mso-position-vertical-relative:line;mso-left-percent:-10001;mso-top-percent:-10001" from="0,0" to="6in,0" coordsize="21600,21600" strokecolor="#b2a1c7" strokeweight="4pt">
            <v:fill o:detectmouseclick="t"/>
            <v:stroke joinstyle="miter"/>
            <v:path o:connectlocs="10800,10800"/>
            <v:textbox style="mso-next-textbox:#_x0000_s1062" inset="0,0,0,0">
              <w:txbxContent>
                <w:p w:rsidR="00391197" w:rsidRDefault="00391197"/>
              </w:txbxContent>
            </v:textbox>
            <w10:wrap type="none"/>
            <w10:anchorlock/>
          </v:line>
        </w:pict>
      </w:r>
    </w:p>
    <w:p w:rsidR="006846A4" w:rsidRDefault="006846A4" w:rsidP="00510603">
      <w:pPr>
        <w:pStyle w:val="Body"/>
        <w:numPr>
          <w:ilvl w:val="0"/>
          <w:numId w:val="2"/>
        </w:numPr>
        <w:rPr>
          <w:position w:val="-2"/>
        </w:rPr>
      </w:pPr>
      <w:r>
        <w:t>dialogue</w:t>
      </w:r>
    </w:p>
    <w:p w:rsidR="006846A4" w:rsidRDefault="006846A4" w:rsidP="00510603">
      <w:pPr>
        <w:pStyle w:val="Body"/>
        <w:numPr>
          <w:ilvl w:val="0"/>
          <w:numId w:val="2"/>
        </w:numPr>
        <w:rPr>
          <w:position w:val="-2"/>
        </w:rPr>
      </w:pPr>
      <w:r>
        <w:t>quotes/excerpts from books</w:t>
      </w:r>
    </w:p>
    <w:p w:rsidR="006846A4" w:rsidRDefault="006846A4" w:rsidP="00510603">
      <w:pPr>
        <w:pStyle w:val="Body"/>
        <w:numPr>
          <w:ilvl w:val="0"/>
          <w:numId w:val="2"/>
        </w:numPr>
        <w:rPr>
          <w:position w:val="-2"/>
        </w:rPr>
      </w:pPr>
      <w:r>
        <w:t>journal</w:t>
      </w:r>
    </w:p>
    <w:p w:rsidR="006846A4" w:rsidRDefault="006846A4" w:rsidP="00510603">
      <w:pPr>
        <w:pStyle w:val="Body"/>
        <w:numPr>
          <w:ilvl w:val="0"/>
          <w:numId w:val="2"/>
        </w:numPr>
        <w:rPr>
          <w:position w:val="-2"/>
        </w:rPr>
      </w:pPr>
      <w:r>
        <w:t>part of essay</w:t>
      </w:r>
    </w:p>
    <w:p w:rsidR="006846A4" w:rsidRDefault="006846A4" w:rsidP="00510603">
      <w:pPr>
        <w:pStyle w:val="Body"/>
        <w:numPr>
          <w:ilvl w:val="0"/>
          <w:numId w:val="2"/>
        </w:numPr>
        <w:rPr>
          <w:position w:val="-2"/>
        </w:rPr>
      </w:pPr>
      <w:r>
        <w:t>excerpt of narrative</w:t>
      </w:r>
    </w:p>
    <w:p w:rsidR="006846A4" w:rsidRDefault="006846A4" w:rsidP="00510603">
      <w:pPr>
        <w:pStyle w:val="Body"/>
        <w:numPr>
          <w:ilvl w:val="0"/>
          <w:numId w:val="2"/>
        </w:numPr>
        <w:rPr>
          <w:position w:val="-2"/>
        </w:rPr>
      </w:pPr>
      <w:r>
        <w:t>recipe</w:t>
      </w:r>
    </w:p>
    <w:p w:rsidR="006846A4" w:rsidRDefault="006846A4" w:rsidP="00510603">
      <w:pPr>
        <w:pStyle w:val="Body"/>
        <w:numPr>
          <w:ilvl w:val="0"/>
          <w:numId w:val="2"/>
        </w:numPr>
        <w:rPr>
          <w:position w:val="-2"/>
        </w:rPr>
      </w:pPr>
      <w:r>
        <w:t>cartoon</w:t>
      </w:r>
    </w:p>
    <w:p w:rsidR="006846A4" w:rsidRDefault="006846A4" w:rsidP="00510603">
      <w:pPr>
        <w:pStyle w:val="Body"/>
        <w:numPr>
          <w:ilvl w:val="0"/>
          <w:numId w:val="2"/>
        </w:numPr>
        <w:rPr>
          <w:position w:val="-2"/>
        </w:rPr>
      </w:pPr>
      <w:r>
        <w:t>collage</w:t>
      </w:r>
    </w:p>
    <w:p w:rsidR="006846A4" w:rsidRDefault="006846A4" w:rsidP="00510603">
      <w:pPr>
        <w:pStyle w:val="Body"/>
        <w:numPr>
          <w:ilvl w:val="0"/>
          <w:numId w:val="2"/>
        </w:numPr>
        <w:rPr>
          <w:position w:val="-2"/>
        </w:rPr>
      </w:pPr>
      <w:r>
        <w:t>photograph w/ caption</w:t>
      </w:r>
    </w:p>
    <w:p w:rsidR="006846A4" w:rsidRDefault="006846A4" w:rsidP="00510603">
      <w:pPr>
        <w:pStyle w:val="Body"/>
        <w:numPr>
          <w:ilvl w:val="0"/>
          <w:numId w:val="2"/>
        </w:numPr>
        <w:rPr>
          <w:position w:val="-2"/>
        </w:rPr>
      </w:pPr>
      <w:r>
        <w:t>sonnet</w:t>
      </w:r>
    </w:p>
    <w:p w:rsidR="006846A4" w:rsidRDefault="006846A4" w:rsidP="00510603">
      <w:pPr>
        <w:pStyle w:val="Body"/>
        <w:numPr>
          <w:ilvl w:val="0"/>
          <w:numId w:val="2"/>
        </w:numPr>
        <w:rPr>
          <w:position w:val="-2"/>
        </w:rPr>
      </w:pPr>
      <w:r>
        <w:t>two-voice poem</w:t>
      </w:r>
    </w:p>
    <w:p w:rsidR="006846A4" w:rsidRDefault="006846A4" w:rsidP="00510603">
      <w:pPr>
        <w:pStyle w:val="Body"/>
        <w:numPr>
          <w:ilvl w:val="0"/>
          <w:numId w:val="2"/>
        </w:numPr>
        <w:rPr>
          <w:position w:val="-2"/>
        </w:rPr>
      </w:pPr>
      <w:r>
        <w:t>free verse poem</w:t>
      </w:r>
    </w:p>
    <w:p w:rsidR="006846A4" w:rsidRDefault="006846A4" w:rsidP="00510603">
      <w:pPr>
        <w:pStyle w:val="Body"/>
        <w:numPr>
          <w:ilvl w:val="0"/>
          <w:numId w:val="2"/>
        </w:numPr>
        <w:rPr>
          <w:position w:val="-2"/>
        </w:rPr>
      </w:pPr>
      <w:r>
        <w:t>a print ad or billboard</w:t>
      </w:r>
    </w:p>
    <w:p w:rsidR="006846A4" w:rsidRDefault="006846A4" w:rsidP="00510603">
      <w:pPr>
        <w:pStyle w:val="Body"/>
        <w:numPr>
          <w:ilvl w:val="0"/>
          <w:numId w:val="2"/>
        </w:numPr>
        <w:rPr>
          <w:position w:val="-2"/>
        </w:rPr>
      </w:pPr>
      <w:r>
        <w:t>script of a TV show</w:t>
      </w:r>
    </w:p>
    <w:p w:rsidR="006846A4" w:rsidRDefault="006846A4" w:rsidP="00510603">
      <w:pPr>
        <w:pStyle w:val="Body"/>
        <w:numPr>
          <w:ilvl w:val="0"/>
          <w:numId w:val="2"/>
        </w:numPr>
        <w:rPr>
          <w:position w:val="-2"/>
        </w:rPr>
      </w:pPr>
      <w:r>
        <w:t>script of a commercial</w:t>
      </w:r>
    </w:p>
    <w:p w:rsidR="006846A4" w:rsidRDefault="006846A4" w:rsidP="00510603">
      <w:pPr>
        <w:pStyle w:val="Body"/>
        <w:numPr>
          <w:ilvl w:val="0"/>
          <w:numId w:val="2"/>
        </w:numPr>
        <w:rPr>
          <w:position w:val="-2"/>
        </w:rPr>
      </w:pPr>
      <w:r>
        <w:t>movie trailer</w:t>
      </w:r>
    </w:p>
    <w:p w:rsidR="006846A4" w:rsidRDefault="006846A4" w:rsidP="00510603">
      <w:pPr>
        <w:pStyle w:val="Body"/>
        <w:numPr>
          <w:ilvl w:val="0"/>
          <w:numId w:val="2"/>
        </w:numPr>
        <w:rPr>
          <w:position w:val="-2"/>
        </w:rPr>
      </w:pPr>
      <w:r>
        <w:t>dictionary definitions (real or made up)</w:t>
      </w:r>
    </w:p>
    <w:p w:rsidR="006846A4" w:rsidRDefault="006846A4" w:rsidP="00510603">
      <w:pPr>
        <w:pStyle w:val="Body"/>
        <w:numPr>
          <w:ilvl w:val="0"/>
          <w:numId w:val="2"/>
        </w:numPr>
        <w:sectPr w:rsidR="006846A4">
          <w:headerReference w:type="even" r:id="rId12"/>
          <w:headerReference w:type="default" r:id="rId13"/>
          <w:footerReference w:type="even" r:id="rId14"/>
          <w:footerReference w:type="default" r:id="rId15"/>
          <w:pgSz w:w="12240" w:h="15840"/>
          <w:pgMar w:top="1440" w:right="1800" w:bottom="1440" w:left="1800" w:header="720" w:footer="864" w:gutter="0"/>
          <w:cols w:space="720"/>
        </w:sectPr>
      </w:pPr>
      <w:r>
        <w:t>newspaper clippings</w:t>
      </w:r>
    </w:p>
    <w:p w:rsidR="006846A4" w:rsidRDefault="003139B5">
      <w:pPr>
        <w:pStyle w:val="FreeForm"/>
      </w:pPr>
      <w:r>
        <w:pict>
          <v:line id="_x0000_s1061" style="mso-left-percent:-10001;mso-top-percent:-10001;mso-position-horizontal:absolute;mso-position-horizontal-relative:char;mso-position-vertical:absolute;mso-position-vertical-relative:line;mso-left-percent:-10001;mso-top-percent:-10001" from="0,0" to="6in,0" coordsize="21600,21600" strokecolor="#c2d69b" strokeweight="4pt">
            <v:fill o:detectmouseclick="t"/>
            <v:stroke joinstyle="miter"/>
            <v:path o:connectlocs="10800,10800"/>
            <v:textbox style="mso-next-textbox:#_x0000_s1061" inset="0,0,0,0">
              <w:txbxContent>
                <w:p w:rsidR="006846A4" w:rsidRDefault="006846A4" w:rsidP="00135BBB">
                  <w:pPr>
                    <w:pStyle w:val="FreeForm"/>
                    <w:rPr>
                      <w:rFonts w:ascii="Times New Roman" w:eastAsia="Times New Roman" w:hAnsi="Times New Roman"/>
                      <w:color w:val="auto"/>
                      <w:sz w:val="20"/>
                    </w:rPr>
                  </w:pPr>
                </w:p>
              </w:txbxContent>
            </v:textbox>
            <w10:wrap type="none"/>
            <w10:anchorlock/>
          </v:line>
        </w:pict>
      </w:r>
    </w:p>
    <w:p w:rsidR="006846A4" w:rsidRPr="00135BBB" w:rsidRDefault="006846A4">
      <w:pPr>
        <w:pStyle w:val="Title1"/>
        <w:rPr>
          <w:color w:val="5F497A"/>
        </w:rPr>
      </w:pPr>
      <w:proofErr w:type="spellStart"/>
      <w:r w:rsidRPr="00135BBB">
        <w:rPr>
          <w:color w:val="5F497A"/>
        </w:rPr>
        <w:t>Sooo</w:t>
      </w:r>
      <w:proofErr w:type="spellEnd"/>
      <w:r w:rsidRPr="00135BBB">
        <w:rPr>
          <w:color w:val="5F497A"/>
        </w:rPr>
        <w:t>...What Should I Write About?</w:t>
      </w:r>
    </w:p>
    <w:p w:rsidR="006846A4" w:rsidRDefault="003139B5">
      <w:pPr>
        <w:pStyle w:val="FreeForm"/>
        <w:rPr>
          <w:rFonts w:ascii="Futura" w:hAnsi="Futura"/>
          <w:sz w:val="20"/>
        </w:rPr>
      </w:pPr>
      <w:r>
        <w:pict>
          <v:line id="_x0000_s1060" style="mso-left-percent:-10001;mso-top-percent:-10001;mso-position-horizontal:absolute;mso-position-horizontal-relative:char;mso-position-vertical:absolute;mso-position-vertical-relative:line;mso-left-percent:-10001;mso-top-percent:-10001" from="0,0" to="6in,0" coordsize="21600,21600" strokecolor="#c2d69b" strokeweight="4pt">
            <v:fill o:detectmouseclick="t"/>
            <v:stroke joinstyle="miter"/>
            <v:path o:connectlocs="10800,10800"/>
            <v:textbox style="mso-next-textbox:#_x0000_s1060" inset="0,0,0,0">
              <w:txbxContent>
                <w:p w:rsidR="006846A4" w:rsidRDefault="006846A4" w:rsidP="00135BBB">
                  <w:pPr>
                    <w:pStyle w:val="FreeForm"/>
                    <w:rPr>
                      <w:rFonts w:ascii="Times New Roman" w:eastAsia="Times New Roman" w:hAnsi="Times New Roman"/>
                      <w:color w:val="auto"/>
                      <w:sz w:val="20"/>
                    </w:rPr>
                  </w:pPr>
                </w:p>
              </w:txbxContent>
            </v:textbox>
            <w10:wrap type="none"/>
            <w10:anchorlock/>
          </v:line>
        </w:pict>
      </w:r>
    </w:p>
    <w:p w:rsidR="006846A4" w:rsidRDefault="006846A4" w:rsidP="00510603">
      <w:pPr>
        <w:pStyle w:val="Body"/>
      </w:pPr>
      <w:r>
        <w:t xml:space="preserve">You get to pick the topic, so choose something that </w:t>
      </w:r>
      <w:r>
        <w:rPr>
          <w:u w:val="single"/>
        </w:rPr>
        <w:t>ACTUALLY INTERESTS YOU!</w:t>
      </w:r>
      <w:r>
        <w:t xml:space="preserve"> Don’t pick something just because you think it will be easy or you don’t know what else to do.  Your paper will be boring for you to research and write and, worst of </w:t>
      </w:r>
      <w:proofErr w:type="gramStart"/>
      <w:r>
        <w:t>all,</w:t>
      </w:r>
      <w:proofErr w:type="gramEnd"/>
      <w:r>
        <w:t xml:space="preserve"> it will be boring for me to read.  Choose something you actually want to write about and produce something you’re proud to put your name on.  </w:t>
      </w:r>
    </w:p>
    <w:p w:rsidR="006846A4" w:rsidRDefault="006846A4" w:rsidP="00510603">
      <w:pPr>
        <w:pStyle w:val="Body"/>
      </w:pPr>
      <w:r>
        <w:t xml:space="preserve">This will be a persuasive research paper, so you will need to pick an issue you can take a stand on.  If, for instance, you’re interested in basketball, don’t just pick a topic of “basketball.” </w:t>
      </w:r>
      <w:proofErr w:type="gramStart"/>
      <w:r>
        <w:t>Too broad.</w:t>
      </w:r>
      <w:proofErr w:type="gramEnd"/>
      <w:r>
        <w:t xml:space="preserve"> No opinion required.  “Basketball is cool” is also not an acceptable topic; how can you prove this?  However, “Should col</w:t>
      </w:r>
      <w:r w:rsidR="00391197">
        <w:t xml:space="preserve">lege </w:t>
      </w:r>
      <w:proofErr w:type="gramStart"/>
      <w:r w:rsidR="00391197">
        <w:t>basketball  players</w:t>
      </w:r>
      <w:proofErr w:type="gramEnd"/>
      <w:r w:rsidR="00391197">
        <w:t xml:space="preserve"> be pai</w:t>
      </w:r>
      <w:r>
        <w:t>d?” or “Should there be a mand</w:t>
      </w:r>
      <w:r>
        <w:t>a</w:t>
      </w:r>
      <w:r>
        <w:t>tory dress code for NBA players off the court?” would both be excellent topics.  Notice I phrased the topics in the form of a question.  You should be able to ask a question for your topic.  Your paper should answer the question.  Choose a position; even if you’re on the fence, take a side.</w:t>
      </w:r>
    </w:p>
    <w:p w:rsidR="006846A4" w:rsidRPr="00391197" w:rsidRDefault="003139B5">
      <w:pPr>
        <w:pStyle w:val="Heading21"/>
      </w:pPr>
      <w:r>
        <w:rPr>
          <w:b/>
          <w:noProof/>
          <w:lang w:eastAsia="zh-TW"/>
        </w:rPr>
        <w:pict>
          <v:shapetype id="_x0000_t202" coordsize="21600,21600" o:spt="202" path="m,l,21600r21600,l21600,xe">
            <v:stroke joinstyle="miter"/>
            <v:path gradientshapeok="t" o:connecttype="rect"/>
          </v:shapetype>
          <v:shape id="_x0000_s1044" type="#_x0000_t202" style="position:absolute;margin-left:373.9pt;margin-top:474pt;width:157.1pt;height:117.75pt;z-index:251646464;mso-position-horizontal-relative:page;mso-position-vertical-relative:page" o:allowincell="f" fillcolor="#e6eed5" stroked="f" strokecolor="#622423" strokeweight="6pt">
            <v:fill r:id="rId16" o:title="Narrow horizontal" type="pattern"/>
            <v:stroke linestyle="thickThin"/>
            <v:textbox style="mso-next-textbox:#_x0000_s1044" inset="18pt,18pt,18pt,18pt">
              <w:txbxContent>
                <w:p w:rsidR="00391197" w:rsidRPr="00391197" w:rsidRDefault="00391197" w:rsidP="00391197">
                  <w:pPr>
                    <w:rPr>
                      <w:b/>
                      <w:szCs w:val="20"/>
                    </w:rPr>
                  </w:pPr>
                  <w:r w:rsidRPr="00391197">
                    <w:rPr>
                      <w:b/>
                      <w:szCs w:val="20"/>
                    </w:rPr>
                    <w:t>Note</w:t>
                  </w:r>
                </w:p>
                <w:p w:rsidR="00391197" w:rsidRPr="00391197" w:rsidRDefault="00391197" w:rsidP="00391197">
                  <w:pPr>
                    <w:rPr>
                      <w:szCs w:val="20"/>
                    </w:rPr>
                  </w:pPr>
                  <w:r w:rsidRPr="00391197">
                    <w:rPr>
                      <w:szCs w:val="20"/>
                    </w:rPr>
                    <w:t>The following topics are off-limits. I’m sick of reading about them:</w:t>
                  </w:r>
                </w:p>
                <w:p w:rsidR="00391197" w:rsidRPr="00391197" w:rsidRDefault="00391197" w:rsidP="00391197">
                  <w:pPr>
                    <w:numPr>
                      <w:ilvl w:val="0"/>
                      <w:numId w:val="3"/>
                    </w:numPr>
                    <w:rPr>
                      <w:szCs w:val="20"/>
                    </w:rPr>
                  </w:pPr>
                  <w:r w:rsidRPr="00391197">
                    <w:rPr>
                      <w:szCs w:val="20"/>
                    </w:rPr>
                    <w:t>Pot legalization</w:t>
                  </w:r>
                </w:p>
                <w:p w:rsidR="00391197" w:rsidRPr="00391197" w:rsidRDefault="00391197" w:rsidP="00391197">
                  <w:pPr>
                    <w:numPr>
                      <w:ilvl w:val="0"/>
                      <w:numId w:val="3"/>
                    </w:numPr>
                    <w:rPr>
                      <w:szCs w:val="20"/>
                    </w:rPr>
                  </w:pPr>
                  <w:r w:rsidRPr="00391197">
                    <w:rPr>
                      <w:szCs w:val="20"/>
                    </w:rPr>
                    <w:t>Abortion</w:t>
                  </w:r>
                </w:p>
              </w:txbxContent>
            </v:textbox>
            <w10:wrap type="square" anchorx="page" anchory="page"/>
          </v:shape>
        </w:pict>
      </w:r>
      <w:r w:rsidR="006846A4" w:rsidRPr="00391197">
        <w:rPr>
          <w:b/>
        </w:rPr>
        <w:t>A Few Ideas</w:t>
      </w:r>
      <w:r w:rsidR="006846A4">
        <w:t xml:space="preserve"> </w:t>
      </w:r>
      <w:r w:rsidR="006846A4" w:rsidRPr="00391197">
        <w:rPr>
          <w:i/>
        </w:rPr>
        <w:t>(Remember, only choose it if it interests you!)</w:t>
      </w:r>
    </w:p>
    <w:p w:rsidR="006846A4" w:rsidRDefault="006846A4" w:rsidP="00510603">
      <w:pPr>
        <w:pStyle w:val="Body"/>
      </w:pPr>
      <w:r>
        <w:t>Censorship--Should schools ban some books because of co</w:t>
      </w:r>
      <w:r>
        <w:t>n</w:t>
      </w:r>
      <w:r>
        <w:t>troversial topics?</w:t>
      </w:r>
    </w:p>
    <w:p w:rsidR="006846A4" w:rsidRDefault="006846A4" w:rsidP="00510603">
      <w:pPr>
        <w:pStyle w:val="Body"/>
      </w:pPr>
      <w:r>
        <w:t>Government Powers--Should the president be allowed to spy on citizens without court approval?</w:t>
      </w:r>
    </w:p>
    <w:p w:rsidR="006846A4" w:rsidRDefault="006846A4" w:rsidP="00510603">
      <w:pPr>
        <w:pStyle w:val="Body"/>
      </w:pPr>
      <w:r>
        <w:t>Education--Should there be mandatory public education until the age of 18?</w:t>
      </w:r>
    </w:p>
    <w:p w:rsidR="006846A4" w:rsidRDefault="006846A4" w:rsidP="00510603">
      <w:pPr>
        <w:pStyle w:val="Body"/>
      </w:pPr>
      <w:r>
        <w:t>Sports--Should schools and/or booster associations be allowed to give gifts as incentives to r</w:t>
      </w:r>
      <w:r>
        <w:t>e</w:t>
      </w:r>
      <w:r>
        <w:t>cruits?</w:t>
      </w:r>
    </w:p>
    <w:p w:rsidR="006846A4" w:rsidRDefault="006846A4" w:rsidP="00510603">
      <w:pPr>
        <w:pStyle w:val="Body"/>
      </w:pPr>
      <w:r>
        <w:t>Science--Should stem cell research be allowed and/or supported by the government?</w:t>
      </w:r>
    </w:p>
    <w:p w:rsidR="006846A4" w:rsidRDefault="003139B5">
      <w:pPr>
        <w:pStyle w:val="FreeForm"/>
      </w:pPr>
      <w:r>
        <w:pict>
          <v:line id="_x0000_s1059" style="mso-left-percent:-10001;mso-top-percent:-10001;mso-position-horizontal:absolute;mso-position-horizontal-relative:char;mso-position-vertical:absolute;mso-position-vertical-relative:line;mso-left-percent:-10001;mso-top-percent:-10001" from="0,0" to="6in,0" coordsize="21600,21600" strokecolor="#b2a1c7" strokeweight="4pt">
            <v:fill o:detectmouseclick="t"/>
            <v:stroke joinstyle="miter"/>
            <v:path o:connectlocs="10800,10800"/>
            <v:textbox style="mso-next-textbox:#_x0000_s1059" inset="0,0,0,0">
              <w:txbxContent>
                <w:p w:rsidR="00391197" w:rsidRDefault="00391197"/>
              </w:txbxContent>
            </v:textbox>
            <w10:wrap type="none"/>
            <w10:anchorlock/>
          </v:line>
        </w:pict>
      </w:r>
    </w:p>
    <w:p w:rsidR="006846A4" w:rsidRPr="00135BBB" w:rsidRDefault="006846A4">
      <w:pPr>
        <w:pStyle w:val="Title1"/>
        <w:rPr>
          <w:color w:val="76923C"/>
        </w:rPr>
      </w:pPr>
      <w:bookmarkStart w:id="0" w:name="_GoBack"/>
      <w:bookmarkEnd w:id="0"/>
      <w:r w:rsidRPr="00135BBB">
        <w:rPr>
          <w:color w:val="76923C"/>
        </w:rPr>
        <w:lastRenderedPageBreak/>
        <w:t>What Do I Have to Do?</w:t>
      </w:r>
    </w:p>
    <w:p w:rsidR="006846A4" w:rsidRDefault="003139B5">
      <w:pPr>
        <w:pStyle w:val="FreeForm"/>
        <w:rPr>
          <w:rFonts w:ascii="Futura" w:hAnsi="Futura"/>
          <w:sz w:val="20"/>
        </w:rPr>
      </w:pPr>
      <w:r>
        <w:pict>
          <v:line id="_x0000_s1058" style="mso-left-percent:-10001;mso-top-percent:-10001;mso-position-horizontal:absolute;mso-position-horizontal-relative:char;mso-position-vertical:absolute;mso-position-vertical-relative:line;mso-left-percent:-10001;mso-top-percent:-10001" from="0,0" to="6in,0" coordsize="21600,21600" strokecolor="#b2a1c7" strokeweight="4pt">
            <v:fill o:detectmouseclick="t"/>
            <v:stroke joinstyle="miter"/>
            <v:path o:connectlocs="10800,10800"/>
            <v:textbox style="mso-next-textbox:#_x0000_s1058" inset="0,0,0,0">
              <w:txbxContent>
                <w:p w:rsidR="00391197" w:rsidRDefault="00391197"/>
              </w:txbxContent>
            </v:textbox>
            <w10:wrap type="none"/>
            <w10:anchorlock/>
          </v:line>
        </w:pict>
      </w:r>
    </w:p>
    <w:p w:rsidR="006846A4" w:rsidRDefault="006846A4" w:rsidP="00510603">
      <w:pPr>
        <w:pStyle w:val="Body"/>
      </w:pPr>
      <w:r>
        <w:t>______</w:t>
      </w:r>
      <w:proofErr w:type="gramStart"/>
      <w:r>
        <w:t>_  Use</w:t>
      </w:r>
      <w:proofErr w:type="gramEnd"/>
      <w:r>
        <w:t xml:space="preserve"> at least 5 different genres</w:t>
      </w:r>
    </w:p>
    <w:p w:rsidR="00510603" w:rsidRDefault="00510603" w:rsidP="00510603">
      <w:pPr>
        <w:pStyle w:val="Body"/>
      </w:pPr>
      <w:r>
        <w:t xml:space="preserve">      </w:t>
      </w:r>
      <w:r w:rsidRPr="00510603">
        <w:t>____ At least one piece must be a paragraph of a traditional persuasive research paper</w:t>
      </w:r>
    </w:p>
    <w:p w:rsidR="006846A4" w:rsidRDefault="006846A4" w:rsidP="00510603">
      <w:pPr>
        <w:pStyle w:val="Body"/>
      </w:pPr>
      <w:r>
        <w:t xml:space="preserve">_______ Include a </w:t>
      </w:r>
      <w:proofErr w:type="spellStart"/>
      <w:r>
        <w:t>repetend</w:t>
      </w:r>
      <w:proofErr w:type="spellEnd"/>
      <w:r>
        <w:t xml:space="preserve"> (we will discuss this later)</w:t>
      </w:r>
    </w:p>
    <w:p w:rsidR="006846A4" w:rsidRDefault="006846A4" w:rsidP="00510603">
      <w:pPr>
        <w:pStyle w:val="Body"/>
      </w:pPr>
      <w:r>
        <w:t>_______ Take a persuasive stand on a position of your choosing</w:t>
      </w:r>
    </w:p>
    <w:p w:rsidR="006846A4" w:rsidRDefault="006846A4" w:rsidP="00510603">
      <w:pPr>
        <w:pStyle w:val="Body"/>
      </w:pPr>
      <w:r>
        <w:t>_______ Use at least 2 of the pe</w:t>
      </w:r>
      <w:r w:rsidR="00391197">
        <w:t>rsuasive techniques we discuss</w:t>
      </w:r>
      <w:r>
        <w:t xml:space="preserve"> in class (either seriously or iron</w:t>
      </w:r>
      <w:r>
        <w:t>i</w:t>
      </w:r>
      <w:r>
        <w:t>cally)</w:t>
      </w:r>
    </w:p>
    <w:p w:rsidR="006846A4" w:rsidRDefault="006846A4" w:rsidP="00510603">
      <w:pPr>
        <w:pStyle w:val="Body"/>
      </w:pPr>
      <w:r>
        <w:t>_______ Include a letter to the reader explaining your choice of topic and what you hope to a</w:t>
      </w:r>
      <w:r>
        <w:t>c</w:t>
      </w:r>
      <w:r>
        <w:t>complish in this paper</w:t>
      </w:r>
    </w:p>
    <w:p w:rsidR="00391197" w:rsidRDefault="006846A4" w:rsidP="00510603">
      <w:pPr>
        <w:pStyle w:val="Body"/>
      </w:pPr>
      <w:r>
        <w:t>______</w:t>
      </w:r>
      <w:proofErr w:type="gramStart"/>
      <w:r>
        <w:t>_  Include</w:t>
      </w:r>
      <w:proofErr w:type="gramEnd"/>
      <w:r>
        <w:t xml:space="preserve"> a page of endnotes that explains each piece you included and its intended e</w:t>
      </w:r>
      <w:r>
        <w:t>f</w:t>
      </w:r>
      <w:r>
        <w:t>fect</w:t>
      </w:r>
      <w:r w:rsidR="00391197">
        <w:t>, persuasive techniques applied and in-text citations for research</w:t>
      </w:r>
      <w:r>
        <w:t xml:space="preserve"> </w:t>
      </w:r>
    </w:p>
    <w:p w:rsidR="006846A4" w:rsidRDefault="006846A4" w:rsidP="00510603">
      <w:pPr>
        <w:pStyle w:val="Body"/>
      </w:pPr>
      <w:r>
        <w:t>_______ Include a title page (i.e</w:t>
      </w:r>
      <w:proofErr w:type="gramStart"/>
      <w:r>
        <w:t>.---</w:t>
      </w:r>
      <w:proofErr w:type="gramEnd"/>
      <w:r>
        <w:t>Be sure to TITLE your portfolio!)</w:t>
      </w:r>
      <w:r w:rsidR="00B435C2">
        <w:t xml:space="preserve"> and table of contents</w:t>
      </w:r>
    </w:p>
    <w:p w:rsidR="006846A4" w:rsidRDefault="006846A4" w:rsidP="00510603">
      <w:pPr>
        <w:pStyle w:val="Body"/>
      </w:pPr>
      <w:r>
        <w:t xml:space="preserve">_______ Use </w:t>
      </w:r>
      <w:r>
        <w:rPr>
          <w:rFonts w:ascii="Bodoni SvtyTwo OS ITC TT-Bold" w:hAnsi="Bodoni SvtyTwo OS ITC TT-Bold"/>
        </w:rPr>
        <w:t>at least</w:t>
      </w:r>
      <w:r>
        <w:t xml:space="preserve"> </w:t>
      </w:r>
      <w:r>
        <w:rPr>
          <w:rFonts w:ascii="Bodoni SvtyTwo OS ITC TT-Bold" w:hAnsi="Bodoni SvtyTwo OS ITC TT-Bold"/>
        </w:rPr>
        <w:t xml:space="preserve">5 </w:t>
      </w:r>
      <w:r w:rsidRPr="00391197">
        <w:rPr>
          <w:rFonts w:ascii="Bodoni SvtyTwo OS ITC TT-Bold" w:hAnsi="Bodoni SvtyTwo OS ITC TT-Bold"/>
          <w:b/>
        </w:rPr>
        <w:t>credible</w:t>
      </w:r>
      <w:r>
        <w:rPr>
          <w:rFonts w:ascii="Bodoni SvtyTwo OS ITC TT-Bold" w:hAnsi="Bodoni SvtyTwo OS ITC TT-Bold"/>
        </w:rPr>
        <w:t xml:space="preserve"> sources</w:t>
      </w:r>
      <w:r>
        <w:t xml:space="preserve"> for your paper. If at all possible, include a primary r</w:t>
      </w:r>
      <w:r>
        <w:t>e</w:t>
      </w:r>
      <w:proofErr w:type="gramStart"/>
      <w:r>
        <w:t>source</w:t>
      </w:r>
      <w:proofErr w:type="gramEnd"/>
      <w:r>
        <w:t xml:space="preserve"> as well (interv</w:t>
      </w:r>
      <w:r w:rsidR="00391197">
        <w:t>iew of a knowledgeable person).</w:t>
      </w:r>
    </w:p>
    <w:p w:rsidR="0079397D" w:rsidRDefault="0079397D" w:rsidP="00510603">
      <w:pPr>
        <w:pStyle w:val="Body"/>
      </w:pPr>
      <w:r>
        <w:t>_______ Take and turn i</w:t>
      </w:r>
      <w:r w:rsidR="00391197">
        <w:t xml:space="preserve">n notes on your research, </w:t>
      </w:r>
      <w:r>
        <w:t>coded to relate t</w:t>
      </w:r>
      <w:r w:rsidR="00391197">
        <w:t>o the piece in which it is</w:t>
      </w:r>
      <w:r>
        <w:t xml:space="preserve"> used.</w:t>
      </w:r>
    </w:p>
    <w:p w:rsidR="006846A4" w:rsidRDefault="006846A4" w:rsidP="00510603">
      <w:pPr>
        <w:pStyle w:val="Body"/>
      </w:pPr>
      <w:r>
        <w:t>_______ Include a</w:t>
      </w:r>
      <w:r w:rsidR="00391197">
        <w:t>n annotated reference</w:t>
      </w:r>
      <w:r>
        <w:t xml:space="preserve"> page (we will discuss how to do this later)</w:t>
      </w:r>
    </w:p>
    <w:p w:rsidR="006846A4" w:rsidRDefault="006846A4" w:rsidP="00510603">
      <w:pPr>
        <w:pStyle w:val="Body"/>
      </w:pPr>
      <w:r>
        <w:t xml:space="preserve">_______  Have somewhere between 10-20 </w:t>
      </w:r>
      <w:r w:rsidR="00391197">
        <w:t>pieces</w:t>
      </w:r>
      <w:r>
        <w:t xml:space="preserve"> total</w:t>
      </w:r>
      <w:r w:rsidR="00391197">
        <w:t xml:space="preserve"> (not including your title page, </w:t>
      </w:r>
      <w:r w:rsidR="00EC17E3">
        <w:t xml:space="preserve">table of contents, </w:t>
      </w:r>
      <w:r w:rsidR="00391197">
        <w:t xml:space="preserve">letter, end notes or works cited), </w:t>
      </w:r>
      <w:r w:rsidR="00391197" w:rsidRPr="00510603">
        <w:rPr>
          <w:b/>
        </w:rPr>
        <w:t xml:space="preserve">of which </w:t>
      </w:r>
      <w:r w:rsidR="00510603">
        <w:rPr>
          <w:b/>
        </w:rPr>
        <w:t>at least</w:t>
      </w:r>
      <w:r w:rsidR="00391197" w:rsidRPr="00510603">
        <w:rPr>
          <w:b/>
        </w:rPr>
        <w:t xml:space="preserve"> 1 and no more than 3 pieces can be taken from other sources (</w:t>
      </w:r>
      <w:proofErr w:type="spellStart"/>
      <w:r w:rsidR="00391197" w:rsidRPr="00510603">
        <w:rPr>
          <w:b/>
        </w:rPr>
        <w:t>ie</w:t>
      </w:r>
      <w:proofErr w:type="spellEnd"/>
      <w:r w:rsidR="00391197" w:rsidRPr="00510603">
        <w:rPr>
          <w:b/>
        </w:rPr>
        <w:t xml:space="preserve"> not created by you)</w:t>
      </w:r>
      <w:r w:rsidR="00391197">
        <w:t>.</w:t>
      </w:r>
    </w:p>
    <w:p w:rsidR="00391197" w:rsidRPr="00391197" w:rsidRDefault="00391197" w:rsidP="00510603">
      <w:pPr>
        <w:pStyle w:val="Body"/>
        <w:numPr>
          <w:ilvl w:val="0"/>
          <w:numId w:val="4"/>
        </w:numPr>
        <w:rPr>
          <w:b/>
        </w:rPr>
      </w:pPr>
      <w:r w:rsidRPr="00391197">
        <w:rPr>
          <w:b/>
        </w:rPr>
        <w:t>Note:</w:t>
      </w:r>
      <w:r>
        <w:rPr>
          <w:b/>
        </w:rPr>
        <w:t xml:space="preserve"> </w:t>
      </w:r>
      <w:r>
        <w:t>You may work with a partner, however you must then have a minimum of 15 pie</w:t>
      </w:r>
      <w:r>
        <w:t>c</w:t>
      </w:r>
      <w:r>
        <w:t>es total.</w:t>
      </w:r>
      <w:r w:rsidR="003139B5">
        <w:rPr>
          <w:rFonts w:ascii="Times New Roman" w:eastAsia="Times New Roman" w:hAnsi="Times New Roman"/>
          <w:noProof/>
          <w:color w:val="auto"/>
          <w:sz w:val="20"/>
        </w:rPr>
        <w:pict>
          <v:shape id="_x0000_s1045" type="#_x0000_t202" style="position:absolute;left:0;text-align:left;margin-left:-90pt;margin-top:-688.5pt;width:1in;height:1in;z-index:251647488;mso-position-horizontal-relative:text;mso-position-vertical-relative:text" stroked="f">
            <v:textbox style="mso-next-textbox:#_x0000_s1045">
              <w:txbxContent>
                <w:p w:rsidR="00391197" w:rsidRDefault="00391197" w:rsidP="00391197"/>
              </w:txbxContent>
            </v:textbox>
          </v:shape>
        </w:pict>
      </w:r>
    </w:p>
    <w:p w:rsidR="006846A4" w:rsidRDefault="006846A4" w:rsidP="00510603">
      <w:pPr>
        <w:pStyle w:val="Body"/>
      </w:pPr>
      <w:r>
        <w:t>_______ Type your final copy (some genres may be done stylistically without typing, but it should be a professional presentation overall)</w:t>
      </w:r>
    </w:p>
    <w:sectPr w:rsidR="006846A4">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B5" w:rsidRDefault="003139B5">
      <w:r>
        <w:separator/>
      </w:r>
    </w:p>
  </w:endnote>
  <w:endnote w:type="continuationSeparator" w:id="0">
    <w:p w:rsidR="003139B5" w:rsidRDefault="0031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default"/>
  </w:font>
  <w:font w:name="ヒラギノ角ゴ Pro W3">
    <w:altName w:val="Times New Roman"/>
    <w:charset w:val="00"/>
    <w:family w:val="roman"/>
    <w:pitch w:val="default"/>
  </w:font>
  <w:font w:name="Bodoni SvtyTwo OS ITC TT-Book">
    <w:altName w:val="Times New Roman"/>
    <w:charset w:val="00"/>
    <w:family w:val="roman"/>
    <w:pitch w:val="default"/>
  </w:font>
  <w:font w:name="Bodoni SvtyTwo ITC TT-Book">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doni SvtyTwo OS ITC TT-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r>
      <w:t>Roberts • English 10 Honors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197" w:rsidRDefault="003911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B5" w:rsidRDefault="003139B5">
      <w:r>
        <w:separator/>
      </w:r>
    </w:p>
  </w:footnote>
  <w:footnote w:type="continuationSeparator" w:id="0">
    <w:p w:rsidR="003139B5" w:rsidRDefault="00313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A4" w:rsidRDefault="006846A4">
    <w:pPr>
      <w:pStyle w:val="HeaderFooter"/>
      <w:rPr>
        <w:rFonts w:ascii="Times New Roman" w:eastAsia="Times New Roman" w:hAnsi="Times New Roman"/>
        <w:color w:val="aut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197" w:rsidRDefault="003911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C05204"/>
    <w:multiLevelType w:val="hybridMultilevel"/>
    <w:tmpl w:val="39E4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F4223"/>
    <w:multiLevelType w:val="hybridMultilevel"/>
    <w:tmpl w:val="0D9E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9397D"/>
    <w:rsid w:val="00135BBB"/>
    <w:rsid w:val="0023249C"/>
    <w:rsid w:val="003139B5"/>
    <w:rsid w:val="00391197"/>
    <w:rsid w:val="00510603"/>
    <w:rsid w:val="00553C76"/>
    <w:rsid w:val="006846A4"/>
    <w:rsid w:val="006E4D60"/>
    <w:rsid w:val="0079397D"/>
    <w:rsid w:val="008F7281"/>
    <w:rsid w:val="009B7D09"/>
    <w:rsid w:val="00AA3064"/>
    <w:rsid w:val="00AC2ACF"/>
    <w:rsid w:val="00B02C68"/>
    <w:rsid w:val="00B435C2"/>
    <w:rsid w:val="00BF5273"/>
    <w:rsid w:val="00EC17E3"/>
    <w:rsid w:val="00F0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autoRedefine/>
    <w:qFormat/>
    <w:pPr>
      <w:keepNext/>
      <w:spacing w:before="360"/>
      <w:outlineLvl w:val="1"/>
    </w:pPr>
    <w:rPr>
      <w:rFonts w:ascii="Futura" w:eastAsia="ヒラギノ角ゴ Pro W3" w:hAnsi="Futura"/>
      <w:color w:val="000000"/>
      <w:sz w:val="24"/>
    </w:rPr>
  </w:style>
  <w:style w:type="paragraph" w:customStyle="1" w:styleId="HeaderFooter">
    <w:name w:val="Header &amp; Footer"/>
    <w:pPr>
      <w:tabs>
        <w:tab w:val="right" w:pos="8640"/>
      </w:tabs>
      <w:spacing w:line="312" w:lineRule="auto"/>
    </w:pPr>
    <w:rPr>
      <w:rFonts w:ascii="Futura" w:eastAsia="ヒラギノ角ゴ Pro W3" w:hAnsi="Futura"/>
      <w:color w:val="000000"/>
    </w:rPr>
  </w:style>
  <w:style w:type="paragraph" w:customStyle="1" w:styleId="FreeForm">
    <w:name w:val="Free Form"/>
    <w:autoRedefine/>
    <w:pPr>
      <w:spacing w:line="336" w:lineRule="auto"/>
    </w:pPr>
    <w:rPr>
      <w:rFonts w:ascii="Bodoni SvtyTwo OS ITC TT-Book" w:eastAsia="ヒラギノ角ゴ Pro W3" w:hAnsi="Bodoni SvtyTwo OS ITC TT-Book"/>
      <w:color w:val="000000"/>
      <w:sz w:val="24"/>
    </w:rPr>
  </w:style>
  <w:style w:type="paragraph" w:customStyle="1" w:styleId="Title1">
    <w:name w:val="Title1"/>
    <w:next w:val="Sub-title"/>
    <w:pPr>
      <w:keepNext/>
      <w:outlineLvl w:val="0"/>
    </w:pPr>
    <w:rPr>
      <w:rFonts w:ascii="Bodoni SvtyTwo ITC TT-Book" w:eastAsia="ヒラギノ角ゴ Pro W3" w:hAnsi="Bodoni SvtyTwo ITC TT-Book"/>
      <w:color w:val="117CB2"/>
      <w:sz w:val="72"/>
    </w:rPr>
  </w:style>
  <w:style w:type="paragraph" w:customStyle="1" w:styleId="Sub-title">
    <w:name w:val="Sub-title"/>
    <w:next w:val="Body"/>
    <w:rPr>
      <w:rFonts w:ascii="Bodoni SvtyTwo ITC TT-Book" w:eastAsia="ヒラギノ角ゴ Pro W3" w:hAnsi="Bodoni SvtyTwo ITC TT-Book"/>
      <w:color w:val="000000"/>
      <w:sz w:val="28"/>
    </w:rPr>
  </w:style>
  <w:style w:type="paragraph" w:customStyle="1" w:styleId="Body">
    <w:name w:val="Body"/>
    <w:autoRedefine/>
    <w:rsid w:val="00510603"/>
    <w:pPr>
      <w:spacing w:before="200" w:after="80" w:line="336" w:lineRule="auto"/>
    </w:pPr>
    <w:rPr>
      <w:rFonts w:ascii="Bodoni SvtyTwo OS ITC TT-Book" w:eastAsia="ヒラギノ角ゴ Pro W3" w:hAnsi="Bodoni SvtyTwo OS ITC TT-Book"/>
      <w:color w:val="000000"/>
      <w:sz w:val="22"/>
    </w:rPr>
  </w:style>
  <w:style w:type="paragraph" w:customStyle="1" w:styleId="Caption1">
    <w:name w:val="Caption1"/>
    <w:next w:val="Body"/>
    <w:pPr>
      <w:spacing w:before="200" w:after="440" w:line="336" w:lineRule="auto"/>
      <w:jc w:val="center"/>
    </w:pPr>
    <w:rPr>
      <w:rFonts w:ascii="Futura" w:eastAsia="ヒラギノ角ゴ Pro W3" w:hAnsi="Futura"/>
      <w:i/>
      <w:color w:val="000000"/>
    </w:rPr>
  </w:style>
  <w:style w:type="numbering" w:customStyle="1" w:styleId="Bullet">
    <w:name w:val="Bullet"/>
  </w:style>
  <w:style w:type="paragraph" w:styleId="BalloonText">
    <w:name w:val="Balloon Text"/>
    <w:basedOn w:val="Normal"/>
    <w:link w:val="BalloonTextChar"/>
    <w:locked/>
    <w:rsid w:val="00391197"/>
    <w:rPr>
      <w:rFonts w:ascii="Tahoma" w:hAnsi="Tahoma" w:cs="Tahoma"/>
      <w:sz w:val="16"/>
      <w:szCs w:val="16"/>
    </w:rPr>
  </w:style>
  <w:style w:type="character" w:customStyle="1" w:styleId="BalloonTextChar">
    <w:name w:val="Balloon Text Char"/>
    <w:link w:val="BalloonText"/>
    <w:rsid w:val="00391197"/>
    <w:rPr>
      <w:rFonts w:ascii="Tahoma" w:hAnsi="Tahoma" w:cs="Tahoma"/>
      <w:sz w:val="16"/>
      <w:szCs w:val="16"/>
    </w:rPr>
  </w:style>
  <w:style w:type="paragraph" w:styleId="Header">
    <w:name w:val="header"/>
    <w:basedOn w:val="Normal"/>
    <w:link w:val="HeaderChar"/>
    <w:locked/>
    <w:rsid w:val="00553C76"/>
    <w:pPr>
      <w:tabs>
        <w:tab w:val="center" w:pos="4680"/>
        <w:tab w:val="right" w:pos="9360"/>
      </w:tabs>
    </w:pPr>
  </w:style>
  <w:style w:type="character" w:customStyle="1" w:styleId="HeaderChar">
    <w:name w:val="Header Char"/>
    <w:basedOn w:val="DefaultParagraphFont"/>
    <w:link w:val="Header"/>
    <w:rsid w:val="00553C76"/>
    <w:rPr>
      <w:sz w:val="24"/>
      <w:szCs w:val="24"/>
    </w:rPr>
  </w:style>
  <w:style w:type="paragraph" w:styleId="Footer">
    <w:name w:val="footer"/>
    <w:basedOn w:val="Normal"/>
    <w:link w:val="FooterChar"/>
    <w:locked/>
    <w:rsid w:val="00553C76"/>
    <w:pPr>
      <w:tabs>
        <w:tab w:val="center" w:pos="4680"/>
        <w:tab w:val="right" w:pos="9360"/>
      </w:tabs>
    </w:pPr>
  </w:style>
  <w:style w:type="character" w:customStyle="1" w:styleId="FooterChar">
    <w:name w:val="Footer Char"/>
    <w:basedOn w:val="DefaultParagraphFont"/>
    <w:link w:val="Footer"/>
    <w:rsid w:val="00553C7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E56A2-4C69-484C-8A8F-4913714E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Lake Braddock Secondary School</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jmroberts</dc:creator>
  <cp:lastModifiedBy>jmroberts</cp:lastModifiedBy>
  <cp:revision>3</cp:revision>
  <cp:lastPrinted>2013-04-10T10:37:00Z</cp:lastPrinted>
  <dcterms:created xsi:type="dcterms:W3CDTF">2013-04-16T22:06:00Z</dcterms:created>
  <dcterms:modified xsi:type="dcterms:W3CDTF">2013-04-22T14:10:00Z</dcterms:modified>
</cp:coreProperties>
</file>