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67D4B" w14:textId="44873A11" w:rsidR="00AA64A0" w:rsidRDefault="00AA64A0">
      <w:pPr>
        <w:rPr>
          <w:lang w:val="en-US"/>
        </w:rPr>
      </w:pPr>
      <w:r>
        <w:rPr>
          <w:b/>
          <w:bCs/>
          <w:lang w:val="en-US"/>
        </w:rPr>
        <w:t>The role of environmental filtering on desert ant community assembly</w:t>
      </w:r>
    </w:p>
    <w:p w14:paraId="12CB764B" w14:textId="2285E61A" w:rsidR="00AA64A0" w:rsidRDefault="00AA64A0">
      <w:pPr>
        <w:rPr>
          <w:lang w:val="en-US"/>
        </w:rPr>
      </w:pPr>
    </w:p>
    <w:p w14:paraId="05D93888" w14:textId="1EAC39BA" w:rsidR="00AA64A0" w:rsidRDefault="00AA64A0">
      <w:pPr>
        <w:rPr>
          <w:lang w:val="en-US"/>
        </w:rPr>
      </w:pPr>
      <w:r>
        <w:rPr>
          <w:lang w:val="en-US"/>
        </w:rPr>
        <w:t xml:space="preserve">Jenna Braun and Christopher J. </w:t>
      </w:r>
      <w:proofErr w:type="spellStart"/>
      <w:r>
        <w:rPr>
          <w:lang w:val="en-US"/>
        </w:rPr>
        <w:t>Lortie</w:t>
      </w:r>
      <w:proofErr w:type="spellEnd"/>
    </w:p>
    <w:p w14:paraId="502F5C33" w14:textId="1952136F" w:rsidR="00AA64A0" w:rsidRPr="00AA64A0" w:rsidRDefault="00AA64A0">
      <w:pPr>
        <w:rPr>
          <w:lang w:val="en-US"/>
        </w:rPr>
      </w:pPr>
      <w:r>
        <w:rPr>
          <w:lang w:val="en-US"/>
        </w:rPr>
        <w:t>Keywords:</w:t>
      </w:r>
    </w:p>
    <w:p w14:paraId="0DABEE89" w14:textId="77777777" w:rsidR="00AA64A0" w:rsidRDefault="00AA64A0">
      <w:pPr>
        <w:rPr>
          <w:b/>
          <w:bCs/>
          <w:lang w:val="en-US"/>
        </w:rPr>
      </w:pPr>
    </w:p>
    <w:p w14:paraId="240893C1" w14:textId="77777777" w:rsidR="00AA64A0" w:rsidRDefault="00AA64A0">
      <w:pPr>
        <w:rPr>
          <w:b/>
          <w:bCs/>
          <w:lang w:val="en-US"/>
        </w:rPr>
      </w:pPr>
    </w:p>
    <w:p w14:paraId="7840456C" w14:textId="77777777" w:rsidR="00AA64A0" w:rsidRDefault="00AA64A0">
      <w:pPr>
        <w:rPr>
          <w:b/>
          <w:bCs/>
          <w:lang w:val="en-US"/>
        </w:rPr>
      </w:pPr>
    </w:p>
    <w:p w14:paraId="21836129" w14:textId="77777777" w:rsidR="00AA64A0" w:rsidRDefault="00AA64A0">
      <w:pPr>
        <w:rPr>
          <w:b/>
          <w:bCs/>
          <w:lang w:val="en-US"/>
        </w:rPr>
      </w:pPr>
    </w:p>
    <w:p w14:paraId="6F201D22" w14:textId="77777777" w:rsidR="00AA64A0" w:rsidRDefault="00AA64A0">
      <w:pPr>
        <w:rPr>
          <w:b/>
          <w:bCs/>
          <w:lang w:val="en-US"/>
        </w:rPr>
      </w:pPr>
    </w:p>
    <w:p w14:paraId="35891CED" w14:textId="77777777" w:rsidR="00AA64A0" w:rsidRDefault="00AA64A0">
      <w:pPr>
        <w:rPr>
          <w:b/>
          <w:bCs/>
          <w:lang w:val="en-US"/>
        </w:rPr>
      </w:pPr>
    </w:p>
    <w:p w14:paraId="05613D79" w14:textId="3E0A8B27" w:rsidR="00295EE0" w:rsidRDefault="00F85AF7">
      <w:pPr>
        <w:rPr>
          <w:lang w:val="en-US"/>
        </w:rPr>
      </w:pPr>
      <w:r w:rsidRPr="00752AD1">
        <w:rPr>
          <w:b/>
          <w:bCs/>
          <w:lang w:val="en-US"/>
        </w:rPr>
        <w:t>Abstract</w:t>
      </w:r>
      <w:r w:rsidR="007776F9" w:rsidRPr="00752AD1">
        <w:rPr>
          <w:b/>
          <w:bCs/>
          <w:lang w:val="en-US"/>
        </w:rPr>
        <w:t xml:space="preserve"> </w:t>
      </w:r>
      <w:r w:rsidR="007776F9">
        <w:rPr>
          <w:lang w:val="en-US"/>
        </w:rPr>
        <w:t>(&lt;350 words</w:t>
      </w:r>
      <w:r w:rsidR="001B6B3A">
        <w:rPr>
          <w:lang w:val="en-US"/>
        </w:rPr>
        <w:t xml:space="preserve"> @ Functional Ecology</w:t>
      </w:r>
      <w:r w:rsidR="007776F9">
        <w:rPr>
          <w:lang w:val="en-US"/>
        </w:rPr>
        <w:t>)</w:t>
      </w:r>
    </w:p>
    <w:p w14:paraId="5F8F1896" w14:textId="1396012F" w:rsidR="007776F9" w:rsidRDefault="007776F9" w:rsidP="001B6B3A">
      <w:pPr>
        <w:ind w:left="720"/>
        <w:rPr>
          <w:lang w:val="en-US"/>
        </w:rPr>
      </w:pPr>
      <w:r>
        <w:rPr>
          <w:lang w:val="en-US"/>
        </w:rPr>
        <w:t>1. Purpose</w:t>
      </w:r>
    </w:p>
    <w:p w14:paraId="18AFB181" w14:textId="4E93F8CA" w:rsidR="007776F9" w:rsidRDefault="007776F9" w:rsidP="001B6B3A">
      <w:pPr>
        <w:ind w:left="720"/>
        <w:rPr>
          <w:lang w:val="en-US"/>
        </w:rPr>
      </w:pPr>
      <w:r>
        <w:rPr>
          <w:lang w:val="en-US"/>
        </w:rPr>
        <w:t>2. Methods</w:t>
      </w:r>
    </w:p>
    <w:p w14:paraId="0E56D228" w14:textId="5DE25EF4" w:rsidR="007776F9" w:rsidRDefault="007776F9" w:rsidP="001B6B3A">
      <w:pPr>
        <w:ind w:left="720"/>
        <w:rPr>
          <w:lang w:val="en-US"/>
        </w:rPr>
      </w:pPr>
      <w:r>
        <w:rPr>
          <w:lang w:val="en-US"/>
        </w:rPr>
        <w:t>3. Results</w:t>
      </w:r>
    </w:p>
    <w:p w14:paraId="6FA3DC14" w14:textId="166C1435" w:rsidR="007776F9" w:rsidRDefault="007776F9" w:rsidP="001B6B3A">
      <w:pPr>
        <w:ind w:left="720"/>
        <w:rPr>
          <w:lang w:val="en-US"/>
        </w:rPr>
      </w:pPr>
      <w:r>
        <w:rPr>
          <w:lang w:val="en-US"/>
        </w:rPr>
        <w:t>4. Discussion</w:t>
      </w:r>
    </w:p>
    <w:p w14:paraId="2EDA5EC5" w14:textId="77777777" w:rsidR="00752AD1" w:rsidRDefault="00752AD1">
      <w:pPr>
        <w:rPr>
          <w:lang w:val="en-US"/>
        </w:rPr>
      </w:pPr>
    </w:p>
    <w:p w14:paraId="662FBB8E" w14:textId="77777777" w:rsidR="00752AD1" w:rsidRDefault="00752AD1">
      <w:pPr>
        <w:rPr>
          <w:lang w:val="en-US"/>
        </w:rPr>
      </w:pPr>
    </w:p>
    <w:p w14:paraId="083391C5" w14:textId="77777777" w:rsidR="00752AD1" w:rsidRDefault="00752AD1">
      <w:pPr>
        <w:rPr>
          <w:lang w:val="en-US"/>
        </w:rPr>
      </w:pPr>
    </w:p>
    <w:p w14:paraId="6E739087" w14:textId="77777777" w:rsidR="00752AD1" w:rsidRDefault="00752AD1">
      <w:pPr>
        <w:rPr>
          <w:lang w:val="en-US"/>
        </w:rPr>
      </w:pPr>
    </w:p>
    <w:p w14:paraId="5F0800DB" w14:textId="77777777" w:rsidR="00752AD1" w:rsidRDefault="00752AD1">
      <w:pPr>
        <w:rPr>
          <w:lang w:val="en-US"/>
        </w:rPr>
      </w:pPr>
    </w:p>
    <w:p w14:paraId="4A6276F0" w14:textId="77777777" w:rsidR="00752AD1" w:rsidRDefault="00752AD1">
      <w:pPr>
        <w:rPr>
          <w:lang w:val="en-US"/>
        </w:rPr>
      </w:pPr>
    </w:p>
    <w:p w14:paraId="5DC38B23" w14:textId="77777777" w:rsidR="00752AD1" w:rsidRDefault="00752AD1">
      <w:pPr>
        <w:rPr>
          <w:lang w:val="en-US"/>
        </w:rPr>
      </w:pPr>
    </w:p>
    <w:p w14:paraId="5112D844" w14:textId="77777777" w:rsidR="00752AD1" w:rsidRDefault="00752AD1">
      <w:pPr>
        <w:rPr>
          <w:lang w:val="en-US"/>
        </w:rPr>
      </w:pPr>
    </w:p>
    <w:p w14:paraId="19146B17" w14:textId="77777777" w:rsidR="00752AD1" w:rsidRDefault="00752AD1">
      <w:pPr>
        <w:rPr>
          <w:lang w:val="en-US"/>
        </w:rPr>
      </w:pPr>
    </w:p>
    <w:p w14:paraId="714F715D" w14:textId="77777777" w:rsidR="00752AD1" w:rsidRDefault="00752AD1">
      <w:pPr>
        <w:rPr>
          <w:lang w:val="en-US"/>
        </w:rPr>
      </w:pPr>
    </w:p>
    <w:p w14:paraId="5E5C7D96" w14:textId="77777777" w:rsidR="00752AD1" w:rsidRDefault="00752AD1">
      <w:pPr>
        <w:rPr>
          <w:lang w:val="en-US"/>
        </w:rPr>
      </w:pPr>
    </w:p>
    <w:p w14:paraId="5A36B60E" w14:textId="77777777" w:rsidR="00752AD1" w:rsidRDefault="00752AD1">
      <w:pPr>
        <w:rPr>
          <w:lang w:val="en-US"/>
        </w:rPr>
      </w:pPr>
    </w:p>
    <w:p w14:paraId="5FB5EEFF" w14:textId="77777777" w:rsidR="00752AD1" w:rsidRDefault="00752AD1">
      <w:pPr>
        <w:rPr>
          <w:lang w:val="en-US"/>
        </w:rPr>
      </w:pPr>
    </w:p>
    <w:p w14:paraId="5BB215A2" w14:textId="3E51B5BD" w:rsidR="00F85AF7" w:rsidRPr="00752AD1" w:rsidRDefault="00F85AF7">
      <w:pPr>
        <w:rPr>
          <w:b/>
          <w:bCs/>
          <w:lang w:val="en-US"/>
        </w:rPr>
      </w:pPr>
      <w:r w:rsidRPr="00752AD1">
        <w:rPr>
          <w:b/>
          <w:bCs/>
          <w:lang w:val="en-US"/>
        </w:rPr>
        <w:lastRenderedPageBreak/>
        <w:t>Introduction</w:t>
      </w:r>
    </w:p>
    <w:p w14:paraId="496992BC" w14:textId="77777777" w:rsidR="008326BB" w:rsidRDefault="00694DE4" w:rsidP="00694DE4">
      <w:pPr>
        <w:spacing w:line="360" w:lineRule="auto"/>
      </w:pPr>
      <w:r>
        <w:t xml:space="preserve">The extent to which community assembly mechanisms are deterministic processes i.e. niche based is a central topic in ecology. There are two major hypothesized </w:t>
      </w:r>
      <w:r w:rsidR="000C2F34">
        <w:t xml:space="preserve">deterministic </w:t>
      </w:r>
      <w:r>
        <w:t xml:space="preserve">processes that predict contrasting but non-exclusive patterns in the trait distributions of coexisting species. Environmental filtering structures communities by only allowing only organisms capable of surviving local conditions to persist within the local species pool </w:t>
      </w:r>
      <w:r>
        <w:fldChar w:fldCharType="begin"/>
      </w:r>
      <w:r w:rsidR="005C0A4B">
        <w:instrText xml:space="preserve"> ADDIN ZOTERO_ITEM CSL_CITATION {"citationID":"t00XPEoq","properties":{"formattedCitation":"(Keddy 1992, Vellend 2010)","plainCitation":"(Keddy 1992, Vellend 2010)","noteIndex":0},"citationItems":[{"id":4540,"uris":["http://zotero.org/users/local/IyWB10av/items/RMNMJ8U4"],"itemData":{"id":4540,"type":"article-journal","abstract":"A. ssemblyrulesprovideonepossibleunifyingframeworkfor communityecology.Givena speciespool, and measuredtraitsforeachspecies,theobjectiveis to specify whichtraits(andthereforwe hichsubsetof species)willoccur in a particulaernvironmenBt.ecausetheproblemprimarily involvestraitsandenvironmentas,nswers houldbe generalizableto systemswithverydifferenttaxonomicomposition. In this context,the environmenftunctionslike a filter(or sieve)removingallspecieslackingspecifiedcombinationosf traits.In this way, assemblyrulesare a communitylevel analogueof naturaslelectionR. esponserulesfollowa similar processexceptthattheytransforma vectorof speciesabundancesto a newvectorusingthesameinformationE.xamples alreadyexistfroma rangeof habitatss,cales,andkindsof organisms.","container-title":"Journal of Vegetation Science","DOI":"10.2307/3235676","ISSN":"11009233, 16541103","issue":"2","language":"en","page":"157-164","source":"DOI.org (Crossref)","title":"Assembly and response rules: two goals for predictive community ecology","title-short":"Assembly and response rules","volume":"3","author":[{"family":"Keddy","given":"Paul A."}],"issued":{"date-parts":[["1992",4]]},"citation-key":"keddyAssemblyResponseRules1992"}},{"id":9,"uris":["http://zotero.org/users/local/IyWB10av/items/DBJ3W3B8"],"itemData":{"id":9,"type":"article-journal","container-title":"The quarterly review of biology","ISSN":"0033-5770","issue":"2","page":"183-206","title":"Conceptual synthesis in community ecology","volume":"85","author":[{"family":"Vellend","given":"Mark"}],"issued":{"date-parts":[["2010"]]},"citation-key":"vellendConceptualSynthesisCommunity2010"}}],"schema":"https://github.com/citation-style-language/schema/raw/master/csl-citation.json"} </w:instrText>
      </w:r>
      <w:r>
        <w:fldChar w:fldCharType="separate"/>
      </w:r>
      <w:r w:rsidR="005C0A4B" w:rsidRPr="005C0A4B">
        <w:t>(</w:t>
      </w:r>
      <w:proofErr w:type="spellStart"/>
      <w:r w:rsidR="005C0A4B" w:rsidRPr="005C0A4B">
        <w:t>Keddy</w:t>
      </w:r>
      <w:proofErr w:type="spellEnd"/>
      <w:r w:rsidR="005C0A4B" w:rsidRPr="005C0A4B">
        <w:t xml:space="preserve"> 1992, </w:t>
      </w:r>
      <w:proofErr w:type="spellStart"/>
      <w:r w:rsidR="005C0A4B" w:rsidRPr="005C0A4B">
        <w:t>Vellend</w:t>
      </w:r>
      <w:proofErr w:type="spellEnd"/>
      <w:r w:rsidR="005C0A4B" w:rsidRPr="005C0A4B">
        <w:t xml:space="preserve"> 2010)</w:t>
      </w:r>
      <w:r>
        <w:fldChar w:fldCharType="end"/>
      </w:r>
      <w:r>
        <w:fldChar w:fldCharType="begin"/>
      </w:r>
      <w:r>
        <w:instrText xml:space="preserve"> ADDIN EN.CITE &lt;EndNote&gt;&lt;Cite&gt;&lt;Author&gt;Vellend&lt;/Author&gt;&lt;Year&gt;2010&lt;/Year&gt;&lt;RecNum&gt;669&lt;/RecNum&gt;&lt;DisplayText&gt;(Vellend 2010)&lt;/DisplayText&gt;&lt;record&gt;&lt;rec-number&gt;669&lt;/rec-number&gt;&lt;foreign-keys&gt;&lt;key app="EN" db-id="efxxxd2elfvxfde05eev9swq9zv0dswrxzp2"&gt;669&lt;/key&gt;&lt;/foreign-keys&gt;&lt;ref-type name="Journal Article"&gt;17&lt;/ref-type&gt;&lt;contributors&gt;&lt;authors&gt;&lt;author&gt;Vellend, Mark&lt;/author&gt;&lt;/authors&gt;&lt;/contributors&gt;&lt;titles&gt;&lt;title&gt;Conceptual synthesis in community ecology&lt;/title&gt;&lt;secondary-title&gt;The Quarterly review of biology&lt;/secondary-title&gt;&lt;/titles&gt;&lt;periodical&gt;&lt;full-title&gt;The quarterly review of biology&lt;/full-title&gt;&lt;/periodical&gt;&lt;pages&gt;183-206&lt;/pages&gt;&lt;volume&gt;85&lt;/volume&gt;&lt;number&gt;2&lt;/number&gt;&lt;dates&gt;&lt;year&gt;2010&lt;/year&gt;&lt;/dates&gt;&lt;isbn&gt;0033-5770&lt;/isbn&gt;&lt;urls&gt;&lt;/urls&gt;&lt;/record&gt;&lt;/Cite&gt;&lt;/EndNote&gt;</w:instrText>
      </w:r>
      <w:r w:rsidR="00A707F7">
        <w:fldChar w:fldCharType="separate"/>
      </w:r>
      <w:r>
        <w:fldChar w:fldCharType="end"/>
      </w:r>
      <w:r>
        <w:t xml:space="preserve">. </w:t>
      </w:r>
      <w:r w:rsidR="002C47C4">
        <w:t>Environmental filtering</w:t>
      </w:r>
      <w:r>
        <w:t xml:space="preserve"> can </w:t>
      </w:r>
      <w:r w:rsidR="002C47C4">
        <w:t xml:space="preserve">therefore </w:t>
      </w:r>
      <w:r>
        <w:t xml:space="preserve">lead to a convergence in traits among </w:t>
      </w:r>
      <w:r w:rsidR="002C47C4">
        <w:t>coexisting species</w:t>
      </w:r>
      <w:r>
        <w:t xml:space="preserve">. </w:t>
      </w:r>
      <w:r w:rsidRPr="004D114E">
        <w:t>In contrast,</w:t>
      </w:r>
      <w:r w:rsidR="00BC5B68">
        <w:t xml:space="preserve"> the concept of</w:t>
      </w:r>
      <w:r w:rsidRPr="004D114E">
        <w:t xml:space="preserve"> limiting similarity </w:t>
      </w:r>
      <w:r w:rsidR="00BC5B68">
        <w:t xml:space="preserve">suggests that dissimilarity in traits among ecologically similar species can promote coexistence through reducing competition and partitioning resources and the environment </w:t>
      </w:r>
      <w:r>
        <w:fldChar w:fldCharType="begin"/>
      </w:r>
      <w:r w:rsidR="00BC5B68">
        <w:instrText xml:space="preserve"> ADDIN ZOTERO_ITEM CSL_CITATION {"citationID":"7l1a4gZv","properties":{"formattedCitation":"(Abrams 1983, G\\uc0\\u246{}tzenberger et al. 2012)","plainCitation":"(Abrams 1983, Götzenberger et al. 2012)","noteIndex":0},"citationItems":[{"id":27,"uris":["http://zotero.org/users/local/IyWB10av/items/G2324PXX"],"itemData":{"id":27,"type":"article-journal","container-title":"Annual review of ecology and systematics","ISSN":"0066-4162","issue":"1","page":"359-376","title":"The theory of limiting similarity","volume":"14","author":[{"family":"Abrams","given":"Peter"}],"issued":{"date-parts":[["1983"]]},"citation-key":"abramsTheoryLimitingSimilarity1983"}},{"id":1246,"uris":["http://zotero.org/users/local/IyWB10av/items/M7UY2UGN"],"itemData":{"id":1246,"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reﬂects the notion that species do not co-occur randomly but are restricted in their co-occurrence by interspeciﬁc competition. This concept can be redeﬁned in a more general framework where the co-occurrence of species is a product of chance, historical patterns of speciation and migration, dispersal, abiotic environmental factors, and biotic interactions, with none of these processes being mutually exclusive.","container-title":"Biological Reviews","DOI":"10.1111/j.1469-185X.2011.00187.x","ISSN":"14647931","issue":"1","language":"en","page":"111-127","source":"DOI.org (Crossref)","title":"Ecological assembly rules in plant communities-approaches, patterns and prospects","volume":"87","author":[{"family":"Götzenberger","given":"Lars"},{"family":"Bello","given":"Francesco","non-dropping-particle":"de"},{"family":"Bråthen","given":"Kari Anne"},{"family":"Davison","given":"John"},{"family":"Dubuis","given":"Anne"},{"family":"Guisan","given":"Antoine"},{"family":"Lepš","given":"Jan"},{"family":"Lindborg","given":"Regina"},{"family":"Moora","given":"Mari"},{"family":"Pärtel","given":"Meelis"},{"family":"Pellissier","given":"Loic"},{"family":"Pottier","given":"Julien"},{"family":"Vittoz","given":"Pascal"},{"family":"Zobel","given":"Kristjan"},{"family":"Zobel","given":"Martin"}],"issued":{"date-parts":[["2012",2]]},"citation-key":"gotzenbergerEcologicalAssemblyRules2012a"}}],"schema":"https://github.com/citation-style-language/schema/raw/master/csl-citation.json"} </w:instrText>
      </w:r>
      <w:r>
        <w:fldChar w:fldCharType="separate"/>
      </w:r>
      <w:r w:rsidR="00BC5B68" w:rsidRPr="00BC5B68">
        <w:t xml:space="preserve">(Abrams 1983, </w:t>
      </w:r>
      <w:proofErr w:type="spellStart"/>
      <w:r w:rsidR="00BC5B68" w:rsidRPr="00BC5B68">
        <w:t>Götzenberger</w:t>
      </w:r>
      <w:proofErr w:type="spellEnd"/>
      <w:r w:rsidR="00BC5B68" w:rsidRPr="00BC5B68">
        <w:t xml:space="preserve"> et al. 2012)</w:t>
      </w:r>
      <w:r>
        <w:fldChar w:fldCharType="end"/>
      </w:r>
      <w:r w:rsidRPr="004D114E">
        <w:fldChar w:fldCharType="begin"/>
      </w:r>
      <w:r w:rsidRPr="004D114E">
        <w:instrText xml:space="preserve"> ADDIN EN.CITE &lt;EndNote&gt;&lt;Cite&gt;&lt;Author&gt;Abrams&lt;/Author&gt;&lt;Year&gt;1983&lt;/Year&gt;&lt;RecNum&gt;651&lt;/RecNum&gt;&lt;DisplayText&gt;(Abrams 1983)&lt;/DisplayText&gt;&lt;record&gt;&lt;rec-number&gt;651&lt;/rec-number&gt;&lt;foreign-keys&gt;&lt;key app="EN" db-id="efxxxd2elfvxfde05eev9swq9zv0dswrxzp2"&gt;651&lt;/key&gt;&lt;/foreign-keys&gt;&lt;ref-type name="Journal Article"&gt;17&lt;/ref-type&gt;&lt;contributors&gt;&lt;authors&gt;&lt;author&gt;Abrams, Peter&lt;/author&gt;&lt;/authors&gt;&lt;/contributors&gt;&lt;titles&gt;&lt;title&gt;The theory of limiting similarity&lt;/title&gt;&lt;secondary-title&gt;Annual review of ecology and systematics&lt;/secondary-title&gt;&lt;/titles&gt;&lt;periodical&gt;&lt;full-title&gt;Annual review of ecology and systematics&lt;/full-title&gt;&lt;/periodical&gt;&lt;pages&gt;359-376&lt;/pages&gt;&lt;volume&gt;14&lt;/volume&gt;&lt;number&gt;1&lt;/number&gt;&lt;dates&gt;&lt;year&gt;1983&lt;/year&gt;&lt;/dates&gt;&lt;isbn&gt;0066-4162&lt;/isbn&gt;&lt;urls&gt;&lt;/urls&gt;&lt;/record&gt;&lt;/Cite&gt;&lt;/EndNote&gt;</w:instrText>
      </w:r>
      <w:r w:rsidR="00A707F7">
        <w:fldChar w:fldCharType="separate"/>
      </w:r>
      <w:r w:rsidRPr="004D114E">
        <w:fldChar w:fldCharType="end"/>
      </w:r>
      <w:r w:rsidRPr="004D114E">
        <w:t>.</w:t>
      </w:r>
      <w:r w:rsidRPr="00ED17F0">
        <w:t xml:space="preserve"> </w:t>
      </w:r>
      <w:r w:rsidR="00BC5B68">
        <w:t xml:space="preserve">Limiting similarity </w:t>
      </w:r>
      <w:r>
        <w:t xml:space="preserve">can </w:t>
      </w:r>
      <w:r w:rsidR="00BC5B68">
        <w:t xml:space="preserve">therefore </w:t>
      </w:r>
      <w:r>
        <w:t xml:space="preserve">lead to a divergence in traits among coexisting species. </w:t>
      </w:r>
      <w:r w:rsidR="007B259B">
        <w:t xml:space="preserve">At broad spatial scales, environmental filtering is expected to be the dominant assembly mechanism, whereas at the finer spatial scales </w:t>
      </w:r>
      <w:r w:rsidRPr="00ED17F0">
        <w:t xml:space="preserve">that </w:t>
      </w:r>
      <w:r w:rsidR="007B259B">
        <w:t xml:space="preserve">species </w:t>
      </w:r>
      <w:r w:rsidRPr="00ED17F0">
        <w:t xml:space="preserve">interactions actually occur at, </w:t>
      </w:r>
      <w:r w:rsidR="007B259B">
        <w:t>mechanisms related to biotic interactions such as limiting similarity should prevail.</w:t>
      </w:r>
      <w:r w:rsidRPr="00ED17F0">
        <w:t xml:space="preserve"> </w:t>
      </w:r>
    </w:p>
    <w:p w14:paraId="5788DB95" w14:textId="74044080" w:rsidR="00694DE4" w:rsidRDefault="008326BB" w:rsidP="00694DE4">
      <w:pPr>
        <w:spacing w:line="360" w:lineRule="auto"/>
      </w:pPr>
      <w:r>
        <w:t xml:space="preserve">Functional traits reflect aspects of morphology, life history or physiology that enable an organism to be successful in an environment </w:t>
      </w:r>
      <w:r>
        <w:fldChar w:fldCharType="begin"/>
      </w:r>
      <w:r>
        <w:instrText xml:space="preserve"> ADDIN ZOTERO_ITEM CSL_CITATION {"citationID":"AobH4j6s","properties":{"formattedCitation":"(Violle et al. 2007)","plainCitation":"(Violle et al. 2007)","noteIndex":0},"citationItems":[{"id":147,"uris":["http://zotero.org/users/local/IyWB10av/items/RWFU76FT"],"itemData":{"id":147,"type":"article-journal","container-title":"Oikos","ISSN":"0030-1299","issue":"5","page":"882-892","title":"Let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fldChar w:fldCharType="separate"/>
      </w:r>
      <w:r w:rsidRPr="00923ED2">
        <w:t>(</w:t>
      </w:r>
      <w:proofErr w:type="spellStart"/>
      <w:r w:rsidRPr="00923ED2">
        <w:t>Violle</w:t>
      </w:r>
      <w:proofErr w:type="spellEnd"/>
      <w:r w:rsidRPr="00923ED2">
        <w:t xml:space="preserve"> et al. 2007)</w:t>
      </w:r>
      <w:r>
        <w:fldChar w:fldCharType="end"/>
      </w:r>
      <w:r>
        <w:fldChar w:fldCharType="begin"/>
      </w:r>
      <w:r>
        <w:instrText xml:space="preserve"> ADDIN ZOTERO_ITEM CSL_CITATION {"citationID":"pzyKHgqg","properties":{"formattedCitation":"(Violle et al., 2007)","plainCitation":"(Violle et al., 2007)","dontUpdate":true,"noteIndex":0},"citationItems":[{"id":147,"uris":["http://zotero.org/users/local/IyWB10av/items/RWFU76FT"],"itemData":{"id":147,"type":"article-journal","container-title":"Oikos","ISSN":"0030-1299","issue":"5","page":"882-892","title":"Let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fldChar w:fldCharType="separate"/>
      </w:r>
      <w:r>
        <w:fldChar w:fldCharType="end"/>
      </w:r>
      <w:r>
        <w:t>.</w:t>
      </w:r>
      <w:r>
        <w:t xml:space="preserve"> The empirical research that supports trait-based community assembly theory is dominated by plant functional traits. </w:t>
      </w:r>
      <w:r w:rsidR="002D7623">
        <w:t>However, the field of animal functional ecology has been growing and is necessary research to understand deterministic community assembly processes in general.</w:t>
      </w:r>
      <w:r>
        <w:t xml:space="preserve"> </w:t>
      </w:r>
      <w:r w:rsidR="003B606A">
        <w:t xml:space="preserve">Ants are a model system to study assembly processes because ant communities are often strongly structured by </w:t>
      </w:r>
      <w:r w:rsidR="00A26681">
        <w:t xml:space="preserve">abiotic </w:t>
      </w:r>
      <w:r w:rsidR="003B606A">
        <w:t xml:space="preserve">environmental conditions </w:t>
      </w:r>
      <w:r w:rsidR="003B606A">
        <w:fldChar w:fldCharType="begin"/>
      </w:r>
      <w:r w:rsidR="003B606A">
        <w:instrText xml:space="preserve"> ADDIN ZOTERO_ITEM CSL_CITATION {"citationID":"QQ75fgSM","properties":{"formattedCitation":"(Gibb et al., 2015; Retana &amp; Cerd\\uc0\\u225{}, 2000)","plainCitation":"(Gibb et al., 2015; Retana &amp; Cerdá, 2000)","noteIndex":0},"citationItems":[{"id":21,"uris":["http://zotero.org/users/local/IyWB10av/items/2XSYT8TU"],"itemData":{"id":21,"type":"article-journal","container-title":"Proceedings of the Royal Society B: Biological Sciences","ISSN":"0962-8452","issue":"1808","page":"20150418","title":"Climate mediates the effects of disturbance on ant assemblage structure","volume":"282","author":[{"family":"Gibb","given":"Heloise"},{"family":"Sanders","given":"Nathan J."},{"family":"Dunn","given":"Robert R."},{"family":"Watson","given":"Simon"},{"family":"Photakis","given":"Manoli"},{"family":"Abril","given":"Silvia"},{"family":"Andersen","given":"Alan N."},{"family":"Angulo","given":"Elena"},{"family":"Armbrecht","given":"Inge"},{"family":"Arnan","given":"Xavier"}],"issued":{"date-parts":[["2015"]]},"citation-key":"gibbClimateMediatesEffects2015"}},{"id":22,"uris":["http://zotero.org/users/local/IyWB10av/items/NZS99YRY"],"itemData":{"id":22,"type":"article-journal","container-title":"Oecologia","ISSN":"0029-8549","issue":"3","page":"436-444","title":"Patterns of diversity and composition of Mediterranean ground ant communities tracking spatial and temporal variability in the thermal environment","volume":"123","author":[{"family":"Retana","given":"Javier"},{"family":"Cerdá","given":"Xim"}],"issued":{"date-parts":[["2000"]]},"citation-key":"retanaPatternsDiversityComposition2000"}}],"schema":"https://github.com/citation-style-language/schema/raw/master/csl-citation.json"} </w:instrText>
      </w:r>
      <w:r w:rsidR="003B606A">
        <w:fldChar w:fldCharType="separate"/>
      </w:r>
      <w:r w:rsidR="003B606A" w:rsidRPr="009A5C47">
        <w:t xml:space="preserve">(Gibb et al., 2015; </w:t>
      </w:r>
      <w:proofErr w:type="spellStart"/>
      <w:r w:rsidR="003B606A" w:rsidRPr="009A5C47">
        <w:t>Retana</w:t>
      </w:r>
      <w:proofErr w:type="spellEnd"/>
      <w:r w:rsidR="003B606A" w:rsidRPr="009A5C47">
        <w:t xml:space="preserve"> &amp; </w:t>
      </w:r>
      <w:proofErr w:type="spellStart"/>
      <w:r w:rsidR="003B606A" w:rsidRPr="009A5C47">
        <w:t>Cerdá</w:t>
      </w:r>
      <w:proofErr w:type="spellEnd"/>
      <w:r w:rsidR="003B606A" w:rsidRPr="009A5C47">
        <w:t>, 2000)</w:t>
      </w:r>
      <w:r w:rsidR="003B606A">
        <w:fldChar w:fldCharType="end"/>
      </w:r>
      <w:r w:rsidR="003B606A">
        <w:t xml:space="preserve"> and competition </w:t>
      </w:r>
      <w:r w:rsidR="003B606A">
        <w:fldChar w:fldCharType="begin"/>
      </w:r>
      <w:r w:rsidR="003B606A">
        <w:instrText xml:space="preserve"> ADDIN ZOTERO_ITEM CSL_CITATION {"citationID":"NHew1WnK","properties":{"formattedCitation":"(Camarota et al., 2016)","plainCitation":"(Camarota et al., 2016)","noteIndex":0},"citationItems":[{"id":39,"uris":["http://zotero.org/users/local/IyWB10av/items/56UCQ2Z7"],"itemData":{"id":39,"type":"article-journal","container-title":"Ecology and evolution","ISSN":"2045-7758","issue":"24","page":"8907-8918","title":"Co‐occurrence patterns in a diverse arboreal ant community are explained more by competition than habitat requirements","volume":"6","author":[{"family":"Camarota","given":"Flávio"},{"family":"Powell","given":"Scott"},{"family":"S. Melo","given":"Adriano"},{"family":"Priest","given":"Galen"},{"family":"J. Marquis","given":"Robert"},{"family":"L. Vasconcelos","given":"Heraldo"}],"issued":{"date-parts":[["2016"]]},"citation-key":"camarotaCoOccurrencePatterns2016"}}],"schema":"https://github.com/citation-style-language/schema/raw/master/csl-citation.json"} </w:instrText>
      </w:r>
      <w:r w:rsidR="003B606A">
        <w:fldChar w:fldCharType="separate"/>
      </w:r>
      <w:r w:rsidR="003B606A" w:rsidRPr="009A5C47">
        <w:t>(Camarota et al., 2016)</w:t>
      </w:r>
      <w:r w:rsidR="003B606A">
        <w:fldChar w:fldCharType="end"/>
      </w:r>
      <w:r w:rsidR="003B606A">
        <w:t xml:space="preserve">, though the latter is the subject of continuing debate </w:t>
      </w:r>
      <w:r w:rsidR="003B606A">
        <w:fldChar w:fldCharType="begin"/>
      </w:r>
      <w:r w:rsidR="003B606A">
        <w:instrText xml:space="preserve"> ADDIN ZOTERO_ITEM CSL_CITATION {"citationID":"opMRI5rM","properties":{"formattedCitation":"(Andersen, 2008; Tschinkel &amp; King, 2017)","plainCitation":"(Andersen, 2008; Tschinkel &amp; King, 2017)","noteIndex":0},"citationItems":[{"id":20,"uris":["http://zotero.org/users/local/IyWB10av/items/ASI2DFKA"],"itemData":{"id":20,"type":"article-journal","container-title":"Austral ecology","ISSN":"1442-9985","issue":"2","page":"211-220","title":"Not enough niches: non‐equilibrial processes promoting species coexistence in diverse ant communities","volume":"33","author":[{"family":"Andersen","given":"Alan N."}],"issued":{"date-parts":[["2008"]]},"citation-key":"andersenNotEnoughNiches2008"}},{"id":19,"uris":["http://zotero.org/users/local/IyWB10av/items/54XR2R7D"],"itemData":{"id":19,"type":"article-journal","container-title":"Functional Ecology","ISSN":"0269-8463","issue":"4","page":"955-964","title":"Ant community and habitat limit colony establishment by the fire ant, Solenopsis invicta","volume":"31","author":[{"family":"Tschinkel","given":"Walter R."},{"family":"King","given":"Joshua R."}],"issued":{"date-parts":[["2017"]]},"citation-key":"tschinkelAntCommunityHabitat2017"}}],"schema":"https://github.com/citation-style-language/schema/raw/master/csl-citation.json"} </w:instrText>
      </w:r>
      <w:r w:rsidR="003B606A">
        <w:fldChar w:fldCharType="separate"/>
      </w:r>
      <w:r w:rsidR="003B606A" w:rsidRPr="009A5C47">
        <w:t xml:space="preserve">(Andersen, 2008; </w:t>
      </w:r>
      <w:proofErr w:type="spellStart"/>
      <w:r w:rsidR="003B606A" w:rsidRPr="009A5C47">
        <w:t>Tschinkel</w:t>
      </w:r>
      <w:proofErr w:type="spellEnd"/>
      <w:r w:rsidR="003B606A" w:rsidRPr="009A5C47">
        <w:t xml:space="preserve"> &amp; King, 2017)</w:t>
      </w:r>
      <w:r w:rsidR="003B606A">
        <w:fldChar w:fldCharType="end"/>
      </w:r>
      <w:r w:rsidR="003B606A">
        <w:fldChar w:fldCharType="begin"/>
      </w:r>
      <w:r w:rsidR="003B606A">
        <w:instrText xml:space="preserve"> ADDIN EN.CITE &lt;EndNote&gt;&lt;Cite&gt;&lt;Author&gt;Andersen&lt;/Author&gt;&lt;Year&gt;2008&lt;/Year&gt;&lt;RecNum&gt;658&lt;/RecNum&gt;&lt;DisplayText&gt;(Andersen 2008, Tschinkel and King 2017)&lt;/DisplayText&gt;&lt;record&gt;&lt;rec-number&gt;658&lt;/rec-number&gt;&lt;foreign-keys&gt;&lt;key app="EN" db-id="efxxxd2elfvxfde05eev9swq9zv0dswrxzp2"&gt;658&lt;/key&gt;&lt;/foreign-keys&gt;&lt;ref-type name="Journal Article"&gt;17&lt;/ref-type&gt;&lt;contributors&gt;&lt;authors&gt;&lt;author&gt;Andersen, Alan N&lt;/author&gt;&lt;/authors&gt;&lt;/contributors&gt;&lt;titles&gt;&lt;title&gt;Not enough niches: non‐equilibrial processes promoting species coexistence in diverse ant communities&lt;/title&gt;&lt;secondary-title&gt;Austral Ecology&lt;/secondary-title&gt;&lt;/titles&gt;&lt;periodical&gt;&lt;full-title&gt;Austral ecology&lt;/full-title&gt;&lt;/periodical&gt;&lt;pages&gt;211-220&lt;/pages&gt;&lt;volume&gt;33&lt;/volume&gt;&lt;number&gt;2&lt;/number&gt;&lt;dates&gt;&lt;year&gt;2008&lt;/year&gt;&lt;/dates&gt;&lt;isbn&gt;1442-9985&lt;/isbn&gt;&lt;urls&gt;&lt;/urls&gt;&lt;/record&gt;&lt;/Cite&gt;&lt;Cite&gt;&lt;Author&gt;Tschinkel&lt;/Author&gt;&lt;Year&gt;2017&lt;/Year&gt;&lt;RecNum&gt;659&lt;/RecNum&gt;&lt;record&gt;&lt;rec-number&gt;659&lt;/rec-number&gt;&lt;foreign-keys&gt;&lt;key app="EN" db-id="efxxxd2elfvxfde05eev9swq9zv0dswrxzp2"&gt;659&lt;/key&gt;&lt;/foreign-keys&gt;&lt;ref-type name="Journal Article"&gt;17&lt;/ref-type&gt;&lt;contributors&gt;&lt;authors&gt;&lt;author&gt;Tschinkel, Walter R&lt;/author&gt;&lt;author&gt;King, Joshua R&lt;/author&gt;&lt;/authors&gt;&lt;/contributors&gt;&lt;titles&gt;&lt;title&gt;Ant community and habitat limit colony establishment by the fire ant, Solenopsis invicta&lt;/title&gt;&lt;secondary-title&gt;Functional Ecology&lt;/secondary-title&gt;&lt;/titles&gt;&lt;periodical&gt;&lt;full-title&gt;Functional Ecology&lt;/full-title&gt;&lt;/periodical&gt;&lt;pages&gt;955-964&lt;/pages&gt;&lt;volume&gt;31&lt;/volume&gt;&lt;number&gt;4&lt;/number&gt;&lt;dates&gt;&lt;year&gt;2017&lt;/year&gt;&lt;/dates&gt;&lt;isbn&gt;0269-8463&lt;/isbn&gt;&lt;urls&gt;&lt;/urls&gt;&lt;/record&gt;&lt;/Cite&gt;&lt;/EndNote&gt;</w:instrText>
      </w:r>
      <w:r w:rsidR="003B606A">
        <w:fldChar w:fldCharType="separate"/>
      </w:r>
      <w:r w:rsidR="003B606A">
        <w:fldChar w:fldCharType="end"/>
      </w:r>
      <w:r w:rsidR="003B606A">
        <w:t xml:space="preserve">. Ants are one of the most dominant insect groups in terrestrial ecosystems, and in deserts, many species are keystone taxa through their strong influence on most ecological processes </w:t>
      </w:r>
      <w:r w:rsidR="003B606A">
        <w:fldChar w:fldCharType="begin"/>
      </w:r>
      <w:r w:rsidR="003B606A">
        <w:instrText xml:space="preserve"> ADDIN ZOTERO_ITEM CSL_CITATION {"citationID":"uQ1q3EJH","properties":{"formattedCitation":"(Whitford, 2000)","plainCitation":"(Whitford, 2000)","noteIndex":0},"citationItems":[{"id":258,"uris":["http://zotero.org/users/local/IyWB10av/items/IVNFG67B"],"itemData":{"id":258,"type":"article-journal","container-title":"Invertebrates as webmasters in ecosystems","ISSN":"085199394X","page":"25-41","title":"Keystone arthropods as webmasters in desert ecosystems","author":[{"family":"Whitford","given":"Walter G."}],"issued":{"date-parts":[["2000"]]},"citation-key":"whitfordKeystoneArthropodsWebmasters2000"}}],"schema":"https://github.com/citation-style-language/schema/raw/master/csl-citation.json"} </w:instrText>
      </w:r>
      <w:r w:rsidR="003B606A">
        <w:fldChar w:fldCharType="separate"/>
      </w:r>
      <w:r w:rsidR="003B606A" w:rsidRPr="009A5C47">
        <w:t>(</w:t>
      </w:r>
      <w:proofErr w:type="spellStart"/>
      <w:r w:rsidR="003B606A" w:rsidRPr="009A5C47">
        <w:t>Whitford</w:t>
      </w:r>
      <w:proofErr w:type="spellEnd"/>
      <w:r w:rsidR="003B606A" w:rsidRPr="009A5C47">
        <w:t>, 2000)</w:t>
      </w:r>
      <w:r w:rsidR="003B606A">
        <w:fldChar w:fldCharType="end"/>
      </w:r>
      <w:r w:rsidR="003B606A">
        <w:t xml:space="preserve">. </w:t>
      </w:r>
      <w:r w:rsidR="00694DE4">
        <w:t xml:space="preserve">In deserts, shrubs reduce environmental stress by reducing daytime heat and retaining warmth overnight, creating locally stable micro-climates </w:t>
      </w:r>
      <w:r w:rsidR="00694DE4">
        <w:fldChar w:fldCharType="begin"/>
      </w:r>
      <w:r w:rsidR="00923ED2">
        <w:instrText xml:space="preserve"> ADDIN ZOTERO_ITEM CSL_CITATION {"citationID":"GQVZSCdR","properties":{"formattedCitation":"(McIntire and Fajardo 2014)","plainCitation":"(McIntire and Fajardo 2014)","noteIndex":0},"citationItems":[{"id":775,"uris":["http://zotero.org/users/local/IyWB10av/items/56PHFRLQ"],"itemData":{"id":775,"type":"article-journal","container-title":"New Phytologist","ISSN":"0028-646X","issue":"2","page":"403-416","title":"Facilitation as a ubiquitous driver of biodiversity","volume":"201","author":[{"family":"McIntire","given":"Eliot JB"},{"family":"Fajardo","given":"Alex"}],"issued":{"date-parts":[["2014"]]},"citation-key":"mcintireFacilitationUbiquitousDriver2014"}}],"schema":"https://github.com/citation-style-language/schema/raw/master/csl-citation.json"} </w:instrText>
      </w:r>
      <w:r w:rsidR="00694DE4">
        <w:fldChar w:fldCharType="separate"/>
      </w:r>
      <w:r w:rsidR="00923ED2" w:rsidRPr="00923ED2">
        <w:t>(McIntire and Fajardo 2014)</w:t>
      </w:r>
      <w:r w:rsidR="00694DE4">
        <w:fldChar w:fldCharType="end"/>
      </w:r>
      <w:r w:rsidR="00694DE4">
        <w:fldChar w:fldCharType="begin"/>
      </w:r>
      <w:r w:rsidR="00694DE4">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A707F7">
        <w:fldChar w:fldCharType="separate"/>
      </w:r>
      <w:r w:rsidR="00694DE4">
        <w:fldChar w:fldCharType="end"/>
      </w:r>
      <w:r w:rsidR="00694DE4">
        <w:t xml:space="preserve">. Shrub facilitation often increases the cover and biomass of annual plants </w:t>
      </w:r>
      <w:r w:rsidR="00694DE4">
        <w:fldChar w:fldCharType="begin"/>
      </w:r>
      <w:r w:rsidR="00923ED2">
        <w:instrText xml:space="preserve"> ADDIN ZOTERO_ITEM CSL_CITATION {"citationID":"Le5Wjb4o","properties":{"formattedCitation":"(Holzapfel et al. 2006, Pugnaire et al. 2011)","plainCitation":"(Holzapfel et al. 2006, Pugnaire et al. 2011)","noteIndex":0},"citationItems":[{"id":356,"uris":["http://zotero.org/users/local/IyWB10av/items/2FJTNDPM"],"itemData":{"id":356,"type":"article-journal","container-title":"Basic and Applied Ecology","ISSN":"1439-1791","issue":"3","page":"268-279","title":"Annual plant–shrub interactions along an aridity gradient","volume":"7","author":[{"family":"Holzapfel","given":"Claus"},{"family":"Tielbörger","given":"Katja"},{"family":"Parag","given":"Hadas A."},{"family":"Kigel","given":"Jaime"},{"family":"Sternberg","given":"Marcelo"}],"issued":{"date-parts":[["2006"]]},"citation-key":"holzapfelAnnualPlantShrub2006"}},{"id":355,"uris":["http://zotero.org/users/local/IyWB10av/items/P4K6IL5P"],"itemData":{"id":355,"type":"article-journal","container-title":"Journal of arid environments","ISSN":"0140-1963","issue":"12","page":"1310-1320","title":"Positive plant interactions in the Iberian Southeast: mechanisms, environmental gradients, and ecosystem function","volume":"75","author":[{"family":"Pugnaire","given":"Francisco I."},{"family":"Armas","given":"Cristina"},{"family":"Maestre","given":"Fernando T."}],"issued":{"date-parts":[["2011"]]},"citation-key":"pugnairePositivePlantInteractions2011"}}],"schema":"https://github.com/citation-style-language/schema/raw/master/csl-citation.json"} </w:instrText>
      </w:r>
      <w:r w:rsidR="00694DE4">
        <w:fldChar w:fldCharType="separate"/>
      </w:r>
      <w:r w:rsidR="00923ED2" w:rsidRPr="00923ED2">
        <w:t>(Holzapfel et al. 2006, Pugnaire et al. 2011)</w:t>
      </w:r>
      <w:r w:rsidR="00694DE4">
        <w:fldChar w:fldCharType="end"/>
      </w:r>
      <w:r w:rsidR="00694DE4">
        <w:fldChar w:fldCharType="begin"/>
      </w:r>
      <w:r w:rsidR="00694DE4">
        <w:instrText xml:space="preserve"> ADDIN EN.CITE &lt;EndNote&gt;&lt;Cite&gt;&lt;Author&gt;Holzapfel&lt;/Author&gt;&lt;Year&gt;2006&lt;/Year&gt;&lt;RecNum&gt;332&lt;/RecNum&gt;&lt;DisplayText&gt;(Holzapfel et al. 2006, Pugnaire et al. 2011)&lt;/DisplayText&gt;&lt;record&gt;&lt;rec-number&gt;332&lt;/rec-number&gt;&lt;foreign-keys&gt;&lt;key app="EN" db-id="efxxxd2elfvxfde05eev9swq9zv0dswrxzp2"&gt;332&lt;/key&gt;&lt;/foreign-keys&gt;&lt;ref-type name="Journal Article"&gt;17&lt;/ref-type&gt;&lt;contributors&gt;&lt;authors&gt;&lt;author&gt;Holzapfel, Claus&lt;/author&gt;&lt;author&gt;Tielbörger, Katja&lt;/author&gt;&lt;author&gt;Parag, Hadas A&lt;/author&gt;&lt;author&gt;Kigel, Jaime&lt;/author&gt;&lt;author&gt;Sternberg, Marcelo&lt;/author&gt;&lt;/authors&gt;&lt;/contributors&gt;&lt;titles&gt;&lt;title&gt;Annual plant–shrub interactions along an aridity gradient&lt;/title&gt;&lt;secondary-title&gt;Basic and Applied Ecology&lt;/secondary-title&gt;&lt;/titles&gt;&lt;periodical&gt;&lt;full-title&gt;Basic and Applied Ecology&lt;/full-title&gt;&lt;/periodical&gt;&lt;pages&gt;268-279&lt;/pages&gt;&lt;volume&gt;7&lt;/volume&gt;&lt;number&gt;3&lt;/number&gt;&lt;dates&gt;&lt;year&gt;2006&lt;/year&gt;&lt;/dates&gt;&lt;isbn&gt;1439-1791&lt;/isbn&gt;&lt;urls&gt;&lt;/urls&gt;&lt;/record&gt;&lt;/Cite&gt;&lt;Cite&gt;&lt;Author&gt;Pugnaire&lt;/Author&gt;&lt;Year&gt;2011&lt;/Year&gt;&lt;RecNum&gt;333&lt;/RecNum&gt;&lt;record&gt;&lt;rec-number&gt;333&lt;/rec-number&gt;&lt;foreign-keys&gt;&lt;key app="EN" db-id="efxxxd2elfvxfde05eev9swq9zv0dswrxzp2"&gt;333&lt;/key&gt;&lt;/foreign-keys&gt;&lt;ref-type name="Journal Article"&gt;17&lt;/ref-type&gt;&lt;contributors&gt;&lt;authors&gt;&lt;author&gt;Pugnaire, Francisco I&lt;/author&gt;&lt;author&gt;Armas, Cristina&lt;/author&gt;&lt;author&gt;Maestre, Fernando T&lt;/author&gt;&lt;/authors&gt;&lt;/contributors&gt;&lt;titles&gt;&lt;title&gt;Positive plant interactions in the Iberian Southeast: mechanisms, environmental gradients, and ecosystem function&lt;/title&gt;&lt;secondary-title&gt;Journal of Arid Environments&lt;/secondary-title&gt;&lt;/titles&gt;&lt;periodical&gt;&lt;full-title&gt;Journal of arid environments&lt;/full-title&gt;&lt;/periodical&gt;&lt;pages&gt;1310-1320&lt;/pages&gt;&lt;volume&gt;75&lt;/volume&gt;&lt;number&gt;12&lt;/number&gt;&lt;dates&gt;&lt;year&gt;2011&lt;/year&gt;&lt;/dates&gt;&lt;isbn&gt;0140-1963&lt;/isbn&gt;&lt;urls&gt;&lt;/urls&gt;&lt;/record&gt;&lt;/Cite&gt;&lt;/EndNote&gt;</w:instrText>
      </w:r>
      <w:r w:rsidR="00A707F7">
        <w:fldChar w:fldCharType="separate"/>
      </w:r>
      <w:r w:rsidR="00694DE4">
        <w:fldChar w:fldCharType="end"/>
      </w:r>
      <w:r w:rsidR="00694DE4">
        <w:t xml:space="preserve">, as well as arthropod species richness and abundance beneath the canopy </w:t>
      </w:r>
      <w:r w:rsidR="00694DE4">
        <w:fldChar w:fldCharType="begin"/>
      </w:r>
      <w:r w:rsidR="00923ED2">
        <w:instrText xml:space="preserve"> ADDIN ZOTERO_ITEM CSL_CITATION {"citationID":"oIfyTiRa","properties":{"formattedCitation":"(Liu et al. 2016, Braun and Lortie 2020, Braun et al. 2021)","plainCitation":"(Liu et al. 2016, Braun and Lortie 2020, Braun et al. 2021)","noteIndex":0},"citationItems":[{"id":2714,"uris":["http://zotero.org/users/local/IyWB10av/items/7ZR8ZYQG"],"itemData":{"id":2714,"type":"article-journal","container-title":"Ecosphere","issue":"9","note":"ISBN: 2150-8925\npublisher: Wiley Online Library","page":"e03760","title":"The shrub Ephedra californica facilitates arthropod communities along a regional desert climatic gradient","volume":"12","author":[{"family":"Braun","given":"Jenna"},{"family":"Westphal","given":"Michael"},{"family":"Lortie","given":"Christopher J."}],"issued":{"date-parts":[["2021"]]},"citation-key":"braunShrubEphedraCalifornica2021"}},{"id":4,"uris":["http://zotero.org/users/local/IyWB10av/items/Z2BG4XF7"],"itemData":{"id":4,"type":"article-journal","container-title":"American journal of botany","issue":"10","license":"All rights reserved","title":"Facilitation with a grain of salt: Reduced pollinator visitation is an indirect cost of association with the foundation species Creosote bush (Larrea tridentata)","volume":"107","author":[{"family":"Braun","given":"Jenna"},{"family":"Lortie","given":"Christopher"}],"issued":{"date-parts":[["2020"]]},"citation-key":"braunFacilitationGrainSalt2020"}},{"id":262,"uris":["http://zotero.org/users/local/IyWB10av/items/867IKE9G"],"itemData":{"id":262,"type":"article-journal","container-title":"Journal of arid environments","ISSN":"0140-1963","page":"172-179","title":"Changes in ground-dwelling arthropod diversity related to the proximity of shrub cover in a desertified system","volume":"124","author":[{"family":"Liu","given":"Rentao"},{"family":"Zhu","given":"Fan"},{"family":"Steinberger","given":"Yosef"}],"issued":{"date-parts":[["2016"]]},"citation-key":"liuChangesGrounddwellingArthropod2016"}}],"schema":"https://github.com/citation-style-language/schema/raw/master/csl-citation.json"} </w:instrText>
      </w:r>
      <w:r w:rsidR="00694DE4">
        <w:fldChar w:fldCharType="separate"/>
      </w:r>
      <w:r w:rsidR="00923ED2" w:rsidRPr="00923ED2">
        <w:t>(Liu et al. 2016, Braun and Lortie 2020, Braun et al. 2021)</w:t>
      </w:r>
      <w:r w:rsidR="00694DE4">
        <w:fldChar w:fldCharType="end"/>
      </w:r>
      <w:r w:rsidR="00694DE4">
        <w:t xml:space="preserve">. Surface complexity can act as a filter on ant traits, for example longer-legged ant species are more successful on rugose surfaces that short-legged species </w:t>
      </w:r>
      <w:r w:rsidR="00694DE4">
        <w:fldChar w:fldCharType="begin"/>
      </w:r>
      <w:r w:rsidR="00923ED2">
        <w:instrText xml:space="preserve"> ADDIN ZOTERO_ITEM CSL_CITATION {"citationID":"zGZnpiZN","properties":{"formattedCitation":"(Kaspari and Weiser 1999)","plainCitation":"(Kaspari and Weiser 1999)","noteIndex":0},"citationItems":[{"id":73,"uris":["http://zotero.org/users/local/IyWB10av/items/WBEQT4BE"],"itemData":{"id":73,"type":"article-journal","container-title":"Functional Ecology","ISSN":"0269-8463","issue":"4","page":"530-538","title":"The size–grain hypothesis and interspecific scaling in ants","volume":"13","author":[{"family":"Kaspari","given":"M."},{"family":"Weiser","given":"M. D."}],"issued":{"date-parts":[["1999"]]},"citation-key":"kaspariSizeGrainHypothesis1999"}}],"schema":"https://github.com/citation-style-language/schema/raw/master/csl-citation.json"} </w:instrText>
      </w:r>
      <w:r w:rsidR="00694DE4">
        <w:fldChar w:fldCharType="separate"/>
      </w:r>
      <w:r w:rsidR="00923ED2" w:rsidRPr="00923ED2">
        <w:t>(Kaspari and Weiser 1999)</w:t>
      </w:r>
      <w:r w:rsidR="00694DE4">
        <w:fldChar w:fldCharType="end"/>
      </w:r>
      <w:r w:rsidR="00694DE4">
        <w:fldChar w:fldCharType="begin"/>
      </w:r>
      <w:r w:rsidR="00694DE4">
        <w:instrText xml:space="preserve"> ADDIN EN.CITE &lt;EndNote&gt;&lt;Cite&gt;&lt;Author&gt;Kaspari&lt;/Author&gt;&lt;Year&gt;1999&lt;/Year&gt;&lt;RecNum&gt;611&lt;/RecNum&gt;&lt;DisplayText&gt;(Kaspari and Weiser 1999)&lt;/DisplayText&gt;&lt;record&gt;&lt;rec-number&gt;611&lt;/rec-number&gt;&lt;foreign-keys&gt;&lt;key app="EN" db-id="efxxxd2elfvxfde05eev9swq9zv0dswrxzp2"&gt;611&lt;/key&gt;&lt;/foreign-keys&gt;&lt;ref-type name="Journal Article"&gt;17&lt;/ref-type&gt;&lt;contributors&gt;&lt;authors&gt;&lt;author&gt;Kaspari, M&lt;/author&gt;&lt;author&gt;Weiser, MD&lt;/author&gt;&lt;/authors&gt;&lt;/contributors&gt;&lt;titles&gt;&lt;title&gt;The size–grain hypothesis and interspecific scaling in ants&lt;/title&gt;&lt;secondary-title&gt;Functional ecology&lt;/secondary-title&gt;&lt;/titles&gt;&lt;periodical&gt;&lt;full-title&gt;Functional Ecology&lt;/full-title&gt;&lt;/periodical&gt;&lt;pages&gt;530-538&lt;/pages&gt;&lt;volume&gt;13&lt;/volume&gt;&lt;number&gt;4&lt;/number&gt;&lt;dates&gt;&lt;year&gt;1999&lt;/year&gt;&lt;/dates&gt;&lt;isbn&gt;0269-8463&lt;/isbn&gt;&lt;urls&gt;&lt;/urls&gt;&lt;/record&gt;&lt;/Cite&gt;&lt;/EndNote&gt;</w:instrText>
      </w:r>
      <w:r w:rsidR="00A707F7">
        <w:fldChar w:fldCharType="separate"/>
      </w:r>
      <w:r w:rsidR="00694DE4">
        <w:fldChar w:fldCharType="end"/>
      </w:r>
      <w:r w:rsidR="00694DE4">
        <w:t xml:space="preserve">. Therefore, at </w:t>
      </w:r>
      <w:r w:rsidR="00694DE4">
        <w:lastRenderedPageBreak/>
        <w:t xml:space="preserve">fine scales, there is the capacity for foundation shrubs and ground-covering vegetation to alter taxonomic composition, trait distributions and coexistence patterns of the ant community. </w:t>
      </w:r>
    </w:p>
    <w:p w14:paraId="7B9BB0A4" w14:textId="65C0C4FE" w:rsidR="00694DE4" w:rsidRDefault="00694DE4" w:rsidP="00694DE4">
      <w:pPr>
        <w:spacing w:line="360" w:lineRule="auto"/>
      </w:pPr>
      <w:r>
        <w:t>The</w:t>
      </w:r>
      <w:r w:rsidRPr="0025379A">
        <w:t xml:space="preserve"> relative importance of </w:t>
      </w:r>
      <w:r>
        <w:t>environmental and biotic filtering mechanisms</w:t>
      </w:r>
      <w:r w:rsidRPr="0025379A">
        <w:t xml:space="preserve"> </w:t>
      </w:r>
      <w:r>
        <w:t xml:space="preserve">can </w:t>
      </w:r>
      <w:r w:rsidRPr="0025379A">
        <w:t>change along environmental gradients.</w:t>
      </w:r>
      <w:r>
        <w:t xml:space="preserve"> </w:t>
      </w:r>
      <w:r w:rsidRPr="003174AB">
        <w:t xml:space="preserve">The stress gradient hypothesis </w:t>
      </w:r>
      <w:r>
        <w:t>proposes</w:t>
      </w:r>
      <w:r w:rsidRPr="003174AB">
        <w:t xml:space="preserve"> that competitive interactions decrease </w:t>
      </w:r>
      <w:r>
        <w:t xml:space="preserve">in importance </w:t>
      </w:r>
      <w:r w:rsidRPr="003174AB">
        <w:t xml:space="preserve">as environmental stress increases </w:t>
      </w:r>
      <w:r>
        <w:fldChar w:fldCharType="begin"/>
      </w:r>
      <w:r w:rsidR="00923ED2">
        <w:instrText xml:space="preserve"> ADDIN ZOTERO_ITEM CSL_CITATION {"citationID":"PRDywtHm","properties":{"formattedCitation":"(Bertness and Callaway 1994)","plainCitation":"(Bertness and Callaway 1994)","noteIndex":0},"citationItems":[{"id":403,"uris":["http://zotero.org/users/local/IyWB10av/items/93ZG6VMS"],"itemData":{"id":403,"type":"article-journal","container-title":"Trends in Ecology &amp; Evolution","issue":"5","page":"191-193","title":"Positive interactions in communities","volume":"9","author":[{"family":"Bertness","given":"Mark D."},{"family":"Callaway","given":"Ragan"}],"issued":{"date-parts":[["1994"]]},"citation-key":"bertnessPositiveInteractionsCommunities1994"}}],"schema":"https://github.com/citation-style-language/schema/raw/master/csl-citation.json"} </w:instrText>
      </w:r>
      <w:r>
        <w:fldChar w:fldCharType="separate"/>
      </w:r>
      <w:r w:rsidR="00923ED2" w:rsidRPr="00923ED2">
        <w:t>(Bertness and Callaway 1994)</w:t>
      </w:r>
      <w:r>
        <w:fldChar w:fldCharType="end"/>
      </w:r>
      <w:r>
        <w:t>. T</w:t>
      </w:r>
      <w:r w:rsidRPr="003174AB">
        <w:t xml:space="preserve">here is extensive empirical support </w:t>
      </w:r>
      <w:r>
        <w:t xml:space="preserve">for the stress gradient hypothesis in plant communities </w:t>
      </w:r>
      <w:r>
        <w:fldChar w:fldCharType="begin"/>
      </w:r>
      <w:r w:rsidR="00923ED2">
        <w:instrText xml:space="preserve"> ADDIN ZOTERO_ITEM CSL_CITATION {"citationID":"R60nlDZI","properties":{"formattedCitation":"(Lortie and Callaway 2006, He et al. 2013)","plainCitation":"(Lortie and Callaway 2006, He et al. 2013)","noteIndex":0},"citationItems":[{"id":199,"uris":["http://zotero.org/users/local/IyWB10av/items/MLLVYW44"],"itemData":{"id":199,"type":"article-journal","container-title":"Ecology letters","ISSN":"1461-023X","issue":"5","page":"695-706","title":"Global shifts towards positive species interactions with increasing environmental stress","volume":"16","author":[{"family":"He","given":"Qiang"},{"family":"Bertness","given":"Mark D."},{"family":"Altieri","given":"Andrew H."}],"issued":{"date-parts":[["2013"]]},"citation-key":"heGlobalShiftsPositive2013"}},{"id":75,"uris":["http://zotero.org/users/local/IyWB10av/items/JSNQ7TMP"],"itemData":{"id":75,"type":"article-journal","container-title":"Journal of Ecology","ISSN":"0022-0477","issue":"1","page":"7-16","title":"Re‐analysis of meta‐analysis: support for the stress‐gradient hypothesis","volume":"94","author":[{"family":"Lortie","given":"Christopher J."},{"family":"Callaway","given":"Ragan M."}],"issued":{"date-parts":[["2006"]]},"citation-key":"lortieReAnalysisMeta2006"}}],"schema":"https://github.com/citation-style-language/schema/raw/master/csl-citation.json"} </w:instrText>
      </w:r>
      <w:r>
        <w:fldChar w:fldCharType="separate"/>
      </w:r>
      <w:r w:rsidR="00923ED2" w:rsidRPr="00923ED2">
        <w:t>(Lortie and Callaway 2006, He et al. 2013)</w:t>
      </w:r>
      <w:r>
        <w:fldChar w:fldCharType="end"/>
      </w:r>
      <w:r>
        <w:t>,</w:t>
      </w:r>
      <w:r w:rsidRPr="003174AB">
        <w:t xml:space="preserve"> </w:t>
      </w:r>
      <w:r>
        <w:t>however, in animal communities,</w:t>
      </w:r>
      <w:r w:rsidRPr="003174AB">
        <w:t xml:space="preserve"> tests</w:t>
      </w:r>
      <w:r>
        <w:t xml:space="preserve"> are</w:t>
      </w:r>
      <w:r w:rsidRPr="003174AB">
        <w:t xml:space="preserve"> relatively rare.</w:t>
      </w:r>
      <w:r>
        <w:t xml:space="preserve"> Due to the ecological importance and dominance of ants in arid ecosystems, understanding how their communities may change under increasing stress and along climatic gradients is important research to predicting the outcome of global change on these ecosystems. </w:t>
      </w:r>
      <w:r w:rsidR="00BB6C69">
        <w:t xml:space="preserve">In harsh environments like deserts, environmental gradients are typically </w:t>
      </w:r>
      <w:commentRangeStart w:id="0"/>
      <w:commentRangeStart w:id="1"/>
      <w:r w:rsidR="00BB6C69">
        <w:t>also stress gradients.</w:t>
      </w:r>
      <w:commentRangeEnd w:id="0"/>
      <w:r w:rsidR="00822AA8">
        <w:rPr>
          <w:rStyle w:val="CommentReference"/>
        </w:rPr>
        <w:commentReference w:id="0"/>
      </w:r>
      <w:commentRangeEnd w:id="1"/>
      <w:r w:rsidR="00822AA8">
        <w:rPr>
          <w:rStyle w:val="CommentReference"/>
        </w:rPr>
        <w:commentReference w:id="1"/>
      </w:r>
    </w:p>
    <w:p w14:paraId="2E12752C" w14:textId="35388A01" w:rsidR="007D48E7" w:rsidRDefault="007D48E7" w:rsidP="00694DE4">
      <w:pPr>
        <w:spacing w:line="360" w:lineRule="auto"/>
      </w:pPr>
      <w:r>
        <w:t xml:space="preserve">Community assembly mechanisms are widely known to be scale-dependent, however, </w:t>
      </w:r>
      <w:r w:rsidR="00F4026F">
        <w:t xml:space="preserve">Environmental niche modelling is… </w:t>
      </w:r>
      <w:r w:rsidR="00760461">
        <w:t xml:space="preserve">The geographic overlap in climatic niche… </w:t>
      </w:r>
      <w:r w:rsidR="005D2290">
        <w:t xml:space="preserve">Most community assembly studies use a single scale of study, or use multiple communities to test along gradients. SDMs model… The use of geographic niche overlap has been used alongside phylogenetic clustering to study… However it is not used alongside </w:t>
      </w:r>
      <w:r w:rsidR="003F2DD9">
        <w:t xml:space="preserve">regular assembly </w:t>
      </w:r>
      <w:r w:rsidR="005D2290">
        <w:t>studies</w:t>
      </w:r>
      <w:r w:rsidR="003F2DD9">
        <w:t>. It can therefore provide an estimate of the environmental niche overlap between species at the largest scales relevant to the species.</w:t>
      </w:r>
    </w:p>
    <w:p w14:paraId="0AA71EA0" w14:textId="68E1C265" w:rsidR="00F5200F" w:rsidRDefault="00B8449F" w:rsidP="00694DE4">
      <w:pPr>
        <w:spacing w:line="360" w:lineRule="auto"/>
      </w:pPr>
      <w:r>
        <w:t xml:space="preserve">We </w:t>
      </w:r>
      <w:r w:rsidR="00D357CC">
        <w:t>examined the hypothesis that desert ant communities are assembled by niche-based processes by testing the following predictions:</w:t>
      </w:r>
      <w:r>
        <w:t xml:space="preserve"> </w:t>
      </w:r>
    </w:p>
    <w:p w14:paraId="1DDE95DC" w14:textId="20740F7C" w:rsidR="00912C98" w:rsidRDefault="00694DE4" w:rsidP="00CB40A2">
      <w:pPr>
        <w:pStyle w:val="ListParagraph"/>
        <w:numPr>
          <w:ilvl w:val="0"/>
          <w:numId w:val="1"/>
        </w:numPr>
        <w:spacing w:line="360" w:lineRule="auto"/>
      </w:pPr>
      <w:r>
        <w:t xml:space="preserve">There will be evidence for </w:t>
      </w:r>
      <w:r w:rsidR="00D357CC">
        <w:t xml:space="preserve">environmental </w:t>
      </w:r>
      <w:r>
        <w:t>filtering on ant communities through the following responses to environmental gradients</w:t>
      </w:r>
      <w:r w:rsidR="00CB40A2">
        <w:t>:</w:t>
      </w:r>
      <w:r>
        <w:t xml:space="preserve"> a) alpha and beta diversity</w:t>
      </w:r>
      <w:r w:rsidR="00B87334">
        <w:t>,</w:t>
      </w:r>
      <w:r>
        <w:t xml:space="preserve"> b) trait convergence </w:t>
      </w:r>
      <w:r w:rsidR="00CB40A2">
        <w:t xml:space="preserve">or divergence </w:t>
      </w:r>
      <w:r>
        <w:t xml:space="preserve">i.e. </w:t>
      </w:r>
      <w:r w:rsidR="00CB40A2">
        <w:t>changes to functional dispersion</w:t>
      </w:r>
      <w:r w:rsidR="00B87334">
        <w:t xml:space="preserve">, and </w:t>
      </w:r>
      <w:r w:rsidR="00CB40A2">
        <w:t>c</w:t>
      </w:r>
      <w:r>
        <w:t xml:space="preserve">) specific trait by environment interactions </w:t>
      </w:r>
      <w:r w:rsidR="00CB40A2">
        <w:t>(community weighted mean trait values</w:t>
      </w:r>
      <w:r w:rsidR="003F2DD9">
        <w:t xml:space="preserve"> will be correlated with environmental gradients</w:t>
      </w:r>
      <w:r w:rsidR="00CB40A2">
        <w:t>)</w:t>
      </w:r>
    </w:p>
    <w:p w14:paraId="3E59C1B6" w14:textId="15CAF7AB" w:rsidR="00CB40A2" w:rsidRDefault="004E2933" w:rsidP="00CB40A2">
      <w:pPr>
        <w:pStyle w:val="ListParagraph"/>
        <w:numPr>
          <w:ilvl w:val="0"/>
          <w:numId w:val="1"/>
        </w:numPr>
        <w:spacing w:line="360" w:lineRule="auto"/>
      </w:pPr>
      <w:r>
        <w:t>Dissimilarity in climatic environmental niche</w:t>
      </w:r>
      <w:r w:rsidR="00CB40A2">
        <w:t xml:space="preserve"> </w:t>
      </w:r>
      <w:r>
        <w:t xml:space="preserve">between species </w:t>
      </w:r>
      <w:r w:rsidR="00CB40A2">
        <w:t xml:space="preserve">will be </w:t>
      </w:r>
      <w:r>
        <w:t>correlated their dissimilarity in traits</w:t>
      </w:r>
    </w:p>
    <w:p w14:paraId="6BFEF16D" w14:textId="2E80DF0E" w:rsidR="00CB40A2" w:rsidRDefault="00CB40A2" w:rsidP="00CB40A2">
      <w:pPr>
        <w:pStyle w:val="ListParagraph"/>
        <w:numPr>
          <w:ilvl w:val="0"/>
          <w:numId w:val="1"/>
        </w:numPr>
        <w:spacing w:line="360" w:lineRule="auto"/>
      </w:pPr>
      <w:r>
        <w:t>Effect size measure of the trait dispersion of co-occurring ants will decrease with stress (stress gradient).</w:t>
      </w:r>
    </w:p>
    <w:p w14:paraId="75987545" w14:textId="210FF76A" w:rsidR="00F85AF7" w:rsidRPr="00694DE4" w:rsidRDefault="00F85AF7">
      <w:pPr>
        <w:rPr>
          <w:b/>
          <w:bCs/>
          <w:lang w:val="en-US"/>
        </w:rPr>
      </w:pPr>
      <w:r w:rsidRPr="00694DE4">
        <w:rPr>
          <w:b/>
          <w:bCs/>
          <w:lang w:val="en-US"/>
        </w:rPr>
        <w:lastRenderedPageBreak/>
        <w:t>Methods</w:t>
      </w:r>
    </w:p>
    <w:p w14:paraId="72386163" w14:textId="5422D18F" w:rsidR="005D050A" w:rsidRPr="005D050A" w:rsidRDefault="005D050A" w:rsidP="00694DE4">
      <w:pPr>
        <w:pStyle w:val="Body"/>
        <w:spacing w:line="360" w:lineRule="auto"/>
        <w:rPr>
          <w:i/>
          <w:iCs/>
        </w:rPr>
      </w:pPr>
      <w:r>
        <w:rPr>
          <w:i/>
          <w:iCs/>
        </w:rPr>
        <w:t>Field collection</w:t>
      </w:r>
    </w:p>
    <w:p w14:paraId="721E08F0" w14:textId="174C2A34" w:rsidR="00230FF8" w:rsidRDefault="00694DE4" w:rsidP="00694DE4">
      <w:pPr>
        <w:pStyle w:val="Body"/>
        <w:spacing w:line="360" w:lineRule="auto"/>
      </w:pPr>
      <w:r>
        <w:t xml:space="preserve">Ant communities </w:t>
      </w:r>
      <w:r w:rsidR="00E51BAC">
        <w:t xml:space="preserve">(Hymenoptera: Formicidae) </w:t>
      </w:r>
      <w:r>
        <w:t>were sampled using pitfall traps at nine sites in the San Joaquin Valley, California, USA that span a distance of ~200 km from north to south</w:t>
      </w:r>
      <w:r w:rsidR="00B3102D">
        <w:t xml:space="preserve"> (Figure 1)</w:t>
      </w:r>
      <w:r>
        <w:t xml:space="preserve">. </w:t>
      </w:r>
      <w:r w:rsidR="00B3102D">
        <w:t>Each site was sampled once per month between July and September of 2020 for a total of 27 sampling instances (</w:t>
      </w:r>
      <w:r w:rsidR="00601923">
        <w:t>Appendix Table 1)</w:t>
      </w:r>
      <w:r w:rsidR="00442C69">
        <w:t xml:space="preserve">. </w:t>
      </w:r>
      <w:r>
        <w:rPr>
          <w:rStyle w:val="None"/>
        </w:rPr>
        <w:t xml:space="preserve">The shrub species </w:t>
      </w:r>
      <w:r>
        <w:rPr>
          <w:rStyle w:val="None"/>
          <w:i/>
          <w:iCs/>
          <w:lang w:val="it-IT"/>
        </w:rPr>
        <w:t>Ephedra californica</w:t>
      </w:r>
      <w:r>
        <w:rPr>
          <w:rStyle w:val="None"/>
        </w:rPr>
        <w:t xml:space="preserve"> (</w:t>
      </w:r>
      <w:proofErr w:type="spellStart"/>
      <w:r>
        <w:rPr>
          <w:rStyle w:val="None"/>
        </w:rPr>
        <w:t>Ephedraceae</w:t>
      </w:r>
      <w:proofErr w:type="spellEnd"/>
      <w:r>
        <w:rPr>
          <w:rStyle w:val="None"/>
        </w:rPr>
        <w:t xml:space="preserve">) and </w:t>
      </w:r>
      <w:r w:rsidRPr="00F047B5">
        <w:rPr>
          <w:rStyle w:val="None"/>
          <w:i/>
          <w:iCs/>
        </w:rPr>
        <w:t>Atriplex</w:t>
      </w:r>
      <w:r>
        <w:rPr>
          <w:rStyle w:val="None"/>
        </w:rPr>
        <w:t xml:space="preserve"> sp. </w:t>
      </w:r>
      <w:r w:rsidR="00E51BAC">
        <w:rPr>
          <w:rStyle w:val="None"/>
        </w:rPr>
        <w:t>(</w:t>
      </w:r>
      <w:r w:rsidR="00E51BAC">
        <w:t xml:space="preserve">Chenopodiaceae) </w:t>
      </w:r>
      <w:r>
        <w:rPr>
          <w:rStyle w:val="None"/>
        </w:rPr>
        <w:t xml:space="preserve">are the dominant perennial species at six of the sites and the remaining three sites are relatively open with few shrubs. </w:t>
      </w:r>
      <w:r>
        <w:t xml:space="preserve">White plastic drink cups (12.4 cm tall, 9 cm diameter) were placed with the top of the cup flush with the ground. In order to prevent vertebrate bycatch, 0.5-inch hardware cloth was placed horizontally within the trap and a piece of aluminum flashing was elevated three cm above the trap to shelter the trap. The traps were filled to a depth of three cm with 100% propylene glycol. Propylene glycol is a biodegradable, non-toxic preservative that does not evaporate and preserves DNA </w:t>
      </w:r>
      <w:r>
        <w:fldChar w:fldCharType="begin"/>
      </w:r>
      <w:r w:rsidR="00923ED2">
        <w:instrText xml:space="preserve"> ADDIN ZOTERO_ITEM CSL_CITATION {"citationID":"o0vkSvsD","properties":{"formattedCitation":"(Nakamura et al. 2020)","plainCitation":"(Nakamura et al. 2020)","noteIndex":0},"citationItems":[{"id":2791,"uris":["http://zotero.org/users/local/IyWB10av/items/2RREDNMN"],"itemData":{"id":2791,"type":"article-journal","container-title":"Entomologia Experimentalis et Applicata","DOI":"10.1111/eea.12876","ISSN":"0013-8703, 1570-7458","issue":"2","journalAbbreviation":"Entomol Exp Appl","language":"en","page":"158-165","source":"DOI.org (Crossref)","title":"Propylene glycol: a promising preservative for insects, comparable to ethanol, from trapping to DNA analysis","title-short":"Propylene glycol","volume":"168","author":[{"family":"Nakamura","given":"Shoko"},{"family":"Tamura","given":"Shigeaki"},{"family":"Taki","given":"Hisatomo"},{"family":"Shoda‐Kagaya","given":"Etsuko"}],"issued":{"date-parts":[["2020",2]]},"citation-key":"nakamuraPropyleneGlycolPromising2020"}}],"schema":"https://github.com/citation-style-language/schema/raw/master/csl-citation.json"} </w:instrText>
      </w:r>
      <w:r>
        <w:fldChar w:fldCharType="separate"/>
      </w:r>
      <w:r w:rsidR="00923ED2" w:rsidRPr="00923ED2">
        <w:rPr>
          <w:rFonts w:cs="Times New Roman"/>
        </w:rPr>
        <w:t>(Nakamura et al. 2020)</w:t>
      </w:r>
      <w:r>
        <w:fldChar w:fldCharType="end"/>
      </w:r>
      <w:r>
        <w:t xml:space="preserve">. At shrub sites, traps were placed at 12 pairs of shrub/open microsites and pairs were located at least 10 m apart. Shrub microsites were located beneath the canopy of a foundation shrub at the center of a 0.5 m quadrat placed just inside the dripline of the shrub. Open microsites were located randomly at least 2 m away from shrub microsites. At sites without shrubs in collections areas (i.e. within 500 -1000 m of collections), pitfalls traps were deployed every 10 m in open areas along two transects located at least 10 m apart. At each site, 24 pitfall traps were deployed continuously for 72 hours per sampling event. </w:t>
      </w:r>
      <w:r w:rsidR="004F52F4">
        <w:t xml:space="preserve">Each sampling location was georeferenced using a handheld GPS unit. </w:t>
      </w:r>
      <w:r>
        <w:t xml:space="preserve">The traps were deployed in different locations within the study site each </w:t>
      </w:r>
      <w:r w:rsidR="00E51BAC">
        <w:t>month</w:t>
      </w:r>
      <w:r>
        <w:t xml:space="preserve"> to avoid repeated measures. Throughout the season, 648 traps were deployed totaling 46 656 trap-hours (24 traps per site * 3 sampling </w:t>
      </w:r>
      <w:r w:rsidR="00E51BAC">
        <w:t>instances</w:t>
      </w:r>
      <w:r>
        <w:t xml:space="preserve"> * 72 hours). Site-level vegetation characteristics were measured each month by placing 0.5 m quadrats every 4 m in ten 25 m transects distributed around the site and</w:t>
      </w:r>
      <w:r w:rsidR="00230FF8">
        <w:t xml:space="preserve"> recording the percent cover of ground-covering vegetation, rocky cover, woody cover and bare ground within the quadrat. Vegetation height was measured at the center of the quadrat. </w:t>
      </w:r>
      <w:r>
        <w:t xml:space="preserve"> </w:t>
      </w:r>
    </w:p>
    <w:p w14:paraId="41C5E44B" w14:textId="04093F77" w:rsidR="005D050A" w:rsidRPr="005D050A" w:rsidRDefault="005D050A" w:rsidP="00694DE4">
      <w:pPr>
        <w:pStyle w:val="Body"/>
        <w:spacing w:line="360" w:lineRule="auto"/>
        <w:rPr>
          <w:i/>
          <w:iCs/>
        </w:rPr>
      </w:pPr>
      <w:r>
        <w:rPr>
          <w:i/>
          <w:iCs/>
        </w:rPr>
        <w:t>Lab work</w:t>
      </w:r>
    </w:p>
    <w:p w14:paraId="3A09F881" w14:textId="325CDFBE" w:rsidR="00694DE4" w:rsidRDefault="00694DE4" w:rsidP="00694DE4">
      <w:pPr>
        <w:spacing w:line="360" w:lineRule="auto"/>
      </w:pPr>
      <w:r>
        <w:t xml:space="preserve">Ants were first identified to genus using </w:t>
      </w:r>
      <w:r>
        <w:fldChar w:fldCharType="begin"/>
      </w:r>
      <w:r w:rsidR="00923ED2">
        <w:instrText xml:space="preserve"> ADDIN ZOTERO_ITEM CSL_CITATION {"citationID":"POEcJWjl","properties":{"formattedCitation":"(Fisher &amp; Cover, 2007)","plainCitation":"(Fisher &amp; Cover, 2007)","dontUpdate":true,"noteIndex":0},"citationItems":[{"id":210,"uris":["http://zotero.org/users/local/IyWB10av/items/DJWK3PCP"],"itemData":{"id":210,"type":"book","ISBN":"0-520-25422-8","publisher":"Univ of California Press","title":"Ants of North America: a guide to the genera","author":[{"family":"Fisher","given":"Brian L."},{"family":"Cover","given":"Stefan P."}],"issued":{"date-parts":[["2007"]]},"citation-key":"fisherAntsNorthAmerica2007"}}],"schema":"https://github.com/citation-style-language/schema/raw/master/csl-citation.json"} </w:instrText>
      </w:r>
      <w:r>
        <w:fldChar w:fldCharType="separate"/>
      </w:r>
      <w:r w:rsidRPr="003D5997">
        <w:t>Fisher &amp; Cover</w:t>
      </w:r>
      <w:r>
        <w:t xml:space="preserve"> (</w:t>
      </w:r>
      <w:r w:rsidRPr="003D5997">
        <w:t>2007)</w:t>
      </w:r>
      <w:r>
        <w:fldChar w:fldCharType="end"/>
      </w:r>
      <w:r>
        <w:t xml:space="preserve">, and to species using </w:t>
      </w:r>
      <w:proofErr w:type="spellStart"/>
      <w:r>
        <w:t>AntWiki</w:t>
      </w:r>
      <w:proofErr w:type="spellEnd"/>
      <w:r>
        <w:t xml:space="preserve"> keys (</w:t>
      </w:r>
      <w:r w:rsidRPr="000E69A2">
        <w:t>www.antwiki.org</w:t>
      </w:r>
      <w:r>
        <w:t xml:space="preserve">). Representative individuals of each species were also barcoded </w:t>
      </w:r>
      <w:r w:rsidR="002030DD">
        <w:t xml:space="preserve">by the </w:t>
      </w:r>
      <w:r w:rsidR="002030DD">
        <w:lastRenderedPageBreak/>
        <w:t>Canadian Centre for DNA Barcoding (CCD). The resulting COI</w:t>
      </w:r>
      <w:r w:rsidR="00A96D88">
        <w:t>?</w:t>
      </w:r>
      <w:r w:rsidR="002030DD">
        <w:t xml:space="preserve"> sequences were compared to</w:t>
      </w:r>
      <w:r>
        <w:t xml:space="preserve"> BINs in BOLD systems</w:t>
      </w:r>
      <w:r w:rsidR="002030DD">
        <w:t xml:space="preserve"> (</w:t>
      </w:r>
      <w:r w:rsidR="002030DD" w:rsidRPr="002030DD">
        <w:t>https://boldsystems.org/</w:t>
      </w:r>
      <w:r w:rsidR="002030DD">
        <w:t>)</w:t>
      </w:r>
      <w:r>
        <w:t>.</w:t>
      </w:r>
      <w:r w:rsidRPr="007B2C0D">
        <w:t xml:space="preserve"> </w:t>
      </w:r>
      <w:r w:rsidR="00901D4D">
        <w:t xml:space="preserve">Two singletons, </w:t>
      </w:r>
      <w:proofErr w:type="spellStart"/>
      <w:r w:rsidR="00901D4D" w:rsidRPr="00901D4D">
        <w:rPr>
          <w:i/>
          <w:iCs/>
        </w:rPr>
        <w:t>Solenopsis</w:t>
      </w:r>
      <w:proofErr w:type="spellEnd"/>
      <w:r w:rsidR="00901D4D" w:rsidRPr="00901D4D">
        <w:rPr>
          <w:i/>
          <w:iCs/>
        </w:rPr>
        <w:t xml:space="preserve"> </w:t>
      </w:r>
      <w:proofErr w:type="spellStart"/>
      <w:r w:rsidR="00901D4D" w:rsidRPr="00901D4D">
        <w:rPr>
          <w:i/>
          <w:iCs/>
        </w:rPr>
        <w:t>molesta</w:t>
      </w:r>
      <w:proofErr w:type="spellEnd"/>
      <w:r w:rsidR="00901D4D">
        <w:t xml:space="preserve"> and </w:t>
      </w:r>
      <w:proofErr w:type="spellStart"/>
      <w:r w:rsidR="00901D4D" w:rsidRPr="00901D4D">
        <w:rPr>
          <w:i/>
          <w:iCs/>
        </w:rPr>
        <w:t>Solenopsis</w:t>
      </w:r>
      <w:proofErr w:type="spellEnd"/>
      <w:r w:rsidR="00901D4D" w:rsidRPr="00901D4D">
        <w:rPr>
          <w:i/>
          <w:iCs/>
        </w:rPr>
        <w:t xml:space="preserve"> </w:t>
      </w:r>
      <w:proofErr w:type="spellStart"/>
      <w:r w:rsidR="00901D4D" w:rsidRPr="00901D4D">
        <w:rPr>
          <w:i/>
          <w:iCs/>
        </w:rPr>
        <w:t>aurea</w:t>
      </w:r>
      <w:proofErr w:type="spellEnd"/>
      <w:r w:rsidR="00901D4D">
        <w:t xml:space="preserve"> were excluded from analyses. </w:t>
      </w:r>
      <w:r w:rsidR="005711DD">
        <w:t>We</w:t>
      </w:r>
      <w:r w:rsidRPr="007B2C0D">
        <w:t xml:space="preserve"> measure</w:t>
      </w:r>
      <w:r>
        <w:t>d</w:t>
      </w:r>
      <w:r w:rsidRPr="007B2C0D">
        <w:t xml:space="preserve"> the following morphological trait data from the ant specimens: Weber’s length</w:t>
      </w:r>
      <w:r w:rsidR="0075412A">
        <w:t>,</w:t>
      </w:r>
      <w:r w:rsidRPr="007B2C0D">
        <w:t xml:space="preserve"> </w:t>
      </w:r>
      <w:r w:rsidR="0075412A" w:rsidRPr="007B2C0D">
        <w:t>which is the length of the longest diagonal on the thorax and a measure of overall worker body size</w:t>
      </w:r>
      <w:r w:rsidR="0075412A">
        <w:t xml:space="preserve"> </w:t>
      </w:r>
      <w:r>
        <w:fldChar w:fldCharType="begin"/>
      </w:r>
      <w:r w:rsidR="00923ED2">
        <w:instrText xml:space="preserve"> ADDIN ZOTERO_ITEM CSL_CITATION {"citationID":"QaxxJOTu","properties":{"formattedCitation":"(Brown 1953)","plainCitation":"(Brown 1953)","noteIndex":0},"citationItems":[{"id":33,"uris":["http://zotero.org/users/local/IyWB10av/items/9HC79WWW"],"itemData":{"id":33,"type":"article-journal","container-title":"The American Midland Naturalist","ISSN":"0003-0031","issue":"1","page":"1-137","title":"Revisionary studies in the ant tribe Dacetini","volume":"50","author":[{"family":"Brown","given":"William L."}],"issued":{"date-parts":[["1953"]]},"citation-key":"brownRevisionaryStudiesAnt1953"}}],"schema":"https://github.com/citation-style-language/schema/raw/master/csl-citation.json"} </w:instrText>
      </w:r>
      <w:r>
        <w:fldChar w:fldCharType="separate"/>
      </w:r>
      <w:r w:rsidR="00923ED2" w:rsidRPr="00923ED2">
        <w:t>(Brown 1953)</w:t>
      </w:r>
      <w:r>
        <w:fldChar w:fldCharType="end"/>
      </w:r>
      <w:r w:rsidR="00184096">
        <w:t>;</w:t>
      </w:r>
      <w:r w:rsidRPr="007B2C0D">
        <w:t xml:space="preserve"> </w:t>
      </w:r>
      <w:r w:rsidR="0075412A">
        <w:t>f</w:t>
      </w:r>
      <w:r w:rsidRPr="007B2C0D">
        <w:t>emur length</w:t>
      </w:r>
      <w:r w:rsidR="00184096">
        <w:t>, which</w:t>
      </w:r>
      <w:r w:rsidRPr="007B2C0D">
        <w:t xml:space="preserve"> relates to foraging ability in complex environment and thermoregulation </w:t>
      </w:r>
      <w:r>
        <w:fldChar w:fldCharType="begin"/>
      </w:r>
      <w:r w:rsidR="00923ED2">
        <w:instrText xml:space="preserve"> ADDIN ZOTERO_ITEM CSL_CITATION {"citationID":"dDsdP4Gh","properties":{"formattedCitation":"(Feener Jr et al. 1988)","plainCitation":"(Feener Jr et al. 1988)","noteIndex":0},"citationItems":[{"id":29,"uris":["http://zotero.org/users/local/IyWB10av/items/QF3D9QDK"],"itemData":{"id":29,"type":"article-journal","container-title":"Functional Ecology","ISSN":"0269-8463","page":"509-520","title":"Curvilinear allometry, energetics and foraging ecology: a comparison of leaf-cutting ants and army ants","author":[{"family":"Feener Jr","given":"D. H."},{"family":"Lighton","given":"J. R. B."},{"family":"Bartholomew","given":"G. A."}],"issued":{"date-parts":[["1988"]]},"citation-key":"feenerjrCurvilinearAllometryEnergetics1988"}}],"schema":"https://github.com/citation-style-language/schema/raw/master/csl-citation.json"} </w:instrText>
      </w:r>
      <w:r>
        <w:fldChar w:fldCharType="separate"/>
      </w:r>
      <w:r w:rsidR="00923ED2" w:rsidRPr="00923ED2">
        <w:t>(Feener Jr et al. 1988)</w:t>
      </w:r>
      <w:r>
        <w:fldChar w:fldCharType="end"/>
      </w:r>
      <w:r w:rsidR="00184096">
        <w:t>;</w:t>
      </w:r>
      <w:r>
        <w:t xml:space="preserve"> </w:t>
      </w:r>
      <w:r w:rsidRPr="007B2C0D">
        <w:t>mandible length</w:t>
      </w:r>
      <w:r w:rsidR="00184096">
        <w:t>,</w:t>
      </w:r>
      <w:r w:rsidRPr="007B2C0D">
        <w:t xml:space="preserve"> </w:t>
      </w:r>
      <w:r>
        <w:t xml:space="preserve">and head </w:t>
      </w:r>
      <w:r w:rsidR="00184096">
        <w:t>length and width,</w:t>
      </w:r>
      <w:r w:rsidR="0075412A">
        <w:t xml:space="preserve"> </w:t>
      </w:r>
      <w:r>
        <w:t>w</w:t>
      </w:r>
      <w:r w:rsidR="0075412A">
        <w:t>hic</w:t>
      </w:r>
      <w:r>
        <w:t xml:space="preserve">h </w:t>
      </w:r>
      <w:r w:rsidRPr="007B2C0D">
        <w:t>relate to diet</w:t>
      </w:r>
      <w:r w:rsidR="00184096">
        <w:t>;</w:t>
      </w:r>
      <w:r w:rsidRPr="007B2C0D">
        <w:t xml:space="preserve"> scape length</w:t>
      </w:r>
      <w:r w:rsidR="00184096">
        <w:t>, which</w:t>
      </w:r>
      <w:r w:rsidRPr="007B2C0D">
        <w:t xml:space="preserve"> relates to chemosensory abilities</w:t>
      </w:r>
      <w:r w:rsidR="00184096">
        <w:t>;</w:t>
      </w:r>
      <w:r w:rsidRPr="007B2C0D">
        <w:t xml:space="preserve"> </w:t>
      </w:r>
      <w:r>
        <w:t>and eye size</w:t>
      </w:r>
      <w:r w:rsidR="00184096">
        <w:t xml:space="preserve"> which</w:t>
      </w:r>
      <w:r>
        <w:t xml:space="preserve"> relates to forag</w:t>
      </w:r>
      <w:r w:rsidR="00184096">
        <w:t>ing</w:t>
      </w:r>
      <w:r>
        <w:t xml:space="preserve"> behaviours </w:t>
      </w:r>
      <w:r>
        <w:fldChar w:fldCharType="begin"/>
      </w:r>
      <w:r w:rsidR="00923ED2">
        <w:instrText xml:space="preserve"> ADDIN ZOTERO_ITEM CSL_CITATION {"citationID":"3tJgBL1v","properties":{"formattedCitation":"(Weiser and Kaspari 2006)","plainCitation":"(Weiser and Kaspari 2006)","noteIndex":0},"citationItems":[{"id":18,"uris":["http://zotero.org/users/local/IyWB10av/items/ESFXQKEA"],"itemData":{"id":18,"type":"article-journal","container-title":"Ecological Entomology","ISSN":"0307-6946","issue":"2","page":"131-142","title":"Ecological morphospace of New World ants","volume":"31","author":[{"family":"Weiser","given":"Michael D."},{"family":"Kaspari","given":"Michael"}],"issued":{"date-parts":[["2006"]]},"citation-key":"weiserEcologicalMorphospaceNew2006"}}],"schema":"https://github.com/citation-style-language/schema/raw/master/csl-citation.json"} </w:instrText>
      </w:r>
      <w:r>
        <w:fldChar w:fldCharType="separate"/>
      </w:r>
      <w:r w:rsidR="00923ED2" w:rsidRPr="00923ED2">
        <w:t>(Weiser and Kaspari 2006)</w:t>
      </w:r>
      <w:r>
        <w:fldChar w:fldCharType="end"/>
      </w:r>
      <w:r>
        <w:t xml:space="preserve">. </w:t>
      </w:r>
      <w:r w:rsidRPr="007B2C0D">
        <w:t>The</w:t>
      </w:r>
      <w:r>
        <w:t xml:space="preserve"> latter six traits were divided by Weber’s body length to remove the impact of body size. </w:t>
      </w:r>
    </w:p>
    <w:p w14:paraId="2B8F4C19" w14:textId="3A486091" w:rsidR="00694DE4" w:rsidRDefault="00037B70" w:rsidP="00694DE4">
      <w:pPr>
        <w:spacing w:line="360" w:lineRule="auto"/>
      </w:pPr>
      <w:r>
        <w:t>We</w:t>
      </w:r>
      <w:r w:rsidR="00694DE4" w:rsidRPr="007B2C0D">
        <w:t xml:space="preserve"> measured </w:t>
      </w:r>
      <w:r w:rsidR="00694DE4">
        <w:t>each of the seven</w:t>
      </w:r>
      <w:r w:rsidR="00694DE4" w:rsidRPr="007B2C0D">
        <w:t xml:space="preserve"> traits in</w:t>
      </w:r>
      <w:r w:rsidR="00694DE4">
        <w:t xml:space="preserve"> up to</w:t>
      </w:r>
      <w:r w:rsidR="00694DE4" w:rsidRPr="007B2C0D">
        <w:t xml:space="preserve"> six individuals per species, per site </w:t>
      </w:r>
      <w:r w:rsidR="00694DE4">
        <w:t>(265 individual ants) to capture the intraspecific variation</w:t>
      </w:r>
      <w:r>
        <w:t xml:space="preserve"> in traits</w:t>
      </w:r>
      <w:r w:rsidR="00694DE4">
        <w:t xml:space="preserve"> between populations. The majority of functional </w:t>
      </w:r>
      <w:r w:rsidR="00044E2C">
        <w:t>trait studies</w:t>
      </w:r>
      <w:r w:rsidR="00694DE4">
        <w:t xml:space="preserve"> use traits measured at the species-level </w:t>
      </w:r>
      <w:r w:rsidR="00694DE4">
        <w:fldChar w:fldCharType="begin"/>
      </w:r>
      <w:r w:rsidR="00923ED2">
        <w:instrText xml:space="preserve"> ADDIN ZOTERO_ITEM CSL_CITATION {"citationID":"hFRRigMB","properties":{"formattedCitation":"(de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694DE4">
        <w:fldChar w:fldCharType="separate"/>
      </w:r>
      <w:r w:rsidR="00923ED2" w:rsidRPr="00923ED2">
        <w:t>(de Bello et al. 2021)</w:t>
      </w:r>
      <w:r w:rsidR="00694DE4">
        <w:fldChar w:fldCharType="end"/>
      </w:r>
      <w:r w:rsidR="00694DE4">
        <w:fldChar w:fldCharType="begin"/>
      </w:r>
      <w:r w:rsidR="00923ED2">
        <w:instrText xml:space="preserve"> ADDIN ZOTERO_ITEM CSL_CITATION {"citationID":"yByIbUBT","properties":{"formattedCitation":"(de Bello et al., 2021)","plainCitation":"(de Bello et al., 2021)","dontUpdate":true,"noteIndex":0},"citationItems":[{"id":1505,"uris":["http://zotero.org/users/local/IyWB10av/items/LPYYT4SX"],"itemData":{"id":1505,"type":"book","ISBN":"1-108-61301-2","publisher":"Cambridge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A707F7">
        <w:fldChar w:fldCharType="separate"/>
      </w:r>
      <w:r w:rsidR="00694DE4">
        <w:fldChar w:fldCharType="end"/>
      </w:r>
      <w:r w:rsidR="00694DE4">
        <w:t xml:space="preserve">, however traits captured at the population-level can better reflect environmental filtering </w:t>
      </w:r>
      <w:r w:rsidR="00694DE4">
        <w:fldChar w:fldCharType="begin"/>
      </w:r>
      <w:r w:rsidR="00923ED2">
        <w:instrText xml:space="preserve"> ADDIN ZOTERO_ITEM CSL_CITATION {"citationID":"8SN6hX3g","properties":{"formattedCitation":"(Jung et al. 2010, Violle et al. 2012)","plainCitation":"(Jung et al. 2010, Violle et al. 2012)","noteIndex":0},"citationItems":[{"id":4151,"uris":["http://zotero.org/users/local/IyWB10av/items/RXX4X58Z"],"itemData":{"id":4151,"type":"article-journal","container-title":"Journal of Ecology","DOI":"10.1111/j.1365-2745.2010.01687.x","ISSN":"00220477","issue":"5","language":"en","page":"1134-1140","source":"DOI.org (Crossref)","title":"Intraspecific variability and trait-based community assembly: Intraspecific variability and community assembly","title-short":"Intraspecific variability and trait-based community assembly","volume":"98","author":[{"family":"Jung","given":"Vincent"},{"family":"Violle","given":"Cyrille"},{"family":"Mondy","given":"Cédric"},{"family":"Hoffmann","given":"Lucien"},{"family":"Muller","given":"Serge"}],"issued":{"date-parts":[["2010",7,2]]},"citation-key":"jungIntraspecificVariabilityTraitbased2010"}},{"id":1750,"uris":["http://zotero.org/users/local/IyWB10av/items/WK57TI85"],"itemData":{"id":1750,"type":"article-journal","container-title":"Trends in Ecology &amp; Evolution","DOI":"10.1016/j.tree.2011.11.014","ISSN":"01695347","issue":"4","journalAbbreviation":"Trends in Ecology &amp; Evolution","language":"en","page":"244-252","source":"DOI.org (Crossref)","title":"The return of the variance: intraspecific variability in community ecology","title-short":"The return of the variance","volume":"27","author":[{"family":"Violle","given":"Cyrille"},{"family":"Enquist","given":"Brian J."},{"family":"McGill","given":"Brian J."},{"family":"Jiang","given":"Lin"},{"family":"Albert","given":"Cécile H."},{"family":"Hulshof","given":"Catherine"},{"family":"Jung","given":"Vincent"},{"family":"Messier","given":"Julie"}],"issued":{"date-parts":[["2012",4]]},"citation-key":"violleReturnVarianceIntraspecific2012"}}],"schema":"https://github.com/citation-style-language/schema/raw/master/csl-citation.json"} </w:instrText>
      </w:r>
      <w:r w:rsidR="00694DE4">
        <w:fldChar w:fldCharType="separate"/>
      </w:r>
      <w:r w:rsidR="00923ED2" w:rsidRPr="00923ED2">
        <w:t>(Jung et al. 2010, Violle et al. 2012)</w:t>
      </w:r>
      <w:r w:rsidR="00694DE4">
        <w:fldChar w:fldCharType="end"/>
      </w:r>
      <w:r w:rsidR="00694DE4">
        <w:t xml:space="preserve"> and may represent local adaptation </w:t>
      </w:r>
      <w:r w:rsidR="00694DE4">
        <w:fldChar w:fldCharType="begin"/>
      </w:r>
      <w:r w:rsidR="00923ED2">
        <w:instrText xml:space="preserve"> ADDIN ZOTERO_ITEM CSL_CITATION {"citationID":"NwuIRNfY","properties":{"formattedCitation":"(Kawecki and Ebert 2004)","plainCitation":"(Kawecki and Ebert 2004)","noteIndex":0},"citationItems":[{"id":2993,"uris":["http://zotero.org/users/local/IyWB10av/items/DUD98M6T"],"itemData":{"id":2993,"type":"article-journal","abstract":"Studies of local adaptation provide important insights into the power of natural selection relative to gene flow and other evolutionary forces. They are a paradigm for testing evolutionary hypotheses about traits favoured by particular environmental factors. This paper is an attempt to summarize the conceptual framework for local adaptation studies. We first review theoretical work relevant for local adaptation. Then we discuss reciprocal transplant and common garden experiments designed to detect local adaptation in the pattern of deme × habitat interaction for fitness. Finally, we review research questions and approaches to studying the processes of local adaptation – divergent natural selection, dispersal and gene flow, and other processes affecting adaptive differentiation of local demes. We advocate multifaceted approaches to the study of local adaptation, and stress the need for experiments explicitly addressing hypotheses about the role of particular ecological and genetic factors that promote or hinder local adaptation. Experimental evolution of replicated populations in controlled spatially heterogeneous environments allow direct tests of such hypotheses, and thus would be a valuable way to complement research on natural populations.","container-title":"Ecology Letters","DOI":"10.1111/j.1461-0248.2004.00684.x","ISSN":"1461-0248","issue":"12","language":"en","note":"_eprint: https://onlinelibrary.wiley.com/doi/pdf/10.1111/j.1461-0248.2004.00684.x","page":"1225-1241","source":"Wiley Online Library","title":"Conceptual issues in local adaptation","volume":"7","author":[{"family":"Kawecki","given":"Tadeusz J."},{"family":"Ebert","given":"Dieter"}],"issued":{"date-parts":[["2004"]]},"citation-key":"kaweckiConceptualIssuesLocal2004"}}],"schema":"https://github.com/citation-style-language/schema/raw/master/csl-citation.json"} </w:instrText>
      </w:r>
      <w:r w:rsidR="00694DE4">
        <w:fldChar w:fldCharType="separate"/>
      </w:r>
      <w:r w:rsidR="00923ED2" w:rsidRPr="00923ED2">
        <w:t>(Kawecki and Ebert 2004)</w:t>
      </w:r>
      <w:r w:rsidR="00694DE4">
        <w:fldChar w:fldCharType="end"/>
      </w:r>
      <w:r w:rsidR="00694DE4">
        <w:t xml:space="preserve">. </w:t>
      </w:r>
      <w:r>
        <w:t>We</w:t>
      </w:r>
      <w:r w:rsidR="00694DE4">
        <w:t xml:space="preserve"> dissected each ant and affixed them to microscope slides using Elmer’s glue. </w:t>
      </w:r>
      <w:r>
        <w:t xml:space="preserve">We placed each </w:t>
      </w:r>
      <w:r w:rsidR="00694DE4">
        <w:t xml:space="preserve">ant mount slide on top of a stage micrometer slide and took focus-bracketed photographs using a Canon 60D DSLR camera with a 60 mm macro lens and Canon EF 25 II extension tube. Helicon Focus software was used to combine the focus stacks into single images. </w:t>
      </w:r>
      <w:r>
        <w:t>We</w:t>
      </w:r>
      <w:r w:rsidR="00694DE4">
        <w:t xml:space="preserve"> imported each composite image into ImageJ software</w:t>
      </w:r>
      <w:r>
        <w:t xml:space="preserve"> and</w:t>
      </w:r>
      <w:r w:rsidR="00694DE4">
        <w:t xml:space="preserve"> used the micrometer divisions within the image to calibrate the measurement scale within the software and</w:t>
      </w:r>
      <w:r>
        <w:t xml:space="preserve"> then</w:t>
      </w:r>
      <w:r w:rsidR="00694DE4">
        <w:t xml:space="preserve"> measured each trait using the software.</w:t>
      </w:r>
    </w:p>
    <w:p w14:paraId="7DC489F5" w14:textId="4B00C0C7" w:rsidR="005D050A" w:rsidRPr="005D050A" w:rsidRDefault="005D050A" w:rsidP="00694DE4">
      <w:pPr>
        <w:spacing w:line="360" w:lineRule="auto"/>
        <w:rPr>
          <w:i/>
          <w:iCs/>
        </w:rPr>
      </w:pPr>
      <w:r>
        <w:rPr>
          <w:i/>
          <w:iCs/>
        </w:rPr>
        <w:t>Analysis</w:t>
      </w:r>
    </w:p>
    <w:p w14:paraId="412E74F7" w14:textId="0001EF77" w:rsidR="004D3EA1" w:rsidRDefault="004D3EA1" w:rsidP="00694DE4">
      <w:pPr>
        <w:spacing w:line="360" w:lineRule="auto"/>
      </w:pPr>
      <w:r>
        <w:t>We</w:t>
      </w:r>
      <w:r w:rsidR="00694DE4">
        <w:t xml:space="preserve"> extracted</w:t>
      </w:r>
      <w:r w:rsidR="0057235E">
        <w:t xml:space="preserve"> the mean annual precipitation, </w:t>
      </w:r>
      <w:r>
        <w:t>mean annual temperature and maximum annual temperature</w:t>
      </w:r>
      <w:r w:rsidR="00694DE4">
        <w:t xml:space="preserve"> for each site from </w:t>
      </w:r>
      <w:proofErr w:type="spellStart"/>
      <w:r w:rsidR="00694DE4">
        <w:t>WorldCli</w:t>
      </w:r>
      <w:r w:rsidR="00923ED2">
        <w:t>m</w:t>
      </w:r>
      <w:proofErr w:type="spellEnd"/>
      <w:r w:rsidR="00694DE4">
        <w:t xml:space="preserve"> </w:t>
      </w:r>
      <w:r w:rsidR="00694DE4">
        <w:fldChar w:fldCharType="begin"/>
      </w:r>
      <w:r w:rsidR="00923ED2">
        <w:instrText xml:space="preserve"> ADDIN ZOTERO_ITEM CSL_CITATION {"citationID":"30Od0oES","properties":{"formattedCitation":"(Fick and Hijmans 2017)","plainCitation":"(Fick and Hijmans 2017)","noteIndex":0},"citationItems":[{"id":194,"uris":["http://zotero.org/users/local/IyWB10av/items/Z5MEGKBX"],"itemData":{"id":194,"type":"article-journal","container-title":"International journal of climatology","ISSN":"0899-8418","issue":"12","page":"4302-4315","title":"WorldClim 2: new 1‐km spatial resolution climate surfaces for global land areas","volume":"37","author":[{"family":"Fick","given":"Stephen E."},{"family":"Hijmans","given":"Robert J."}],"issued":{"date-parts":[["2017"]]},"citation-key":"fickWorldClimNewKm2017"}}],"schema":"https://github.com/citation-style-language/schema/raw/master/csl-citation.json"} </w:instrText>
      </w:r>
      <w:r w:rsidR="00694DE4">
        <w:fldChar w:fldCharType="separate"/>
      </w:r>
      <w:r w:rsidR="00923ED2" w:rsidRPr="00923ED2">
        <w:t xml:space="preserve">(Fick and </w:t>
      </w:r>
      <w:proofErr w:type="spellStart"/>
      <w:r w:rsidR="00923ED2" w:rsidRPr="00923ED2">
        <w:t>Hijmans</w:t>
      </w:r>
      <w:proofErr w:type="spellEnd"/>
      <w:r w:rsidR="00923ED2" w:rsidRPr="00923ED2">
        <w:t xml:space="preserve"> 2017)</w:t>
      </w:r>
      <w:r w:rsidR="00694DE4">
        <w:fldChar w:fldCharType="end"/>
      </w:r>
      <w:r w:rsidR="00694DE4">
        <w:t xml:space="preserve">. </w:t>
      </w:r>
      <w:r w:rsidR="00E14562">
        <w:t>We extracted NDVI (normalize</w:t>
      </w:r>
      <w:r w:rsidR="0057235E">
        <w:t>d difference vegetation index</w:t>
      </w:r>
      <w:r w:rsidR="00E14562">
        <w:t xml:space="preserve">) from EVIIRS </w:t>
      </w:r>
      <w:r w:rsidR="00120C16">
        <w:t xml:space="preserve">(USGS </w:t>
      </w:r>
      <w:r w:rsidR="00120C16" w:rsidRPr="00120C16">
        <w:t>EROS Visible Infrared Imaging Radiometer Suite</w:t>
      </w:r>
      <w:r w:rsidR="00120C16">
        <w:t>)</w:t>
      </w:r>
      <w:r w:rsidR="0057235E">
        <w:t>. EVIIRS has a</w:t>
      </w:r>
      <w:r w:rsidR="00120C16">
        <w:t xml:space="preserve"> 375 m spatial resolution and 7 or 14 day temporal resolution (USGS, 2021). We used the NDVI measurement</w:t>
      </w:r>
      <w:r w:rsidR="00603C99">
        <w:t xml:space="preserve"> collected</w:t>
      </w:r>
      <w:r w:rsidR="00120C16">
        <w:t xml:space="preserve"> from the dat</w:t>
      </w:r>
      <w:r w:rsidR="0057235E">
        <w:t>e</w:t>
      </w:r>
      <w:r w:rsidR="00120C16">
        <w:t xml:space="preserve"> closest to the field sampling date</w:t>
      </w:r>
      <w:r w:rsidR="0057235E">
        <w:t xml:space="preserve"> (Appendix Table 2)</w:t>
      </w:r>
      <w:r w:rsidR="00120C16">
        <w:t xml:space="preserve">. NDVI </w:t>
      </w:r>
      <w:r w:rsidR="00553676">
        <w:t>is often used as an</w:t>
      </w:r>
      <w:r w:rsidR="00120C16">
        <w:t xml:space="preserve"> estimate of plant productivity </w:t>
      </w:r>
      <w:r w:rsidR="00553676">
        <w:t xml:space="preserve">within animal ecology </w:t>
      </w:r>
      <w:r w:rsidR="00553676">
        <w:fldChar w:fldCharType="begin"/>
      </w:r>
      <w:r w:rsidR="00553676">
        <w:instrText xml:space="preserve"> ADDIN ZOTERO_ITEM CSL_CITATION {"citationID":"u86Kf9zW","properties":{"formattedCitation":"(Pettorelli et al. 2011)","plainCitation":"(Pettorelli et al. 2011)","noteIndex":0},"citationItems":[{"id":4606,"uris":["http://zotero.org/users/local/IyWB10av/items/BWIBABC5"],"itemData":{"id":4606,"type":"article-journal","abstract":"This review highlights the latest developments associated with the use of the Normalized Difference Vegetation Index (NDVI) in ecology. Over the last decade, the NDVI has proven extremely useful in predicting herbivore and non-herbivore distribution, abundance and life history traits in space and time. Due to the continuous nature of NDVI since mid-1981, the relative importance of different temporal and spatial lags on population performance can be assessed, widening our understanding of population dynamics. Previously thought to be most useful in temperate environments, the utility of this satellite-derived index has been demonstrated even in sparsely vegetated areas. Climate models can be used to reconstruct historical patterns in vegetation dynamics in addition to anticipating the effects of future environmental change on biodiversity. NDVI has thus been established as a crucial tool for assessing past and future population and biodiversity consequences of change in climate, vegetation phenology and primary productivity.","container-title":"Climate Research","DOI":"10.3354/cr00936","ISSN":"0936-577X, 1616-1572","issue":"1","journalAbbreviation":"Clim. Res.","language":"en","page":"15-27","source":"DOI.org (Crossref)","title":"The Normalized Difference Vegetation Index (NDVI): unforeseen successes in animal ecology","title-short":"The Normalized Difference Vegetation Index (NDVI)","volume":"46","author":[{"family":"Pettorelli","given":"N"},{"family":"Ryan","given":"S"},{"family":"Mueller","given":"T"},{"family":"Bunnefeld","given":"N"},{"family":"Jedrzejewska","given":"B"},{"family":"Lima","given":"M"},{"family":"Kausrud","given":"K"}],"issued":{"date-parts":[["2011",1,20]]},"citation-key":"pettorelliNormalizedDifferenceVegetation2011"}}],"schema":"https://github.com/citation-style-language/schema/raw/master/csl-citation.json"} </w:instrText>
      </w:r>
      <w:r w:rsidR="00553676">
        <w:fldChar w:fldCharType="separate"/>
      </w:r>
      <w:r w:rsidR="00553676" w:rsidRPr="00553676">
        <w:t>(Pettorelli et al. 2011)</w:t>
      </w:r>
      <w:r w:rsidR="00553676">
        <w:fldChar w:fldCharType="end"/>
      </w:r>
      <w:r w:rsidR="00553676">
        <w:t xml:space="preserve">. </w:t>
      </w:r>
      <w:r w:rsidR="00923ED2">
        <w:t xml:space="preserve">We extracted </w:t>
      </w:r>
      <w:r w:rsidR="00553676">
        <w:t xml:space="preserve">two </w:t>
      </w:r>
      <w:r w:rsidR="00923ED2">
        <w:t>bel</w:t>
      </w:r>
      <w:r w:rsidR="00553676">
        <w:t xml:space="preserve">ow-ground measures from a </w:t>
      </w:r>
      <w:r w:rsidR="00553676">
        <w:lastRenderedPageBreak/>
        <w:t>recently published dataset of global soil temperature</w:t>
      </w:r>
      <w:r w:rsidR="00923ED2">
        <w:t xml:space="preserve">: mean annual soil temperature and the </w:t>
      </w:r>
      <w:r w:rsidR="006F4BA5">
        <w:t xml:space="preserve">annual </w:t>
      </w:r>
      <w:r w:rsidR="00923ED2">
        <w:t xml:space="preserve">range of soil temperatures, both at the 5cm to 15 cm depth </w:t>
      </w:r>
      <w:r w:rsidR="00923ED2">
        <w:fldChar w:fldCharType="begin"/>
      </w:r>
      <w:r w:rsidR="00923ED2">
        <w:instrText xml:space="preserve"> ADDIN ZOTERO_ITEM CSL_CITATION {"citationID":"lAOTB93j","properties":{"formattedCitation":"(Lembrechts et al. 2022)","plainCitation":"(Lembrechts et al. 2022)","noteIndex":0},"citationItems":[{"id":4598,"uris":["http://zotero.org/users/local/IyWB10av/items/F3R54VZL"],"itemData":{"id":4598,"type":"article-journal","language":"en","page":"35","source":"Zotero","title":"Global maps of soil temperature","author":[{"family":"Lembrechts","given":"Jonas J"},{"family":"Ashcroft","given":"Michael B"},{"family":"Frenne","given":"Pieter De"},{"family":"Kemppinen","given":"Julia"},{"family":"Kopecký","given":"Martin"},{"family":"Luoto","given":"Miska"},{"family":"Maclean","given":"Ilya M D"},{"family":"Crowther","given":"Thomas W"},{"family":"Bailey","given":"Joseph J"},{"family":"Haesen","given":"Stef"},{"family":"Klinges","given":"David H"},{"family":"Niittynen","given":"Pekka"},{"family":"Scheffers","given":"Brett R"},{"family":"Meerbeek","given":"Koenraad Van"},{"family":"Aartsma","given":"Peter"},{"family":"Abdalaze","given":"Otar"},{"family":"Abedi","given":"Mehdi"},{"family":"Aerts","given":"Rien"},{"family":"Ahmadian","given":"Negar"},{"family":"Ahrends","given":"Antje"},{"family":"Alatalo","given":"Juha M"},{"family":"Alexander","given":"Jake M"},{"family":"Allonsius","given":"Camille Nina"},{"family":"Altman","given":"Jan"},{"family":"Ammann","given":"Christof"},{"family":"Andres","given":"Christian"},{"family":"Andrews","given":"Christopher"},{"family":"Ardö","given":"Jonas"},{"family":"Arriga","given":"Nicola"},{"family":"Arzac","given":"Alberto"},{"family":"Aschero","given":"Valeria"},{"family":"Assis","given":"Rafael L"},{"family":"Assmann","given":"Jakob Johann"},{"family":"Bader","given":"Maaike Y"},{"family":"Bahalkeh","given":"Khadijeh"},{"family":"Barančok","given":"Peter"},{"family":"Barrio","given":"Isabel C"},{"family":"Barros","given":"Agustina"},{"family":"Barthel","given":"Matti"},{"family":"Basham","given":"Edmund W"},{"family":"Bauters","given":"Marijn"},{"family":"Bazzichetto","given":"Manuele"},{"family":"Marchesini","given":"Luca Belelli"},{"family":"Bell","given":"Michael C"},{"family":"Benavides","given":"Juan C"},{"family":"Alonso","given":"José Luis Benito"},{"family":"Berauer","given":"Bernd J"},{"family":"Bjerke","given":"Jarle W"},{"family":"Björk","given":"Robert G"},{"family":"Björkman","given":"Mats P"},{"family":"Björnsdóttir","given":"Katrin"},{"family":"Blonder","given":"Benjamin"},{"family":"Boeckx","given":"Pascal"},{"family":"Boike","given":"Julia"},{"family":"Bokhorst","given":"Stef"},{"family":"Brum","given":"Bárbara N S"},{"family":"Brůna","given":"Josef"},{"family":"Buchmann","given":"Nina"},{"family":"Buysse","given":"Pauline"},{"family":"Camargo","given":"José Luís"},{"family":"Campoe","given":"Otávio C"},{"family":"Candan","given":"Onur"},{"family":"Canessa","given":"Rafaella"},{"family":"Cannone","given":"Nicoletta"},{"family":"Carbognani","given":"Michele"},{"family":"Carnicer","given":"Jofre"},{"family":"Casanova","given":"Angélica"},{"family":"Cesarz","given":"Simone"},{"family":"Chojnicki","given":"Bogdan"},{"family":"Choler","given":"Philippe"},{"family":"Chown","given":"Steven L"},{"family":"Cifuentes","given":"Edgar F"},{"family":"Čiliak","given":"Marek"},{"family":"Contador","given":"Tamara"},{"family":"Convey","given":"Peter"},{"family":"Cooper","given":"Elisabeth J"},{"family":"Cremonese","given":"Edoardo"},{"family":"Curasi","given":"Salvatore R"},{"family":"Curtis","given":"Robin"},{"family":"Cutini","given":"Maurizio"},{"family":"Dahlberg","given":"C Johan"},{"family":"Daskalova","given":"Gergana N"},{"family":"Pablo","given":"Miguel Angel","non-dropping-particle":"de"},{"family":"Chiesa","given":"Stefano Della"},{"family":"Dengler","given":"Jürgen"},{"family":"Deronde","given":"Bart"},{"family":"Descombes","given":"Patrice"},{"family":"Cecco","given":"Valter Di"},{"family":"Musciano","given":"Michele Di"},{"family":"Dick","given":"Jan"},{"family":"Dimarco","given":"Romina D"},{"family":"Dolezal","given":"Jiri"},{"family":"Dorrepaal","given":"Ellen"}],"issued":{"date-parts":[["2022"]]},"citation-key":"lembrechtsGlobalMapsSoil2022"}}],"schema":"https://github.com/citation-style-language/schema/raw/master/csl-citation.json"} </w:instrText>
      </w:r>
      <w:r w:rsidR="00923ED2">
        <w:fldChar w:fldCharType="separate"/>
      </w:r>
      <w:r w:rsidR="00923ED2" w:rsidRPr="00923ED2">
        <w:t>(Lembrechts et al. 2022)</w:t>
      </w:r>
      <w:r w:rsidR="00923ED2">
        <w:fldChar w:fldCharType="end"/>
      </w:r>
      <w:r w:rsidR="00923ED2">
        <w:t>.</w:t>
      </w:r>
    </w:p>
    <w:p w14:paraId="6FBE629E" w14:textId="47CC55C5" w:rsidR="00E02A6E" w:rsidRDefault="003D0436" w:rsidP="003D0436">
      <w:pPr>
        <w:spacing w:line="360" w:lineRule="auto"/>
      </w:pPr>
      <w:r>
        <w:t xml:space="preserve">All analyses used R version 4.1.0 </w:t>
      </w:r>
      <w:r>
        <w:fldChar w:fldCharType="begin"/>
      </w:r>
      <w:r>
        <w:instrText xml:space="preserve"> ADDIN ZOTERO_ITEM CSL_CITATION {"citationID":"fIYlpa80","properties":{"formattedCitation":"(R Core Team 2022)","plainCitation":"(R Core Team 2022)","noteIndex":0},"citationItems":[{"id":64,"uris":["http://zotero.org/users/local/IyWB10av/items/74GHVFLW"],"itemData":{"id":64,"type":"article-journal","container-title":"R Foundation for Statistical Computing","title":"R: A Language and Environment for Statistical Computing","author":[{"family":"R Core Team","given":""}],"issued":{"date-parts":[["2022"]]},"citation-key":"rcoreteamLanguageEnvironmentStatistical2022"}}],"schema":"https://github.com/citation-style-language/schema/raw/master/csl-citation.json"} </w:instrText>
      </w:r>
      <w:r>
        <w:fldChar w:fldCharType="separate"/>
      </w:r>
      <w:r w:rsidRPr="003D0436">
        <w:t>(R Core Team 2022)</w:t>
      </w:r>
      <w:r>
        <w:fldChar w:fldCharType="end"/>
      </w:r>
      <w:r>
        <w:t xml:space="preserve">. </w:t>
      </w:r>
      <w:r w:rsidR="00A045B2">
        <w:t xml:space="preserve">Ants forage socially and this leads to clustering of individuals from the same colony </w:t>
      </w:r>
      <w:r w:rsidR="00A045B2">
        <w:fldChar w:fldCharType="begin"/>
      </w:r>
      <w:r w:rsidR="00A045B2">
        <w:instrText xml:space="preserve"> ADDIN ZOTERO_ITEM CSL_CITATION {"citationID":"2G3I8wbh","properties":{"formattedCitation":"(Longino and Coddington 2002)","plainCitation":"(Longino and Coddington 2002)","noteIndex":0},"citationItems":[{"id":4324,"uris":["http://zotero.org/users/local/IyWB10av/items/GUD2KRPJ"],"itemData":{"id":4324,"type":"article-journal","abstract":"Species richness is an important characteristic of ecological communities, but it is difficult to quantify. We report here a thorough inventory of a tropical rain forest ant fauna and use it to evaluate species richness estimators. The study was carried out in ~ 1500 ha of lowland rain forest at La Selva Biological Station, Costa Rica. Diverse methods were used, including canopy fogging, Malaise traps, Berlese samples, Winkler samples, baiting, and manual search. Workers of 437 ant species were encountered. The abundance distribution was clearly lognormal, and the distribution emerged from a veil line with each doubling of sampling effort. Three richness estimates were calculated: the area under the fitted lognormal distribution, the asymptote of the Michaelis-Menten equation fit to the species accumulation curve, and the Incidence-based Coverage Estimator (ICE). The performance of the estimators was evaluated with sample-based rarefaction plots. The inventory was nearly complete because the species accumulation curve approached an asymptote, the richness estimates were very close to the observed species richness, and the uniques and duplicates curves were both declining. None of the richness estimators was stable in samplebased rarefaction plots, but regions of stability of estimators occurred. The explanation of rarity is one key to understanding why richness estimates fail. Fifty-one species (12% of the total) were still uniques (known from only one sample) at the end of the inventory. The rarity of 20 of these species was explained by \"edge effects\": \"methodological edge species\" (possibly abundant at the site but difficult to sample because of their microhabitat), and \"geographic edge species,\" known to be common in habitats or regions outside of La Selva. Rarity of 31 species remained unexplained. Most of the 51 rare species were known from additional collections outside of La Selva, either in other parts of Costa Rica or in other countries. Only six species were \"global uniques,\" known to date from only one sample on Earth. The study demonstrates that patterns of species occurrence early in an inventory may be inadequate to estimate species richness, but that relatively complete inventories of species-rich arthropod communities are possible if multiple sampling methods and extensive effort are applied.","issue":"3","language":"en","page":"14","source":"Zotero","title":"THE ANT FAUNA OF A TROPICAL RAIN FOREST: ESTIMATING SPECIES RICHNESS THREE DIFFERENT WAYS","volume":"83","author":[{"family":"Longino","given":"John T"},{"family":"Coddington","given":"Jonathan"}],"issued":{"date-parts":[["2002"]]},"citation-key":"longinoANTFAUNATROPICAL2002"}}],"schema":"https://github.com/citation-style-language/schema/raw/master/csl-citation.json"} </w:instrText>
      </w:r>
      <w:r w:rsidR="00A045B2">
        <w:fldChar w:fldCharType="separate"/>
      </w:r>
      <w:r w:rsidR="00A045B2" w:rsidRPr="00923ED2">
        <w:t>(Longino and Coddington 2002)</w:t>
      </w:r>
      <w:r w:rsidR="00A045B2">
        <w:fldChar w:fldCharType="end"/>
      </w:r>
      <w:r w:rsidR="00A045B2">
        <w:t xml:space="preserve">. </w:t>
      </w:r>
      <w:r w:rsidR="008B678B">
        <w:t>We</w:t>
      </w:r>
      <w:r>
        <w:t xml:space="preserve"> converted the</w:t>
      </w:r>
      <w:r w:rsidR="00A045B2">
        <w:t xml:space="preserve"> data from</w:t>
      </w:r>
      <w:r>
        <w:t xml:space="preserve"> abundance</w:t>
      </w:r>
      <w:r w:rsidR="00A045B2">
        <w:t xml:space="preserve"> </w:t>
      </w:r>
      <w:r>
        <w:t xml:space="preserve">to occupancy </w:t>
      </w:r>
      <w:r w:rsidR="008B678B">
        <w:t xml:space="preserve">i.e. the proportion of pitfall traps </w:t>
      </w:r>
      <w:r w:rsidR="00EA48EC">
        <w:t xml:space="preserve">at site that each ant species was detected in. </w:t>
      </w:r>
      <w:r w:rsidR="00E02A6E">
        <w:t>We calculated site-level vegetation cover and height by taking the mean value of the quadrats. We calculated variation in vegetation cover by taking the standard deviation of cover within the quadrats.</w:t>
      </w:r>
    </w:p>
    <w:p w14:paraId="163D9782" w14:textId="2F7716B4" w:rsidR="003D0436" w:rsidRDefault="00E02A6E" w:rsidP="00694DE4">
      <w:pPr>
        <w:spacing w:line="360" w:lineRule="auto"/>
      </w:pPr>
      <w:r>
        <w:t>We combined the environmental variables (mean annual precipitation, mean annual temperature and maximum annual temperature, NDVI, mean annual soil temperature, annual range of soil temperatures, mean percent vegetation cover, variation in vegetation cover and mean annual vegetation height) into a composite environmental gradient using PCA</w:t>
      </w:r>
      <w:r w:rsidR="006B1A86">
        <w:t xml:space="preserve">. Prior to the PCA all </w:t>
      </w:r>
      <w:r w:rsidR="007378C4">
        <w:t>variables were standardized to a</w:t>
      </w:r>
      <w:r w:rsidR="006B1A86">
        <w:t xml:space="preserve"> mean of zero and unit variance</w:t>
      </w:r>
      <w:r w:rsidR="007378C4">
        <w:t xml:space="preserve"> (vegan</w:t>
      </w:r>
      <w:r w:rsidR="006B1A86">
        <w:t xml:space="preserve"> citation</w:t>
      </w:r>
      <w:r w:rsidR="007378C4">
        <w:t xml:space="preserve">). </w:t>
      </w:r>
    </w:p>
    <w:p w14:paraId="6CA52167" w14:textId="13AE7B58" w:rsidR="004C16D3" w:rsidRDefault="00611F2F" w:rsidP="00694DE4">
      <w:pPr>
        <w:spacing w:line="360" w:lineRule="auto"/>
      </w:pPr>
      <w:r>
        <w:t>We</w:t>
      </w:r>
      <w:r w:rsidR="00694DE4">
        <w:t xml:space="preserve"> calculated functional </w:t>
      </w:r>
      <w:r w:rsidR="003D0436">
        <w:t>dispersion</w:t>
      </w:r>
      <w:r w:rsidR="00694DE4">
        <w:t xml:space="preserve"> </w:t>
      </w:r>
      <w:r w:rsidR="003D0436">
        <w:t>(</w:t>
      </w:r>
      <w:proofErr w:type="spellStart"/>
      <w:r w:rsidR="003D0436">
        <w:t>FDisp</w:t>
      </w:r>
      <w:proofErr w:type="spellEnd"/>
      <w:r w:rsidR="003D0436">
        <w:t xml:space="preserve">) for each of the 27 </w:t>
      </w:r>
      <w:r w:rsidR="00B73EF0">
        <w:t>sites</w:t>
      </w:r>
      <w:r w:rsidR="003D0436">
        <w:t xml:space="preserve"> </w:t>
      </w:r>
      <w:r w:rsidR="002D4D56">
        <w:t>using</w:t>
      </w:r>
      <w:r w:rsidR="00694DE4">
        <w:t xml:space="preserve"> the population-level trait means using the</w:t>
      </w:r>
      <w:r w:rsidR="00070F4D">
        <w:t xml:space="preserve"> </w:t>
      </w:r>
      <w:proofErr w:type="spellStart"/>
      <w:r w:rsidR="00070F4D">
        <w:t>dbFD</w:t>
      </w:r>
      <w:proofErr w:type="spellEnd"/>
      <w:r w:rsidR="00070F4D">
        <w:t xml:space="preserve"> functioning in the</w:t>
      </w:r>
      <w:r w:rsidR="00694DE4">
        <w:t xml:space="preserve"> FD package </w:t>
      </w:r>
      <w:r w:rsidR="00694DE4">
        <w:fldChar w:fldCharType="begin"/>
      </w:r>
      <w:r w:rsidR="00923ED2">
        <w:instrText xml:space="preserve"> ADDIN ZOTERO_ITEM CSL_CITATION {"citationID":"iYQi3A0I","properties":{"formattedCitation":"(Lalibert\\uc0\\u233{}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694DE4">
        <w:fldChar w:fldCharType="separate"/>
      </w:r>
      <w:r w:rsidR="00923ED2" w:rsidRPr="00923ED2">
        <w:t>(Laliberté et al. 2014)</w:t>
      </w:r>
      <w:r w:rsidR="00694DE4">
        <w:fldChar w:fldCharType="end"/>
      </w:r>
      <w:r w:rsidR="00694DE4">
        <w:t>.</w:t>
      </w:r>
      <w:r w:rsidR="00F221FA">
        <w:t xml:space="preserve"> In order to determine whether the site is functionally clustered or dispersed relative to a randomly assemble community, we compared the observed communities to a </w:t>
      </w:r>
      <w:r w:rsidR="00070F4D">
        <w:t xml:space="preserve">randomly assembled. </w:t>
      </w:r>
      <w:r>
        <w:t>We</w:t>
      </w:r>
      <w:r w:rsidR="00070F4D">
        <w:t xml:space="preserve"> generated 1000 random communities using the </w:t>
      </w:r>
      <w:proofErr w:type="spellStart"/>
      <w:r w:rsidR="00070F4D">
        <w:t>RandomizeMatrix</w:t>
      </w:r>
      <w:proofErr w:type="spellEnd"/>
      <w:r w:rsidR="00070F4D">
        <w:t xml:space="preserve"> function in the picante package</w:t>
      </w:r>
      <w:r>
        <w:t xml:space="preserve"> </w:t>
      </w:r>
      <w:r>
        <w:fldChar w:fldCharType="begin"/>
      </w:r>
      <w:r>
        <w:instrText xml:space="preserve"> ADDIN ZOTERO_ITEM CSL_CITATION {"citationID":"lcA9QfZJ","properties":{"formattedCitation":"(Kembel et al. 2010)","plainCitation":"(Kembel et al. 2010)","noteIndex":0},"citationItems":[{"id":4607,"uris":["http://zotero.org/users/local/IyWB10av/items/PDGXQYE3"],"itemData":{"id":4607,"type":"article-journal","container-title":"Bioinformatics","issue":"11","note":"ISBN: 1460-2059\npublisher: Oxford University Press","page":"1463-1464","title":"Picante: R tools for integrating phylogenies and ecology","volume":"26","author":[{"family":"Kembel","given":"Steven W."},{"family":"Cowan","given":"Peter D."},{"family":"Helmus","given":"Matthew R."},{"family":"Cornwell","given":"William K."},{"family":"Morlon","given":"Helene"},{"family":"Ackerly","given":"David D."},{"family":"Blomberg","given":"Simon P."},{"family":"Webb","given":"Campbell O."}],"issued":{"date-parts":[["2010"]]},"citation-key":"kembelPicanteToolsIntegrating2010"}}],"schema":"https://github.com/citation-style-language/schema/raw/master/csl-citation.json"} </w:instrText>
      </w:r>
      <w:r>
        <w:fldChar w:fldCharType="separate"/>
      </w:r>
      <w:r w:rsidRPr="00611F2F">
        <w:t>(Kembel et al. 2010)</w:t>
      </w:r>
      <w:r>
        <w:fldChar w:fldCharType="end"/>
      </w:r>
      <w:r w:rsidR="00070F4D">
        <w:t xml:space="preserve">. The null models </w:t>
      </w:r>
      <w:r>
        <w:t>were generated using the</w:t>
      </w:r>
      <w:r w:rsidR="00070F4D">
        <w:t xml:space="preserve"> independent swap</w:t>
      </w:r>
      <w:r>
        <w:t xml:space="preserve"> algorithm</w:t>
      </w:r>
      <w:r w:rsidR="00070F4D">
        <w:t xml:space="preserve">, which holds rows sums i.e. species richness and column sums i.e. occupancy/abundance of the population </w:t>
      </w:r>
      <w:r>
        <w:t xml:space="preserve">constant </w:t>
      </w:r>
      <w:r w:rsidR="00070F4D">
        <w:t>while randomizing.</w:t>
      </w:r>
      <w:r w:rsidR="00FE098B">
        <w:t xml:space="preserve"> </w:t>
      </w:r>
      <w:proofErr w:type="spellStart"/>
      <w:r w:rsidR="00FE098B">
        <w:t>FDisp</w:t>
      </w:r>
      <w:proofErr w:type="spellEnd"/>
      <w:r w:rsidR="00FE098B">
        <w:t xml:space="preserve"> was calculated for each of these 1000 matrices. Standardized effect size (SES) was then calculated for each site using the following formula: (</w:t>
      </w:r>
      <w:proofErr w:type="spellStart"/>
      <w:r w:rsidR="00FE098B">
        <w:t>Obs</w:t>
      </w:r>
      <w:proofErr w:type="spellEnd"/>
      <w:r w:rsidR="00FE098B">
        <w:t xml:space="preserve"> – </w:t>
      </w:r>
      <w:proofErr w:type="spellStart"/>
      <w:r w:rsidR="00FE098B">
        <w:t>MeanRandom</w:t>
      </w:r>
      <w:proofErr w:type="spellEnd"/>
      <w:r w:rsidR="00FE098B">
        <w:t>)/SD Random</w:t>
      </w:r>
      <w:r w:rsidR="008F6E48">
        <w:t>)</w:t>
      </w:r>
      <w:r w:rsidR="00FE098B">
        <w:t xml:space="preserve">  </w:t>
      </w:r>
      <w:r w:rsidR="00FE098B">
        <w:fldChar w:fldCharType="begin"/>
      </w:r>
      <w:r w:rsidR="00484D2A">
        <w:instrText xml:space="preserve"> ADDIN ZOTERO_ITEM CSL_CITATION {"citationID":"NCKP8iyM","properties":{"formattedCitation":"(Swenson 2014)","plainCitation":"(Swenson 2014)","noteIndex":0},"citationItems":[{"id":4599,"uris":["http://zotero.org/users/local/IyWB10av/items/784BBS2R"],"itemData":{"id":4599,"type":"book","publisher":"Springer","title":"Functional and phylogenetic ecology in R","volume":"639","author":[{"family":"Swenson","given":"Nathan G."}],"issued":{"date-parts":[["2014"]]},"citation-key":"swensonFunctionalPhylogeneticEcology2014"}}],"schema":"https://github.com/citation-style-language/schema/raw/master/csl-citation.json"} </w:instrText>
      </w:r>
      <w:r w:rsidR="00FE098B">
        <w:fldChar w:fldCharType="separate"/>
      </w:r>
      <w:r w:rsidR="00484D2A" w:rsidRPr="00484D2A">
        <w:t>(Swenson 2014)</w:t>
      </w:r>
      <w:r w:rsidR="00FE098B">
        <w:fldChar w:fldCharType="end"/>
      </w:r>
      <w:r w:rsidR="00484D2A">
        <w:t xml:space="preserve">. Positive values of SES indicate that a community is functionally dispersed, whereas negative values indicate functional trait clustering </w:t>
      </w:r>
      <w:r w:rsidR="00484D2A">
        <w:fldChar w:fldCharType="begin"/>
      </w:r>
      <w:r w:rsidR="00484D2A">
        <w:instrText xml:space="preserve"> ADDIN ZOTERO_ITEM CSL_CITATION {"citationID":"jMc2l0hE","properties":{"formattedCitation":"(de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484D2A">
        <w:t xml:space="preserve">. A one sample t-test was used to determine </w:t>
      </w:r>
      <w:r w:rsidR="008F6E48">
        <w:t>i</w:t>
      </w:r>
      <w:r w:rsidR="00484D2A">
        <w:t>f the mean value</w:t>
      </w:r>
      <w:r w:rsidR="008F6E48">
        <w:t xml:space="preserve"> of SES across</w:t>
      </w:r>
      <w:r w:rsidR="00484D2A">
        <w:t xml:space="preserve"> </w:t>
      </w:r>
      <w:r w:rsidR="008F6E48">
        <w:t>all the populations</w:t>
      </w:r>
      <w:r w:rsidR="00484D2A">
        <w:t xml:space="preserve"> is sign</w:t>
      </w:r>
      <w:r w:rsidR="008A3C50">
        <w:t>if</w:t>
      </w:r>
      <w:r w:rsidR="00484D2A">
        <w:t xml:space="preserve">icantly different than zero i.e. clustered or dispersed </w:t>
      </w:r>
      <w:r w:rsidR="00484D2A">
        <w:fldChar w:fldCharType="begin"/>
      </w:r>
      <w:r w:rsidR="00484D2A">
        <w:instrText xml:space="preserve"> ADDIN ZOTERO_ITEM CSL_CITATION {"citationID":"nBwuL98t","properties":{"formattedCitation":"(de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8A3C50">
        <w:t>.</w:t>
      </w:r>
      <w:r w:rsidR="007F32DB">
        <w:t xml:space="preserve"> </w:t>
      </w:r>
      <w:r w:rsidR="008F6E48">
        <w:t>T</w:t>
      </w:r>
      <w:r w:rsidR="004C16D3">
        <w:t xml:space="preserve">o </w:t>
      </w:r>
      <w:r w:rsidR="008F6E48">
        <w:t>determine if</w:t>
      </w:r>
      <w:r w:rsidR="004C16D3">
        <w:t xml:space="preserve"> environmental filtering </w:t>
      </w:r>
      <w:r w:rsidR="008F6E48">
        <w:t>impacts SES scores</w:t>
      </w:r>
      <w:r w:rsidR="004C16D3">
        <w:t xml:space="preserve"> along the environmental gradient, we regressed the </w:t>
      </w:r>
      <w:r w:rsidR="006A5EFA">
        <w:t>SES</w:t>
      </w:r>
      <w:r w:rsidR="004C16D3">
        <w:t xml:space="preserve"> scores against the first axis of the PCA (PC1). </w:t>
      </w:r>
    </w:p>
    <w:p w14:paraId="6198842C" w14:textId="651DC7D1" w:rsidR="004C16D3" w:rsidRDefault="00C735D2" w:rsidP="00694DE4">
      <w:pPr>
        <w:spacing w:line="360" w:lineRule="auto"/>
      </w:pPr>
      <w:r>
        <w:t>We used variance partitioning</w:t>
      </w:r>
      <w:r w:rsidR="004C16D3">
        <w:t xml:space="preserve"> to </w:t>
      </w:r>
      <w:r>
        <w:t>quantify</w:t>
      </w:r>
      <w:r w:rsidR="004C16D3">
        <w:t xml:space="preserve"> the relative contribution of</w:t>
      </w:r>
      <w:r>
        <w:t xml:space="preserve"> </w:t>
      </w:r>
      <w:r w:rsidR="004C16D3">
        <w:t xml:space="preserve">environmental </w:t>
      </w:r>
      <w:r>
        <w:t>factors</w:t>
      </w:r>
      <w:r w:rsidR="004C16D3">
        <w:t>, pure space</w:t>
      </w:r>
      <w:r>
        <w:t xml:space="preserve"> i.e. dispersal limitations and history, </w:t>
      </w:r>
      <w:r w:rsidR="004C16D3">
        <w:t xml:space="preserve">and spatially </w:t>
      </w:r>
      <w:r>
        <w:t xml:space="preserve">structured </w:t>
      </w:r>
      <w:r w:rsidR="004C16D3">
        <w:t xml:space="preserve">environmental </w:t>
      </w:r>
      <w:r>
        <w:t>factors on</w:t>
      </w:r>
      <w:r w:rsidR="00FA145C">
        <w:t xml:space="preserve"> </w:t>
      </w:r>
      <w:r w:rsidR="00FA145C">
        <w:lastRenderedPageBreak/>
        <w:t>variation in</w:t>
      </w:r>
      <w:r>
        <w:t xml:space="preserve"> </w:t>
      </w:r>
      <w:r w:rsidR="003A35FA">
        <w:t xml:space="preserve">SES </w:t>
      </w:r>
      <w:r>
        <w:t>functional dispersion</w:t>
      </w:r>
      <w:r w:rsidR="004C16D3">
        <w:t>.</w:t>
      </w:r>
      <w:r w:rsidR="00FA145C">
        <w:t xml:space="preserve"> By controlling for spatial auto-correlation, variance partitioning as able to quantify </w:t>
      </w:r>
      <w:r w:rsidR="003A35FA">
        <w:t xml:space="preserve">the component of variation resulting solely from environmental factors </w:t>
      </w:r>
      <w:r w:rsidR="003A35FA">
        <w:fldChar w:fldCharType="begin"/>
      </w:r>
      <w:r w:rsidR="003A35FA">
        <w:instrText xml:space="preserve"> ADDIN ZOTERO_ITEM CSL_CITATION {"citationID":"sru6nIft","properties":{"formattedCitation":"(Smith and Lundholm 2010)","plainCitation":"(Smith and Lundholm 2010)","noteIndex":0},"citationItems":[{"id":4609,"uris":["http://zotero.org/users/local/IyWB10av/items/MCYX35HU"],"itemData":{"id":4609,"type":"article-journal","container-title":"Ecography","DOI":"10.1111/j.1600-0587.2009.06105.x","ISSN":"09067590","issue":"4","journalAbbreviation":"Ecography","language":"en","page":"648-655","source":"DOI.org (Crossref)","title":"Variation partitioning as a tool to distinguish between niche and neutral processes","volume":"33","author":[{"family":"Smith","given":"Tyler W."},{"family":"Lundholm","given":"Jeremy T."}],"issued":{"date-parts":[["2010",4,9]]},"citation-key":"smithVariationPartitioningTool2010"}}],"schema":"https://github.com/citation-style-language/schema/raw/master/csl-citation.json"} </w:instrText>
      </w:r>
      <w:r w:rsidR="003A35FA">
        <w:fldChar w:fldCharType="separate"/>
      </w:r>
      <w:r w:rsidR="003A35FA" w:rsidRPr="003A35FA">
        <w:t>(Smith and Lundholm 2010)</w:t>
      </w:r>
      <w:r w:rsidR="003A35FA">
        <w:fldChar w:fldCharType="end"/>
      </w:r>
      <w:r w:rsidR="003A35FA">
        <w:t xml:space="preserve">. </w:t>
      </w:r>
      <w:r w:rsidR="004C16D3">
        <w:t xml:space="preserve">We converted our </w:t>
      </w:r>
      <w:r w:rsidR="003A35FA">
        <w:t xml:space="preserve">coordinates which were in </w:t>
      </w:r>
      <w:proofErr w:type="spellStart"/>
      <w:r w:rsidR="003A35FA">
        <w:t>lat</w:t>
      </w:r>
      <w:proofErr w:type="spellEnd"/>
      <w:r w:rsidR="003A35FA">
        <w:t>/long WGS 1984 format</w:t>
      </w:r>
      <w:r w:rsidR="004C16D3">
        <w:t xml:space="preserve"> to cartesian coordinates using the </w:t>
      </w:r>
      <w:proofErr w:type="spellStart"/>
      <w:r w:rsidR="004C16D3">
        <w:t>geoXY</w:t>
      </w:r>
      <w:proofErr w:type="spellEnd"/>
      <w:r w:rsidR="004C16D3">
        <w:t xml:space="preserve"> function in the </w:t>
      </w:r>
      <w:proofErr w:type="spellStart"/>
      <w:r w:rsidR="004C16D3">
        <w:t>SoDA</w:t>
      </w:r>
      <w:proofErr w:type="spellEnd"/>
      <w:r w:rsidR="004C16D3">
        <w:t xml:space="preserve"> package</w:t>
      </w:r>
      <w:r w:rsidR="009C4CE4">
        <w:t xml:space="preserve"> </w:t>
      </w:r>
      <w:r w:rsidR="009C4CE4">
        <w:fldChar w:fldCharType="begin"/>
      </w:r>
      <w:r w:rsidR="009C4CE4">
        <w:instrText xml:space="preserve"> ADDIN ZOTERO_ITEM CSL_CITATION {"citationID":"uNwSpQzO","properties":{"formattedCitation":"(Chambers 2020)","plainCitation":"(Chambers 2020)","noteIndex":0},"citationItems":[{"id":4602,"uris":["http://zotero.org/users/local/IyWB10av/items/BH6I2CE8"],"itemData":{"id":4602,"type":"software","collection-title":"Functions and Examples for ``Software for Data Analysis''","title":"Package ‘SoDA","URL":"https://cran.r-project.org/web/packages/SoDA/SoDA.pdf","version":"1.0-6.1","author":[{"family":"Chambers","given":"John"}],"issued":{"date-parts":[["2020"]]},"citation-key":"chambersPackageSoDA2020"}}],"schema":"https://github.com/citation-style-language/schema/raw/master/csl-citation.json"} </w:instrText>
      </w:r>
      <w:r w:rsidR="009C4CE4">
        <w:fldChar w:fldCharType="separate"/>
      </w:r>
      <w:r w:rsidR="009C4CE4" w:rsidRPr="009C4CE4">
        <w:t>(Chambers 2020)</w:t>
      </w:r>
      <w:r w:rsidR="009C4CE4">
        <w:fldChar w:fldCharType="end"/>
      </w:r>
      <w:r w:rsidR="009C4CE4">
        <w:t xml:space="preserve">. We then </w:t>
      </w:r>
      <w:r w:rsidR="004C16D3">
        <w:t xml:space="preserve">created </w:t>
      </w:r>
      <w:r w:rsidR="003A35FA">
        <w:t>M</w:t>
      </w:r>
      <w:r w:rsidR="004C16D3">
        <w:t>oran’s eigenvector maps (MEMs)</w:t>
      </w:r>
      <w:r w:rsidR="009C4CE4">
        <w:t xml:space="preserve"> from the cartesian coordinates</w:t>
      </w:r>
      <w:r w:rsidR="004C16D3">
        <w:t xml:space="preserve"> using </w:t>
      </w:r>
      <w:r w:rsidR="009C4CE4">
        <w:t xml:space="preserve">the </w:t>
      </w:r>
      <w:proofErr w:type="spellStart"/>
      <w:r w:rsidR="009C4CE4">
        <w:t>dbmem</w:t>
      </w:r>
      <w:proofErr w:type="spellEnd"/>
      <w:r w:rsidR="009C4CE4">
        <w:t xml:space="preserve"> function in </w:t>
      </w:r>
      <w:proofErr w:type="spellStart"/>
      <w:r w:rsidR="009C4CE4">
        <w:t>adespatial</w:t>
      </w:r>
      <w:proofErr w:type="spellEnd"/>
      <w:r w:rsidR="009C4CE4">
        <w:t xml:space="preserve"> </w:t>
      </w:r>
      <w:r w:rsidR="009C4CE4">
        <w:fldChar w:fldCharType="begin"/>
      </w:r>
      <w:r w:rsidR="009C4CE4">
        <w:instrText xml:space="preserve"> ADDIN ZOTERO_ITEM CSL_CITATION {"citationID":"i8wxsJKX","properties":{"formattedCitation":"(Dray et al. 2018)","plainCitation":"(Dray et al. 2018)","noteIndex":0},"citationItems":[{"id":4603,"uris":["http://zotero.org/users/local/IyWB10av/items/2EC5KR3Z"],"itemData":{"id":4603,"type":"article-journal","container-title":"R Package","page":"3-8","title":"Package ‘adespatial’","volume":"2018","author":[{"family":"Dray","given":"Stéphane"},{"family":"Blanchet","given":"Guillaume"},{"family":"Borcard","given":"Daniel"},{"family":"Guenard","given":"Guillaume"},{"family":"Jombart","given":"Thibaut"},{"family":"Larocque","given":"Guillaume"},{"family":"Legendre","given":"Pierre"},{"family":"Madi","given":"Naima"},{"family":"Wagner","given":"Helene H."},{"family":"Dray","given":"Maintainer Stéphane"}],"issued":{"date-parts":[["2018"]]},"citation-key":"drayPackageAdespatial2018"}}],"schema":"https://github.com/citation-style-language/schema/raw/master/csl-citation.json"} </w:instrText>
      </w:r>
      <w:r w:rsidR="009C4CE4">
        <w:fldChar w:fldCharType="separate"/>
      </w:r>
      <w:r w:rsidR="009C4CE4" w:rsidRPr="009C4CE4">
        <w:t>(Dray et al. 2018)</w:t>
      </w:r>
      <w:r w:rsidR="009C4CE4">
        <w:fldChar w:fldCharType="end"/>
      </w:r>
      <w:r w:rsidR="009C4CE4">
        <w:t>.</w:t>
      </w:r>
      <w:r w:rsidR="006939FB">
        <w:t xml:space="preserve"> The function </w:t>
      </w:r>
      <w:proofErr w:type="spellStart"/>
      <w:r w:rsidR="006939FB">
        <w:t>varpart</w:t>
      </w:r>
      <w:proofErr w:type="spellEnd"/>
      <w:r w:rsidR="006939FB">
        <w:t xml:space="preserve"> from vegan </w:t>
      </w:r>
      <w:r w:rsidR="006939FB">
        <w:fldChar w:fldCharType="begin"/>
      </w:r>
      <w:r w:rsidR="006939FB">
        <w:instrText xml:space="preserve"> ADDIN ZOTERO_ITEM CSL_CITATION {"citationID":"Xt2RxJDe","properties":{"formattedCitation":"(Oksanen et al. 2010)","plainCitation":"(Oksanen et al. 2010)","noteIndex":0},"citationItems":[{"id":274,"uris":["http://zotero.org/users/local/IyWB10av/items/UWJXSEW4"],"itemData":{"id":274,"type":"article-journal","container-title":"http://cran.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6939FB">
        <w:fldChar w:fldCharType="separate"/>
      </w:r>
      <w:r w:rsidR="006939FB" w:rsidRPr="006939FB">
        <w:t>(Oksanen et al. 2010)</w:t>
      </w:r>
      <w:r w:rsidR="006939FB">
        <w:fldChar w:fldCharType="end"/>
      </w:r>
      <w:r w:rsidR="006939FB">
        <w:t xml:space="preserve"> was used using the SES values as the response, and the standardized environmental variable matrix i.e. the same </w:t>
      </w:r>
      <w:r w:rsidR="003A35FA">
        <w:t xml:space="preserve">matrix </w:t>
      </w:r>
      <w:r w:rsidR="006939FB">
        <w:t xml:space="preserve">as the </w:t>
      </w:r>
      <w:r w:rsidR="003A35FA">
        <w:t>PCA</w:t>
      </w:r>
      <w:r w:rsidR="006939FB">
        <w:t xml:space="preserve"> input and the </w:t>
      </w:r>
      <w:r w:rsidR="003A35FA">
        <w:t>MEM</w:t>
      </w:r>
      <w:r w:rsidR="006939FB">
        <w:t xml:space="preserve"> matrix as predictors.</w:t>
      </w:r>
      <w:r w:rsidR="007F32DB">
        <w:t xml:space="preserve"> </w:t>
      </w:r>
    </w:p>
    <w:p w14:paraId="7B22D5F2" w14:textId="42E64062" w:rsidR="003D0436" w:rsidRDefault="007F32DB" w:rsidP="00694DE4">
      <w:pPr>
        <w:spacing w:line="360" w:lineRule="auto"/>
      </w:pPr>
      <w:r>
        <w:t xml:space="preserve">We calculated the community-weighted mean </w:t>
      </w:r>
      <w:r w:rsidR="00870A0F">
        <w:t xml:space="preserve">(CWM) </w:t>
      </w:r>
      <w:r>
        <w:t xml:space="preserve">trait values for each individual trait using the </w:t>
      </w:r>
      <w:proofErr w:type="spellStart"/>
      <w:r>
        <w:t>dbFD</w:t>
      </w:r>
      <w:proofErr w:type="spellEnd"/>
      <w:r>
        <w:t xml:space="preserve"> function in the FD package </w:t>
      </w:r>
      <w:r>
        <w:fldChar w:fldCharType="begin"/>
      </w:r>
      <w:r>
        <w:instrText xml:space="preserve"> ADDIN ZOTERO_ITEM CSL_CITATION {"citationID":"sVm8zJQ6","properties":{"formattedCitation":"(Lalibert\\uc0\\u233{}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fldChar w:fldCharType="separate"/>
      </w:r>
      <w:r w:rsidRPr="007F32DB">
        <w:t>(Laliberté et al. 2014)</w:t>
      </w:r>
      <w:r>
        <w:fldChar w:fldCharType="end"/>
      </w:r>
      <w:r>
        <w:t>. In order t</w:t>
      </w:r>
      <w:r w:rsidR="00C735D2">
        <w:t xml:space="preserve">o understand </w:t>
      </w:r>
      <w:r w:rsidR="00982492">
        <w:t>how the mean value of each</w:t>
      </w:r>
      <w:r>
        <w:t xml:space="preserve"> trait </w:t>
      </w:r>
      <w:r w:rsidR="00982492">
        <w:t>is correlated with</w:t>
      </w:r>
      <w:r>
        <w:t xml:space="preserve"> environmental gradient, we regressed </w:t>
      </w:r>
      <w:r w:rsidR="00982492">
        <w:t>the CWM for each</w:t>
      </w:r>
      <w:r>
        <w:t xml:space="preserve"> against the PC1 axis. </w:t>
      </w:r>
    </w:p>
    <w:p w14:paraId="02EA0E90" w14:textId="215C55D5" w:rsidR="003D0436" w:rsidRDefault="00576809" w:rsidP="00694DE4">
      <w:pPr>
        <w:spacing w:line="360" w:lineRule="auto"/>
      </w:pPr>
      <w:r>
        <w:t xml:space="preserve">We regressed species richness against the PC1 </w:t>
      </w:r>
      <w:proofErr w:type="spellStart"/>
      <w:r>
        <w:t>axis.</w:t>
      </w:r>
      <w:r w:rsidR="00AE14DF">
        <w:t>Taxonomic</w:t>
      </w:r>
      <w:proofErr w:type="spellEnd"/>
      <w:r w:rsidR="00AE14DF">
        <w:t xml:space="preserve"> beta-diversity?</w:t>
      </w:r>
    </w:p>
    <w:p w14:paraId="259A37DB" w14:textId="6A1E325B" w:rsidR="00FA1B2D" w:rsidRDefault="00FA1B2D" w:rsidP="00694DE4">
      <w:pPr>
        <w:spacing w:line="360" w:lineRule="auto"/>
        <w:rPr>
          <w:i/>
          <w:iCs/>
        </w:rPr>
      </w:pPr>
      <w:r>
        <w:rPr>
          <w:i/>
          <w:iCs/>
        </w:rPr>
        <w:t xml:space="preserve">Large scale </w:t>
      </w:r>
      <w:r w:rsidR="00CC309E">
        <w:rPr>
          <w:i/>
          <w:iCs/>
        </w:rPr>
        <w:t>environmental niche overlap</w:t>
      </w:r>
    </w:p>
    <w:p w14:paraId="04F4F331" w14:textId="2CD5001D" w:rsidR="00B9636B" w:rsidRDefault="00FA1B2D" w:rsidP="00694DE4">
      <w:pPr>
        <w:spacing w:line="360" w:lineRule="auto"/>
      </w:pPr>
      <w:r>
        <w:t xml:space="preserve">We conducted an additional set of analyses to explore the relationship between overall </w:t>
      </w:r>
      <w:r w:rsidR="000B2DFB">
        <w:t xml:space="preserve">climatic </w:t>
      </w:r>
      <w:r>
        <w:t xml:space="preserve">niche overlap and trait </w:t>
      </w:r>
      <w:r w:rsidR="000B2DFB">
        <w:t>similarity</w:t>
      </w:r>
      <w:r>
        <w:t xml:space="preserve">. </w:t>
      </w:r>
      <w:r w:rsidR="000B2DFB">
        <w:t xml:space="preserve">We extracted occurrence data from the </w:t>
      </w:r>
      <w:r w:rsidR="000B2DFB" w:rsidRPr="000B2DFB">
        <w:t>Global Ant Biodiversity Informatics (GABI) database</w:t>
      </w:r>
      <w:r w:rsidR="000B2DFB">
        <w:t xml:space="preserve"> </w:t>
      </w:r>
      <w:r w:rsidR="000B2DFB">
        <w:fldChar w:fldCharType="begin"/>
      </w:r>
      <w:r w:rsidR="000B2DFB">
        <w:instrText xml:space="preserve"> ADDIN ZOTERO_ITEM CSL_CITATION {"citationID":"I70AdbLC","properties":{"formattedCitation":"(Guenard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0B2DFB">
        <w:fldChar w:fldCharType="separate"/>
      </w:r>
      <w:r w:rsidR="000B2DFB" w:rsidRPr="000B2DFB">
        <w:t>(Guenard et al. 2017)</w:t>
      </w:r>
      <w:r w:rsidR="000B2DFB">
        <w:fldChar w:fldCharType="end"/>
      </w:r>
      <w:r w:rsidR="000B2DFB">
        <w:t xml:space="preserve"> for each of the 11 ant species in our study. </w:t>
      </w:r>
      <w:r w:rsidR="006D02EC">
        <w:t xml:space="preserve">We excluded the Brazilian occurrence points for </w:t>
      </w:r>
      <w:proofErr w:type="spellStart"/>
      <w:r w:rsidR="006D02EC" w:rsidRPr="004E4EA9">
        <w:rPr>
          <w:i/>
          <w:iCs/>
        </w:rPr>
        <w:t>Dorymyrmex</w:t>
      </w:r>
      <w:proofErr w:type="spellEnd"/>
      <w:r w:rsidR="006D02EC" w:rsidRPr="004E4EA9">
        <w:rPr>
          <w:i/>
          <w:iCs/>
        </w:rPr>
        <w:t xml:space="preserve"> </w:t>
      </w:r>
      <w:proofErr w:type="spellStart"/>
      <w:r w:rsidR="006D02EC" w:rsidRPr="004E4EA9">
        <w:rPr>
          <w:i/>
          <w:iCs/>
        </w:rPr>
        <w:t>insanus</w:t>
      </w:r>
      <w:proofErr w:type="spellEnd"/>
      <w:r w:rsidR="006D02EC">
        <w:t xml:space="preserve"> because they were the only points south of Panama and </w:t>
      </w:r>
      <w:r w:rsidR="0050553B">
        <w:t xml:space="preserve">they are likely </w:t>
      </w:r>
      <w:r w:rsidR="0050553B" w:rsidRPr="004E4EA9">
        <w:rPr>
          <w:i/>
          <w:iCs/>
        </w:rPr>
        <w:t xml:space="preserve">D. </w:t>
      </w:r>
      <w:proofErr w:type="spellStart"/>
      <w:r w:rsidR="0050553B" w:rsidRPr="004E4EA9">
        <w:rPr>
          <w:i/>
          <w:iCs/>
        </w:rPr>
        <w:t>pyramicus</w:t>
      </w:r>
      <w:proofErr w:type="spellEnd"/>
      <w:r w:rsidR="0050553B">
        <w:t xml:space="preserve"> </w:t>
      </w:r>
      <w:r w:rsidR="0050553B">
        <w:fldChar w:fldCharType="begin"/>
      </w:r>
      <w:r w:rsidR="0050553B">
        <w:instrText xml:space="preserve"> ADDIN ZOTERO_ITEM CSL_CITATION {"citationID":"W6ERvqeB","properties":{"formattedCitation":"(Cuezzo and Guerrero 2012)","plainCitation":"(Cuezzo and Guerrero 2012)","noteIndex":0},"citationItems":[{"id":4611,"uris":["http://zotero.org/users/local/IyWB10av/items/6YEHN55P"],"itemData":{"id":4611,"type":"article-journal","abstract":"The aim of this paper is to actualize the taxonomy of\n              Dorymyrmex\n              , by addressing problems at both the genus and the species levels. We also explore the taxonomy and distribution of\n              Dorymyrmex\n              in Colombia. We list, diagnose, and key nine species in the country, including three new species:\n              Dorymyrmex amazonicus\n              n. sp. Cuezzo &amp; Guerrero,\n              Dorymyrmex xerophylus\n              n. sp. Cuezzo &amp; Guerrero, and\n              Dorymyrmex tuberosus\n              n. sp. Cuezzo &amp; Guerrero. We provide a detailed description of these new species based on the worker caste and, where possible, other castes. All localities where\n              Dorymyrmex\n              was collected or cited in the literature were mapped to provide a graphical view of its range.","container-title":"Psyche: A Journal of Entomology","DOI":"10.1155/2012/516058","ISSN":"0033-2615, 1687-7438","journalAbbreviation":"Psyche: A Journal of Entomology","language":"en","page":"1-24","source":"DOI.org (Crossref)","title":"The Ant Genus &lt;i&gt;Dorymyrmex&lt;/i&gt; Mayr (Hymenoptera: Formicidae: Dolichoderinae) in Colombia","title-short":"The Ant Genus &lt;i&gt;Dorymyrmex&lt;/i&gt; Mayr (Hymenoptera","volume":"2012","author":[{"family":"Cuezzo","given":"Fabiana"},{"family":"Guerrero","given":"Roberto J."}],"issued":{"date-parts":[["2012"]]},"citation-key":"cuezzoAntGenusDorymyrmex2012"}}],"schema":"https://github.com/citation-style-language/schema/raw/master/csl-citation.json"} </w:instrText>
      </w:r>
      <w:r w:rsidR="0050553B">
        <w:fldChar w:fldCharType="separate"/>
      </w:r>
      <w:r w:rsidR="0050553B" w:rsidRPr="0050553B">
        <w:t>(</w:t>
      </w:r>
      <w:proofErr w:type="spellStart"/>
      <w:r w:rsidR="0050553B" w:rsidRPr="0050553B">
        <w:t>Cuezzo</w:t>
      </w:r>
      <w:proofErr w:type="spellEnd"/>
      <w:r w:rsidR="0050553B" w:rsidRPr="0050553B">
        <w:t xml:space="preserve"> and Guerrero 2012)</w:t>
      </w:r>
      <w:r w:rsidR="0050553B">
        <w:fldChar w:fldCharType="end"/>
      </w:r>
      <w:r w:rsidR="0050553B">
        <w:t xml:space="preserve">. </w:t>
      </w:r>
      <w:r w:rsidR="004E4EA9">
        <w:t xml:space="preserve">For each species, occurrence points were thinned to one point per raster cell to (reason for thinning with citation). We generated pseudo-absences by randomly sampling 10000 points using the </w:t>
      </w:r>
      <w:proofErr w:type="spellStart"/>
      <w:r w:rsidR="004E4EA9">
        <w:t>randompoints</w:t>
      </w:r>
      <w:proofErr w:type="spellEnd"/>
      <w:r w:rsidR="004E4EA9">
        <w:t xml:space="preserve"> function from the </w:t>
      </w:r>
      <w:proofErr w:type="spellStart"/>
      <w:r w:rsidR="004E4EA9">
        <w:t>dismo</w:t>
      </w:r>
      <w:proofErr w:type="spellEnd"/>
      <w:r w:rsidR="004E4EA9">
        <w:t xml:space="preserve"> package </w:t>
      </w:r>
      <w:r w:rsidR="00A50C51">
        <w:fldChar w:fldCharType="begin"/>
      </w:r>
      <w:r w:rsidR="00A50C51">
        <w:instrText xml:space="preserve"> ADDIN ZOTERO_ITEM CSL_CITATION {"citationID":"RGaXbXKr","properties":{"formattedCitation":"(Hijmans et al. 2017)","plainCitation":"(Hijmans et al. 2017)","noteIndex":0},"citationItems":[{"id":4612,"uris":["http://zotero.org/users/local/IyWB10av/items/4X9RXHAV"],"itemData":{"id":4612,"type":"article-journal","container-title":"Circles","issue":"1","page":"1-68","title":"Package ‘dismo’","volume":"9","author":[{"family":"Hijmans","given":"Robert J."},{"family":"Phillips","given":"Steven"},{"family":"Leathwick","given":"John"},{"family":"Elith","given":"Jane"},{"family":"Hijmans","given":"Maintainer Robert J."}],"issued":{"date-parts":[["2017"]]},"citation-key":"hijmansPackageDismo2017"}}],"schema":"https://github.com/citation-style-language/schema/raw/master/csl-citation.json"} </w:instrText>
      </w:r>
      <w:r w:rsidR="00A50C51">
        <w:fldChar w:fldCharType="separate"/>
      </w:r>
      <w:r w:rsidR="00A50C51" w:rsidRPr="00A50C51">
        <w:t>(</w:t>
      </w:r>
      <w:proofErr w:type="spellStart"/>
      <w:r w:rsidR="00A50C51" w:rsidRPr="00A50C51">
        <w:t>Hijmans</w:t>
      </w:r>
      <w:proofErr w:type="spellEnd"/>
      <w:r w:rsidR="00A50C51" w:rsidRPr="00A50C51">
        <w:t xml:space="preserve"> et al. 2017)</w:t>
      </w:r>
      <w:r w:rsidR="00A50C51">
        <w:fldChar w:fldCharType="end"/>
      </w:r>
      <w:r w:rsidR="00A50C51">
        <w:t xml:space="preserve">. For each species, the background sampling </w:t>
      </w:r>
      <w:r w:rsidR="00592A07">
        <w:t xml:space="preserve">area </w:t>
      </w:r>
      <w:r w:rsidR="00A50C51">
        <w:t xml:space="preserve">was determined by buffering the minimum convex hull of the occurrences by 100 km. This step was done to ensure that the background points were relevant to the range of </w:t>
      </w:r>
      <w:r w:rsidR="00592A07">
        <w:t>each</w:t>
      </w:r>
      <w:r w:rsidR="00A50C51">
        <w:t xml:space="preserve"> species. Mean annual temperature, maximum annual temperature and mean annual precipitation </w:t>
      </w:r>
      <w:proofErr w:type="spellStart"/>
      <w:r w:rsidR="00A50C51">
        <w:t>rasters</w:t>
      </w:r>
      <w:proofErr w:type="spellEnd"/>
      <w:r w:rsidR="00A50C51">
        <w:t xml:space="preserve"> from </w:t>
      </w:r>
      <w:proofErr w:type="spellStart"/>
      <w:r w:rsidR="00A50C51">
        <w:t>Worldclim</w:t>
      </w:r>
      <w:proofErr w:type="spellEnd"/>
      <w:r w:rsidR="00A50C51">
        <w:t xml:space="preserve">, and mean and range of annual soil temperature </w:t>
      </w:r>
      <w:proofErr w:type="spellStart"/>
      <w:r w:rsidR="00A50C51">
        <w:t>rasters</w:t>
      </w:r>
      <w:proofErr w:type="spellEnd"/>
      <w:r w:rsidR="00A50C51">
        <w:t xml:space="preserve"> were used as input into species distribution models. The two soil </w:t>
      </w:r>
      <w:proofErr w:type="spellStart"/>
      <w:r w:rsidR="00A50C51">
        <w:t>rasters</w:t>
      </w:r>
      <w:proofErr w:type="spellEnd"/>
      <w:r w:rsidR="00A50C51">
        <w:t xml:space="preserve"> were resampled using bilinear interpolation to match the cells and extent of the climate </w:t>
      </w:r>
      <w:proofErr w:type="spellStart"/>
      <w:r w:rsidR="00A50C51">
        <w:t>rasters</w:t>
      </w:r>
      <w:proofErr w:type="spellEnd"/>
      <w:r w:rsidR="00A50C51">
        <w:t xml:space="preserve">. </w:t>
      </w:r>
      <w:r w:rsidR="009509E1">
        <w:t xml:space="preserve">The </w:t>
      </w:r>
      <w:proofErr w:type="spellStart"/>
      <w:r w:rsidR="009509E1">
        <w:t>rasters</w:t>
      </w:r>
      <w:proofErr w:type="spellEnd"/>
      <w:r w:rsidR="009509E1">
        <w:t xml:space="preserve"> were clipped to the following extent, all of the north America and some Caribbean</w:t>
      </w:r>
      <w:r w:rsidR="00916869">
        <w:t xml:space="preserve">. Therefore, while the area for the background points was unique for each species, the area used for prediction i.e. </w:t>
      </w:r>
      <w:r w:rsidR="00916869">
        <w:lastRenderedPageBreak/>
        <w:t xml:space="preserve">the extent of the climate </w:t>
      </w:r>
      <w:proofErr w:type="spellStart"/>
      <w:r w:rsidR="00916869">
        <w:t>rasters</w:t>
      </w:r>
      <w:proofErr w:type="spellEnd"/>
      <w:r w:rsidR="00916869">
        <w:t xml:space="preserve"> was identical for all species to enable the comparisons of geographic area.</w:t>
      </w:r>
      <w:r w:rsidR="009509E1">
        <w:t xml:space="preserve"> </w:t>
      </w:r>
      <w:r w:rsidR="00B9636B">
        <w:t xml:space="preserve">We used the package </w:t>
      </w:r>
      <w:proofErr w:type="spellStart"/>
      <w:r w:rsidR="00B9636B">
        <w:t>ENMeval</w:t>
      </w:r>
      <w:proofErr w:type="spellEnd"/>
      <w:r w:rsidR="00B9636B">
        <w:t xml:space="preserve"> </w:t>
      </w:r>
      <w:r w:rsidR="00B9636B">
        <w:fldChar w:fldCharType="begin"/>
      </w:r>
      <w:r w:rsidR="00B9636B">
        <w:instrText xml:space="preserve"> ADDIN ZOTERO_ITEM CSL_CITATION {"citationID":"PmMTQFVv","properties":{"formattedCitation":"(Muscarella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B9636B">
        <w:fldChar w:fldCharType="separate"/>
      </w:r>
      <w:r w:rsidR="00B9636B" w:rsidRPr="00B9636B">
        <w:t>(</w:t>
      </w:r>
      <w:proofErr w:type="spellStart"/>
      <w:r w:rsidR="00B9636B" w:rsidRPr="00B9636B">
        <w:t>Muscarella</w:t>
      </w:r>
      <w:proofErr w:type="spellEnd"/>
      <w:r w:rsidR="00B9636B" w:rsidRPr="00B9636B">
        <w:t xml:space="preserve"> et al. 2017)</w:t>
      </w:r>
      <w:r w:rsidR="00B9636B">
        <w:fldChar w:fldCharType="end"/>
      </w:r>
      <w:r w:rsidR="00B9636B">
        <w:t xml:space="preserve"> to create species distribution models for each of the ant species.</w:t>
      </w:r>
      <w:r w:rsidR="00FF5A24">
        <w:t xml:space="preserve"> This package implements the </w:t>
      </w:r>
      <w:proofErr w:type="spellStart"/>
      <w:r w:rsidR="00FF5A24">
        <w:t>MaxEnt</w:t>
      </w:r>
      <w:proofErr w:type="spellEnd"/>
      <w:r w:rsidR="00FF5A24">
        <w:t xml:space="preserve"> algorithm. The approach used by </w:t>
      </w:r>
      <w:proofErr w:type="spellStart"/>
      <w:r w:rsidR="00FF5A24">
        <w:t>ENMeval</w:t>
      </w:r>
      <w:proofErr w:type="spellEnd"/>
      <w:r w:rsidR="00FF5A24">
        <w:t xml:space="preserve"> runs a series of models in succession, using different combinations of tuning parameters to avoid overfitting while maximizing goodness of fit. We used regularization values between 1 and 5, as well as the following feature classes: : linear, linear + quadratic, hinge, linear + quadratic + hinge, which correspond to settings described within the packages vignette </w:t>
      </w:r>
      <w:r w:rsidR="00FF5A24">
        <w:fldChar w:fldCharType="begin"/>
      </w:r>
      <w:r w:rsidR="009509E1">
        <w:instrText xml:space="preserve"> ADDIN ZOTERO_ITEM CSL_CITATION {"citationID":"IzmCRsDY","properties":{"formattedCitation":"(Muscarella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FF5A24">
        <w:fldChar w:fldCharType="separate"/>
      </w:r>
      <w:r w:rsidR="009509E1" w:rsidRPr="009509E1">
        <w:t>(Muscarella et al. 2017)</w:t>
      </w:r>
      <w:r w:rsidR="00FF5A24">
        <w:fldChar w:fldCharType="end"/>
      </w:r>
      <w:r w:rsidR="009509E1">
        <w:t xml:space="preserve">. We used random k folds at a value of five to determine which partitions to hold back for model validation. We chose models from the range of candidate models by using the one with the lowest AIC value. We assessed the predictive performance of each model using the area under the receiver operating characteristic curve (AUC). </w:t>
      </w:r>
      <w:r w:rsidR="00916869">
        <w:t xml:space="preserve">For the resulting SDM prediction </w:t>
      </w:r>
      <w:proofErr w:type="spellStart"/>
      <w:r w:rsidR="00916869">
        <w:t>rasters</w:t>
      </w:r>
      <w:proofErr w:type="spellEnd"/>
      <w:r w:rsidR="00916869">
        <w:t xml:space="preserve">, we calculated the geographic i.e. climatic niche overlap for each pair of species using the function </w:t>
      </w:r>
      <w:proofErr w:type="spellStart"/>
      <w:r w:rsidR="00916869">
        <w:t>calc.niche.overlap</w:t>
      </w:r>
      <w:proofErr w:type="spellEnd"/>
      <w:r w:rsidR="00916869">
        <w:t xml:space="preserve">. This function give </w:t>
      </w:r>
      <w:proofErr w:type="spellStart"/>
      <w:r w:rsidR="00916869">
        <w:t>Schoener’s</w:t>
      </w:r>
      <w:proofErr w:type="spellEnd"/>
      <w:r w:rsidR="00916869">
        <w:t xml:space="preserve"> D, a similarity index. We converted </w:t>
      </w:r>
      <w:proofErr w:type="spellStart"/>
      <w:r w:rsidR="00916869">
        <w:t>Shoener’s</w:t>
      </w:r>
      <w:proofErr w:type="spellEnd"/>
      <w:r w:rsidR="00916869">
        <w:t xml:space="preserve"> D to a dissimilarity index but subtracting each value from one. We then computed Gower dissimilarity for each pair of species using the species level mean trait values for each trait. </w:t>
      </w:r>
      <w:r w:rsidR="004768C0">
        <w:t>We used a Mantel test t</w:t>
      </w:r>
      <w:r w:rsidR="00916869">
        <w:t xml:space="preserve">o test if the </w:t>
      </w:r>
      <w:r w:rsidR="004768C0">
        <w:t>dis</w:t>
      </w:r>
      <w:r w:rsidR="00916869">
        <w:t>similarity in traits is correlated with th</w:t>
      </w:r>
      <w:r w:rsidR="004768C0">
        <w:t xml:space="preserve">e dissimilarity in climatic niche overlap between species. </w:t>
      </w:r>
      <w:r w:rsidR="00B00C0E">
        <w:t>Significance was assess using 999 permutations.</w:t>
      </w:r>
    </w:p>
    <w:p w14:paraId="437C0638" w14:textId="77777777" w:rsidR="00694DE4" w:rsidRDefault="00694DE4" w:rsidP="00694DE4">
      <w:pPr>
        <w:tabs>
          <w:tab w:val="left" w:pos="5578"/>
        </w:tabs>
        <w:spacing w:line="360" w:lineRule="auto"/>
        <w:rPr>
          <w:b/>
          <w:bCs/>
        </w:rPr>
      </w:pPr>
      <w:r>
        <w:rPr>
          <w:b/>
          <w:bCs/>
        </w:rPr>
        <w:t xml:space="preserve">Results </w:t>
      </w:r>
    </w:p>
    <w:p w14:paraId="543DE337" w14:textId="7423DB15" w:rsidR="00747280" w:rsidRDefault="00694DE4" w:rsidP="00E14562">
      <w:pPr>
        <w:spacing w:line="360" w:lineRule="auto"/>
        <w:rPr>
          <w:rStyle w:val="acopre"/>
        </w:rPr>
      </w:pPr>
      <w:r>
        <w:t xml:space="preserve">A total of 15519 individual ants from 11 species were collected and identified. All species are native to California. The most abundant species </w:t>
      </w:r>
      <w:r w:rsidR="0035308E">
        <w:t>we</w:t>
      </w:r>
      <w:r>
        <w:t xml:space="preserve">re </w:t>
      </w:r>
      <w:proofErr w:type="spellStart"/>
      <w:r w:rsidRPr="00300126">
        <w:rPr>
          <w:i/>
        </w:rPr>
        <w:t>Solenopsis</w:t>
      </w:r>
      <w:proofErr w:type="spellEnd"/>
      <w:r w:rsidRPr="00300126">
        <w:rPr>
          <w:i/>
        </w:rPr>
        <w:t xml:space="preserve"> </w:t>
      </w:r>
      <w:proofErr w:type="spellStart"/>
      <w:r w:rsidRPr="00300126">
        <w:rPr>
          <w:i/>
        </w:rPr>
        <w:t>xyloni</w:t>
      </w:r>
      <w:proofErr w:type="spellEnd"/>
      <w:r>
        <w:t xml:space="preserve">, the native Southern fire ant, and </w:t>
      </w:r>
      <w:proofErr w:type="spellStart"/>
      <w:r w:rsidRPr="00300126">
        <w:rPr>
          <w:i/>
        </w:rPr>
        <w:t>Pheidole</w:t>
      </w:r>
      <w:proofErr w:type="spellEnd"/>
      <w:r w:rsidRPr="00300126">
        <w:rPr>
          <w:i/>
        </w:rPr>
        <w:t xml:space="preserve"> </w:t>
      </w:r>
      <w:proofErr w:type="spellStart"/>
      <w:r w:rsidRPr="00300126">
        <w:rPr>
          <w:i/>
        </w:rPr>
        <w:t>hyatti</w:t>
      </w:r>
      <w:proofErr w:type="spellEnd"/>
      <w:r>
        <w:t xml:space="preserve">, the big-headed ant. </w:t>
      </w:r>
      <w:r w:rsidR="00FA6331">
        <w:t xml:space="preserve">On average, species richness per site was x and ranged from x to x. </w:t>
      </w:r>
    </w:p>
    <w:p w14:paraId="12A0FFAB" w14:textId="6BB4F14C" w:rsidR="00B35238" w:rsidRDefault="00FA6331" w:rsidP="00E14562">
      <w:pPr>
        <w:spacing w:line="360" w:lineRule="auto"/>
        <w:rPr>
          <w:rStyle w:val="acopre"/>
        </w:rPr>
      </w:pPr>
      <w:r>
        <w:rPr>
          <w:rStyle w:val="acopre"/>
        </w:rPr>
        <w:t xml:space="preserve">The first PCA axis explained </w:t>
      </w:r>
      <w:r w:rsidR="004351FE">
        <w:rPr>
          <w:rStyle w:val="acopre"/>
        </w:rPr>
        <w:t>50.01</w:t>
      </w:r>
      <w:r w:rsidR="00B46279">
        <w:rPr>
          <w:rStyle w:val="acopre"/>
        </w:rPr>
        <w:t xml:space="preserve">% of the </w:t>
      </w:r>
      <w:r w:rsidR="007034D2">
        <w:rPr>
          <w:rStyle w:val="acopre"/>
        </w:rPr>
        <w:t xml:space="preserve">environmental </w:t>
      </w:r>
      <w:r w:rsidR="00B46279">
        <w:rPr>
          <w:rStyle w:val="acopre"/>
        </w:rPr>
        <w:t xml:space="preserve">variation. Precipitation, max and mean annual temperature and vegetation height were the greatest environmental contributors to the axis. The composite environmental gradient was therefore cooler, wetter sites </w:t>
      </w:r>
      <w:r w:rsidR="00ED1EA0">
        <w:rPr>
          <w:rStyle w:val="acopre"/>
        </w:rPr>
        <w:t xml:space="preserve">(negative PC1 values) </w:t>
      </w:r>
      <w:r w:rsidR="00B46279">
        <w:rPr>
          <w:rStyle w:val="acopre"/>
        </w:rPr>
        <w:t>to hotter, drier sites</w:t>
      </w:r>
      <w:r w:rsidR="00ED1EA0">
        <w:rPr>
          <w:rStyle w:val="acopre"/>
        </w:rPr>
        <w:t xml:space="preserve"> (positive PC values)</w:t>
      </w:r>
      <w:r w:rsidR="00B46279">
        <w:rPr>
          <w:rStyle w:val="acopre"/>
        </w:rPr>
        <w:t>.</w:t>
      </w:r>
      <w:r w:rsidR="00442457">
        <w:rPr>
          <w:rStyle w:val="acopre"/>
        </w:rPr>
        <w:t xml:space="preserve"> </w:t>
      </w:r>
    </w:p>
    <w:p w14:paraId="26D21E90" w14:textId="2B06AD5B" w:rsidR="00442457" w:rsidRDefault="00442457" w:rsidP="00E14562">
      <w:pPr>
        <w:spacing w:line="360" w:lineRule="auto"/>
        <w:rPr>
          <w:rStyle w:val="acopre"/>
          <w:i/>
          <w:iCs/>
        </w:rPr>
      </w:pPr>
      <w:r>
        <w:rPr>
          <w:rStyle w:val="acopre"/>
          <w:i/>
          <w:iCs/>
        </w:rPr>
        <w:t>Taxonomic diversity patterns</w:t>
      </w:r>
    </w:p>
    <w:p w14:paraId="3A354F9B" w14:textId="366C4086" w:rsidR="00442457" w:rsidRDefault="00442457" w:rsidP="00E14562">
      <w:pPr>
        <w:spacing w:line="360" w:lineRule="auto"/>
        <w:rPr>
          <w:rStyle w:val="acopre"/>
        </w:rPr>
      </w:pPr>
      <w:r>
        <w:rPr>
          <w:rStyle w:val="acopre"/>
        </w:rPr>
        <w:t>Alpha diversity does not shift with PC1.</w:t>
      </w:r>
    </w:p>
    <w:p w14:paraId="71F418A3" w14:textId="0412C209" w:rsidR="00442457" w:rsidRPr="00442457" w:rsidRDefault="00442457" w:rsidP="00E14562">
      <w:pPr>
        <w:spacing w:line="360" w:lineRule="auto"/>
        <w:rPr>
          <w:rStyle w:val="acopre"/>
        </w:rPr>
      </w:pPr>
      <w:r>
        <w:rPr>
          <w:rStyle w:val="acopre"/>
        </w:rPr>
        <w:lastRenderedPageBreak/>
        <w:t xml:space="preserve">The majority of taxonomic beta diversity comes from the turnover component (species replacement) (87.9%). Nestedness or gains losses is 12.1%. Mantels showed that the nestedness component of </w:t>
      </w:r>
      <w:proofErr w:type="spellStart"/>
      <w:r>
        <w:rPr>
          <w:rStyle w:val="acopre"/>
        </w:rPr>
        <w:t>betadiversity</w:t>
      </w:r>
      <w:proofErr w:type="spellEnd"/>
      <w:r>
        <w:rPr>
          <w:rStyle w:val="acopre"/>
        </w:rPr>
        <w:t xml:space="preserve"> is related to dissimilarity in the environment (Mantel r: 0.164, p = 0.028), but not the turnover component</w:t>
      </w:r>
      <w:r w:rsidR="001433BF">
        <w:rPr>
          <w:rStyle w:val="acopre"/>
        </w:rPr>
        <w:t xml:space="preserve"> (Mantel r: 0.082, p = 0.135).</w:t>
      </w:r>
    </w:p>
    <w:p w14:paraId="27C56C76" w14:textId="10614AD5" w:rsidR="00345AFA" w:rsidRPr="00345AFA" w:rsidRDefault="00345AFA" w:rsidP="00E14562">
      <w:pPr>
        <w:spacing w:line="360" w:lineRule="auto"/>
        <w:rPr>
          <w:rStyle w:val="acopre"/>
          <w:i/>
          <w:iCs/>
        </w:rPr>
      </w:pPr>
      <w:r w:rsidRPr="00345AFA">
        <w:rPr>
          <w:rStyle w:val="acopre"/>
          <w:i/>
          <w:iCs/>
        </w:rPr>
        <w:t>Assembly</w:t>
      </w:r>
    </w:p>
    <w:p w14:paraId="69FE0FDC" w14:textId="12147FF4" w:rsidR="00B35238" w:rsidRDefault="00345AFA" w:rsidP="00E14562">
      <w:pPr>
        <w:spacing w:line="360" w:lineRule="auto"/>
        <w:rPr>
          <w:rStyle w:val="acopre"/>
        </w:rPr>
      </w:pPr>
      <w:r>
        <w:rPr>
          <w:rStyle w:val="acopre"/>
        </w:rPr>
        <w:t>Mean</w:t>
      </w:r>
      <w:r w:rsidR="00D55054">
        <w:rPr>
          <w:rStyle w:val="acopre"/>
        </w:rPr>
        <w:t xml:space="preserve"> SES</w:t>
      </w:r>
      <w:r>
        <w:rPr>
          <w:rStyle w:val="acopre"/>
        </w:rPr>
        <w:t xml:space="preserve"> functional dispersion </w:t>
      </w:r>
      <w:r w:rsidR="00C33FC4">
        <w:rPr>
          <w:rStyle w:val="acopre"/>
        </w:rPr>
        <w:t xml:space="preserve">(mean = 0.58 +/- ) </w:t>
      </w:r>
      <w:r>
        <w:rPr>
          <w:rStyle w:val="acopre"/>
        </w:rPr>
        <w:t>was significantly greater than zero (t-test, t = 3.54, p = 0.002)</w:t>
      </w:r>
      <w:r w:rsidR="00D55054">
        <w:rPr>
          <w:rStyle w:val="acopre"/>
        </w:rPr>
        <w:t xml:space="preserve">. The values of </w:t>
      </w:r>
      <w:proofErr w:type="spellStart"/>
      <w:r w:rsidR="00D55054">
        <w:rPr>
          <w:rStyle w:val="acopre"/>
        </w:rPr>
        <w:t>SESdisp</w:t>
      </w:r>
      <w:proofErr w:type="spellEnd"/>
      <w:r w:rsidR="00D55054">
        <w:rPr>
          <w:rStyle w:val="acopre"/>
        </w:rPr>
        <w:t xml:space="preserve"> decreased as PC1 increased (</w:t>
      </w:r>
      <w:proofErr w:type="spellStart"/>
      <w:r w:rsidR="00D55054">
        <w:rPr>
          <w:rStyle w:val="acopre"/>
        </w:rPr>
        <w:t>Radj</w:t>
      </w:r>
      <w:proofErr w:type="spellEnd"/>
      <w:r w:rsidR="00D55054">
        <w:rPr>
          <w:rStyle w:val="acopre"/>
        </w:rPr>
        <w:t xml:space="preserve"> = 0.165)</w:t>
      </w:r>
      <w:r w:rsidR="00D55054">
        <w:rPr>
          <w:rStyle w:val="acopre"/>
          <w:vertAlign w:val="subscript"/>
        </w:rPr>
        <w:t xml:space="preserve"> </w:t>
      </w:r>
      <w:r w:rsidR="00D55054">
        <w:rPr>
          <w:rStyle w:val="acopre"/>
        </w:rPr>
        <w:t>, (</w:t>
      </w:r>
      <w:proofErr w:type="spellStart"/>
      <w:r w:rsidR="00D55054">
        <w:rPr>
          <w:rStyle w:val="acopre"/>
        </w:rPr>
        <w:t>coef</w:t>
      </w:r>
      <w:proofErr w:type="spellEnd"/>
      <w:r w:rsidR="00D55054">
        <w:rPr>
          <w:rStyle w:val="acopre"/>
        </w:rPr>
        <w:t xml:space="preserve"> = -0.507, p = 0.019) but not PC2 (</w:t>
      </w:r>
      <w:proofErr w:type="spellStart"/>
      <w:r w:rsidR="00D55054">
        <w:rPr>
          <w:rStyle w:val="acopre"/>
        </w:rPr>
        <w:t>coef</w:t>
      </w:r>
      <w:proofErr w:type="spellEnd"/>
      <w:r w:rsidR="00D55054">
        <w:rPr>
          <w:rStyle w:val="acopre"/>
        </w:rPr>
        <w:t xml:space="preserve"> = 0.17, p = 0.4)</w:t>
      </w:r>
      <w:r w:rsidR="006518EF">
        <w:rPr>
          <w:rStyle w:val="acopre"/>
        </w:rPr>
        <w:t xml:space="preserve"> (Figure 2)</w:t>
      </w:r>
      <w:r w:rsidR="00D55054">
        <w:rPr>
          <w:rStyle w:val="acopre"/>
        </w:rPr>
        <w:t>.</w:t>
      </w:r>
      <w:r w:rsidR="00944C51">
        <w:rPr>
          <w:rStyle w:val="acopre"/>
        </w:rPr>
        <w:t xml:space="preserve"> </w:t>
      </w:r>
      <w:proofErr w:type="spellStart"/>
      <w:r w:rsidR="00944C51">
        <w:rPr>
          <w:rStyle w:val="acopre"/>
        </w:rPr>
        <w:t>SESdisp</w:t>
      </w:r>
      <w:proofErr w:type="spellEnd"/>
      <w:r w:rsidR="00944C51">
        <w:rPr>
          <w:rStyle w:val="acopre"/>
        </w:rPr>
        <w:t xml:space="preserve"> was not different between sites with large foundation shrubs vs open areas</w:t>
      </w:r>
      <w:r w:rsidR="00D4352E">
        <w:rPr>
          <w:rStyle w:val="acopre"/>
        </w:rPr>
        <w:t xml:space="preserve"> (p = ~0.86)</w:t>
      </w:r>
      <w:r w:rsidR="00944C51">
        <w:rPr>
          <w:rStyle w:val="acopre"/>
        </w:rPr>
        <w:t>.</w:t>
      </w:r>
    </w:p>
    <w:p w14:paraId="5DBC644A" w14:textId="45990C0F" w:rsidR="00A64042" w:rsidRDefault="00A64042" w:rsidP="00E14562">
      <w:pPr>
        <w:spacing w:line="360" w:lineRule="auto"/>
        <w:rPr>
          <w:rStyle w:val="acopre"/>
          <w:i/>
          <w:iCs/>
        </w:rPr>
      </w:pPr>
      <w:r>
        <w:rPr>
          <w:rStyle w:val="acopre"/>
          <w:i/>
          <w:iCs/>
        </w:rPr>
        <w:t>Variance partitioning</w:t>
      </w:r>
    </w:p>
    <w:p w14:paraId="1B70639C" w14:textId="2ABA6865" w:rsidR="006518EF" w:rsidRPr="006518EF" w:rsidRDefault="006518EF" w:rsidP="00E14562">
      <w:pPr>
        <w:spacing w:line="360" w:lineRule="auto"/>
        <w:rPr>
          <w:rStyle w:val="acopre"/>
        </w:rPr>
      </w:pPr>
      <w:r>
        <w:rPr>
          <w:rStyle w:val="acopre"/>
        </w:rPr>
        <w:t xml:space="preserve">Environmental predictors explained 19% of the variation in </w:t>
      </w:r>
      <w:proofErr w:type="spellStart"/>
      <w:r>
        <w:rPr>
          <w:rStyle w:val="acopre"/>
        </w:rPr>
        <w:t>SESfdisp</w:t>
      </w:r>
      <w:proofErr w:type="spellEnd"/>
      <w:r>
        <w:rPr>
          <w:rStyle w:val="acopre"/>
        </w:rPr>
        <w:t xml:space="preserve"> and spatially distributed? Environmental variables explained 32% of the variation (Figure 3). The contribution of pure space was zero.</w:t>
      </w:r>
      <w:r w:rsidR="00684C7E">
        <w:rPr>
          <w:rStyle w:val="acopre"/>
        </w:rPr>
        <w:t xml:space="preserve"> Residual variation was 51%.</w:t>
      </w:r>
    </w:p>
    <w:p w14:paraId="74D2903D" w14:textId="5BC2DDC5" w:rsidR="00A64042" w:rsidRDefault="00D96A34" w:rsidP="00E14562">
      <w:pPr>
        <w:spacing w:line="360" w:lineRule="auto"/>
        <w:rPr>
          <w:rStyle w:val="acopre"/>
          <w:i/>
          <w:iCs/>
        </w:rPr>
      </w:pPr>
      <w:r>
        <w:rPr>
          <w:rStyle w:val="acopre"/>
          <w:i/>
          <w:iCs/>
        </w:rPr>
        <w:t>Community-weighted mean traits</w:t>
      </w:r>
    </w:p>
    <w:p w14:paraId="5DC2A82E" w14:textId="08BF89CF" w:rsidR="00D96A34" w:rsidRDefault="00D96A34" w:rsidP="00E14562">
      <w:pPr>
        <w:spacing w:line="360" w:lineRule="auto"/>
        <w:rPr>
          <w:rStyle w:val="acopre"/>
        </w:rPr>
      </w:pPr>
      <w:r>
        <w:rPr>
          <w:rStyle w:val="acopre"/>
        </w:rPr>
        <w:t xml:space="preserve">Weber’s body length (AdjR2 = 0.26, p = 0.004) and relative femur length (AdjR2 = 0.243, p = 0.005) both decrease along the PC1 gradient (Figure 4). The other traits are not linearly related to the PC1 gradient. </w:t>
      </w:r>
      <w:r w:rsidR="00A47B10">
        <w:rPr>
          <w:rStyle w:val="acopre"/>
        </w:rPr>
        <w:t>The contribution of taxonomic identity to trait variation varied with the trait (Figure 5).</w:t>
      </w:r>
    </w:p>
    <w:p w14:paraId="3716811F" w14:textId="130ACAFE" w:rsidR="00B00C0E" w:rsidRDefault="00B00C0E" w:rsidP="00E14562">
      <w:pPr>
        <w:spacing w:line="360" w:lineRule="auto"/>
        <w:rPr>
          <w:rStyle w:val="acopre"/>
          <w:i/>
          <w:iCs/>
        </w:rPr>
      </w:pPr>
      <w:r>
        <w:rPr>
          <w:rStyle w:val="acopre"/>
          <w:i/>
          <w:iCs/>
        </w:rPr>
        <w:t>Large scale analyses</w:t>
      </w:r>
    </w:p>
    <w:p w14:paraId="201A2AEC" w14:textId="07CAA09E" w:rsidR="00B00C0E" w:rsidRPr="00B00C0E" w:rsidRDefault="00B00C0E" w:rsidP="00E14562">
      <w:pPr>
        <w:spacing w:line="360" w:lineRule="auto"/>
        <w:rPr>
          <w:rStyle w:val="acopre"/>
        </w:rPr>
      </w:pPr>
      <w:r>
        <w:rPr>
          <w:rStyle w:val="acopre"/>
        </w:rPr>
        <w:t>All SDMs had an AUC &gt; 0.7? and odds &lt; .15 or whatever. Dissimilarity in climatic niche overlap was significantly correlated with Gower dissimilarity in traits (Mantel r: 0.03776, p = 0.028).</w:t>
      </w:r>
    </w:p>
    <w:p w14:paraId="4179921D" w14:textId="77777777" w:rsidR="00755E21" w:rsidRDefault="00755E21" w:rsidP="00755E21">
      <w:pPr>
        <w:rPr>
          <w:lang w:val="en-US"/>
        </w:rPr>
      </w:pPr>
      <w:r w:rsidRPr="0012666A">
        <w:rPr>
          <w:noProof/>
          <w:lang w:val="en-US"/>
        </w:rPr>
        <w:lastRenderedPageBreak/>
        <w:drawing>
          <wp:inline distT="0" distB="0" distL="0" distR="0" wp14:anchorId="1520BF42" wp14:editId="2CEDD180">
            <wp:extent cx="3981450" cy="51892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8425" cy="5198318"/>
                    </a:xfrm>
                    <a:prstGeom prst="rect">
                      <a:avLst/>
                    </a:prstGeom>
                  </pic:spPr>
                </pic:pic>
              </a:graphicData>
            </a:graphic>
          </wp:inline>
        </w:drawing>
      </w:r>
    </w:p>
    <w:p w14:paraId="6FE73D1F" w14:textId="2A992BE6" w:rsidR="00755E21" w:rsidRDefault="00755E21" w:rsidP="00755E21">
      <w:pPr>
        <w:rPr>
          <w:lang w:val="en-US"/>
        </w:rPr>
      </w:pPr>
      <w:r>
        <w:rPr>
          <w:lang w:val="en-US"/>
        </w:rPr>
        <w:t>Figure 1: A map of the nine study areas.</w:t>
      </w:r>
      <w:r w:rsidR="004D0AB0">
        <w:rPr>
          <w:lang w:val="en-US"/>
        </w:rPr>
        <w:t xml:space="preserve"> The San Joaquin Valley is the light green area.</w:t>
      </w:r>
    </w:p>
    <w:p w14:paraId="44028BC2" w14:textId="362E1680" w:rsidR="00B35238" w:rsidRDefault="00B35238" w:rsidP="00E14562">
      <w:pPr>
        <w:spacing w:line="360" w:lineRule="auto"/>
        <w:rPr>
          <w:rStyle w:val="acopre"/>
        </w:rPr>
      </w:pPr>
    </w:p>
    <w:p w14:paraId="212209CA" w14:textId="31DE4354" w:rsidR="009B0E1A" w:rsidRDefault="009B0E1A" w:rsidP="00E14562">
      <w:pPr>
        <w:spacing w:line="360" w:lineRule="auto"/>
        <w:rPr>
          <w:rStyle w:val="acopre"/>
        </w:rPr>
      </w:pPr>
    </w:p>
    <w:p w14:paraId="36C9C927" w14:textId="7636BCA0" w:rsidR="009B0E1A" w:rsidRDefault="009B0E1A" w:rsidP="00E14562">
      <w:pPr>
        <w:spacing w:line="360" w:lineRule="auto"/>
        <w:rPr>
          <w:rStyle w:val="acopre"/>
        </w:rPr>
      </w:pPr>
    </w:p>
    <w:p w14:paraId="2CEF2FB3" w14:textId="6F05BD51" w:rsidR="009B0E1A" w:rsidRDefault="009B0E1A" w:rsidP="00E14562">
      <w:pPr>
        <w:spacing w:line="360" w:lineRule="auto"/>
        <w:rPr>
          <w:rStyle w:val="acopre"/>
        </w:rPr>
      </w:pPr>
    </w:p>
    <w:p w14:paraId="379B3149" w14:textId="77777777" w:rsidR="00B54B9E" w:rsidRDefault="00B54B9E" w:rsidP="00E14562">
      <w:pPr>
        <w:spacing w:line="360" w:lineRule="auto"/>
        <w:rPr>
          <w:rStyle w:val="acopre"/>
        </w:rPr>
      </w:pPr>
    </w:p>
    <w:p w14:paraId="0587A675" w14:textId="061B6939" w:rsidR="004351FE" w:rsidRDefault="00BC1E81" w:rsidP="00E14562">
      <w:pPr>
        <w:spacing w:line="360" w:lineRule="auto"/>
        <w:rPr>
          <w:rStyle w:val="acopre"/>
        </w:rPr>
      </w:pPr>
      <w:r>
        <w:rPr>
          <w:noProof/>
        </w:rPr>
        <w:lastRenderedPageBreak/>
        <mc:AlternateContent>
          <mc:Choice Requires="wpg">
            <w:drawing>
              <wp:anchor distT="0" distB="0" distL="114300" distR="114300" simplePos="0" relativeHeight="251659264" behindDoc="0" locked="0" layoutInCell="1" allowOverlap="1" wp14:anchorId="4FEF7D92" wp14:editId="289C6F3C">
                <wp:simplePos x="0" y="0"/>
                <wp:positionH relativeFrom="column">
                  <wp:posOffset>144780</wp:posOffset>
                </wp:positionH>
                <wp:positionV relativeFrom="paragraph">
                  <wp:posOffset>0</wp:posOffset>
                </wp:positionV>
                <wp:extent cx="3571875" cy="7012305"/>
                <wp:effectExtent l="0" t="0" r="9525" b="0"/>
                <wp:wrapSquare wrapText="bothSides"/>
                <wp:docPr id="10" name="Group 10"/>
                <wp:cNvGraphicFramePr/>
                <a:graphic xmlns:a="http://schemas.openxmlformats.org/drawingml/2006/main">
                  <a:graphicData uri="http://schemas.microsoft.com/office/word/2010/wordprocessingGroup">
                    <wpg:wgp>
                      <wpg:cNvGrpSpPr/>
                      <wpg:grpSpPr>
                        <a:xfrm>
                          <a:off x="0" y="0"/>
                          <a:ext cx="3571875" cy="7012305"/>
                          <a:chOff x="0" y="0"/>
                          <a:chExt cx="4705350" cy="822198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05350" cy="4215130"/>
                          </a:xfrm>
                          <a:prstGeom prst="rect">
                            <a:avLst/>
                          </a:prstGeom>
                        </pic:spPr>
                      </pic:pic>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04775" y="4143375"/>
                            <a:ext cx="4552950" cy="40786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87D3ED" id="Group 10" o:spid="_x0000_s1026" style="position:absolute;margin-left:11.4pt;margin-top:0;width:281.25pt;height:552.15pt;z-index:251659264;mso-width-relative:margin;mso-height-relative:margin" coordsize="47053,82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UEsDBAoAAAAAAAAAIQBuAIAjL/8AAC//&#10;AAAVAAAAZHJzL21lZGlhL2ltYWdlMi5qcGVn/9j/4AAQSkZJRgABAQEAYABgAAD/2wBDAAEBAQEB&#10;AQEBAQEBAQEBAQEBAQEBAQEBAQEBAQEBAQEBAQEBAQEBAQEBAQEBAQEBAQEBAQEBAQEBAQEBAQEB&#10;AQH/2wBDAQEBAQEBAQEBAQEBAQEBAQEBAQEBAQEBAQEBAQEBAQEBAQEBAQEBAQEBAQEBAQEBAQEB&#10;AQEBAQEBAQEBAQEBAQH/wAARCAJAAo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7053;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">
                  <v:imagedata r:id="rId14" o:title=""/>
                </v:shape>
                <v:shape id="Picture 9" o:spid="_x0000_s1028" type="#_x0000_t75" style="position:absolute;left:1047;top:41433;width:45530;height:40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">
                  <v:imagedata r:id="rId15" o:title=""/>
                </v:shape>
                <w10:wrap type="square"/>
              </v:group>
            </w:pict>
          </mc:Fallback>
        </mc:AlternateContent>
      </w:r>
    </w:p>
    <w:p w14:paraId="48A0581F" w14:textId="146FEA7F" w:rsidR="004351FE" w:rsidRDefault="004351FE" w:rsidP="00E14562">
      <w:pPr>
        <w:spacing w:line="360" w:lineRule="auto"/>
        <w:rPr>
          <w:rStyle w:val="acopre"/>
        </w:rPr>
      </w:pPr>
    </w:p>
    <w:p w14:paraId="1B33AED0" w14:textId="38738F56" w:rsidR="004351FE" w:rsidRDefault="004351FE" w:rsidP="00E14562">
      <w:pPr>
        <w:spacing w:line="360" w:lineRule="auto"/>
        <w:rPr>
          <w:rStyle w:val="acopre"/>
        </w:rPr>
      </w:pPr>
    </w:p>
    <w:p w14:paraId="55F06676" w14:textId="27E7E3D0" w:rsidR="004351FE" w:rsidRDefault="004351FE" w:rsidP="00E14562">
      <w:pPr>
        <w:spacing w:line="360" w:lineRule="auto"/>
        <w:rPr>
          <w:rStyle w:val="acopre"/>
        </w:rPr>
      </w:pPr>
    </w:p>
    <w:p w14:paraId="0FC7A989" w14:textId="6AF73DD5" w:rsidR="004351FE" w:rsidRDefault="004351FE" w:rsidP="00E14562">
      <w:pPr>
        <w:spacing w:line="360" w:lineRule="auto"/>
        <w:rPr>
          <w:rStyle w:val="acopre"/>
        </w:rPr>
      </w:pPr>
    </w:p>
    <w:p w14:paraId="4A67778C" w14:textId="4EB62D44" w:rsidR="004351FE" w:rsidRDefault="004351FE" w:rsidP="00E14562">
      <w:pPr>
        <w:spacing w:line="360" w:lineRule="auto"/>
        <w:rPr>
          <w:rStyle w:val="acopre"/>
        </w:rPr>
      </w:pPr>
    </w:p>
    <w:p w14:paraId="3C13E2A4" w14:textId="77777777" w:rsidR="004351FE" w:rsidRDefault="004351FE" w:rsidP="00E14562">
      <w:pPr>
        <w:spacing w:line="360" w:lineRule="auto"/>
        <w:rPr>
          <w:rStyle w:val="acopre"/>
        </w:rPr>
      </w:pPr>
    </w:p>
    <w:p w14:paraId="7B4EBD14" w14:textId="4193E8D5" w:rsidR="004351FE" w:rsidRDefault="004351FE" w:rsidP="00E14562">
      <w:pPr>
        <w:spacing w:line="360" w:lineRule="auto"/>
        <w:rPr>
          <w:rStyle w:val="acopre"/>
        </w:rPr>
      </w:pPr>
    </w:p>
    <w:p w14:paraId="52CB67A8" w14:textId="77777777" w:rsidR="004351FE" w:rsidRDefault="004351FE" w:rsidP="00E14562">
      <w:pPr>
        <w:spacing w:line="360" w:lineRule="auto"/>
        <w:rPr>
          <w:rStyle w:val="acopre"/>
        </w:rPr>
      </w:pPr>
    </w:p>
    <w:p w14:paraId="2264EC67" w14:textId="77777777" w:rsidR="004351FE" w:rsidRDefault="004351FE" w:rsidP="00E14562">
      <w:pPr>
        <w:spacing w:line="360" w:lineRule="auto"/>
        <w:rPr>
          <w:rStyle w:val="acopre"/>
        </w:rPr>
      </w:pPr>
    </w:p>
    <w:p w14:paraId="3A5418B3" w14:textId="77777777" w:rsidR="004351FE" w:rsidRDefault="004351FE" w:rsidP="00E14562">
      <w:pPr>
        <w:spacing w:line="360" w:lineRule="auto"/>
        <w:rPr>
          <w:rStyle w:val="acopre"/>
        </w:rPr>
      </w:pPr>
    </w:p>
    <w:p w14:paraId="2357A76C" w14:textId="77777777" w:rsidR="004351FE" w:rsidRDefault="004351FE" w:rsidP="00E14562">
      <w:pPr>
        <w:spacing w:line="360" w:lineRule="auto"/>
        <w:rPr>
          <w:rStyle w:val="acopre"/>
        </w:rPr>
      </w:pPr>
    </w:p>
    <w:p w14:paraId="4E382650" w14:textId="77777777" w:rsidR="004351FE" w:rsidRDefault="004351FE" w:rsidP="00E14562">
      <w:pPr>
        <w:spacing w:line="360" w:lineRule="auto"/>
        <w:rPr>
          <w:rStyle w:val="acopre"/>
        </w:rPr>
      </w:pPr>
    </w:p>
    <w:p w14:paraId="5CC67073" w14:textId="77777777" w:rsidR="004351FE" w:rsidRDefault="004351FE" w:rsidP="00E14562">
      <w:pPr>
        <w:spacing w:line="360" w:lineRule="auto"/>
        <w:rPr>
          <w:rStyle w:val="acopre"/>
        </w:rPr>
      </w:pPr>
    </w:p>
    <w:p w14:paraId="55324A1F" w14:textId="77777777" w:rsidR="004351FE" w:rsidRDefault="004351FE" w:rsidP="00E14562">
      <w:pPr>
        <w:spacing w:line="360" w:lineRule="auto"/>
        <w:rPr>
          <w:rStyle w:val="acopre"/>
        </w:rPr>
      </w:pPr>
    </w:p>
    <w:p w14:paraId="44A8F103" w14:textId="77777777" w:rsidR="004351FE" w:rsidRDefault="004351FE" w:rsidP="00E14562">
      <w:pPr>
        <w:spacing w:line="360" w:lineRule="auto"/>
        <w:rPr>
          <w:rStyle w:val="acopre"/>
        </w:rPr>
      </w:pPr>
    </w:p>
    <w:p w14:paraId="5C3AF5F9" w14:textId="77777777" w:rsidR="004351FE" w:rsidRDefault="004351FE" w:rsidP="00E14562">
      <w:pPr>
        <w:spacing w:line="360" w:lineRule="auto"/>
        <w:rPr>
          <w:rStyle w:val="acopre"/>
        </w:rPr>
      </w:pPr>
    </w:p>
    <w:p w14:paraId="2D3137D5" w14:textId="77777777" w:rsidR="004351FE" w:rsidRDefault="004351FE" w:rsidP="00E14562">
      <w:pPr>
        <w:spacing w:line="360" w:lineRule="auto"/>
        <w:rPr>
          <w:rStyle w:val="acopre"/>
        </w:rPr>
      </w:pPr>
    </w:p>
    <w:p w14:paraId="762160B1" w14:textId="77777777" w:rsidR="004351FE" w:rsidRDefault="004351FE" w:rsidP="00E14562">
      <w:pPr>
        <w:spacing w:line="360" w:lineRule="auto"/>
        <w:rPr>
          <w:rStyle w:val="acopre"/>
        </w:rPr>
      </w:pPr>
    </w:p>
    <w:p w14:paraId="573859DB" w14:textId="77777777" w:rsidR="004351FE" w:rsidRDefault="004351FE" w:rsidP="00E14562">
      <w:pPr>
        <w:spacing w:line="360" w:lineRule="auto"/>
        <w:rPr>
          <w:rStyle w:val="acopre"/>
        </w:rPr>
      </w:pPr>
    </w:p>
    <w:p w14:paraId="3EA9137C" w14:textId="77777777" w:rsidR="004351FE" w:rsidRDefault="004351FE" w:rsidP="00BC1E81">
      <w:pPr>
        <w:spacing w:after="0" w:line="360" w:lineRule="auto"/>
        <w:rPr>
          <w:rStyle w:val="acopre"/>
        </w:rPr>
      </w:pPr>
    </w:p>
    <w:p w14:paraId="4D78463F" w14:textId="52E5CD2B" w:rsidR="009B0E1A" w:rsidRDefault="009B0E1A" w:rsidP="00BC1E81">
      <w:pPr>
        <w:spacing w:line="276" w:lineRule="auto"/>
        <w:rPr>
          <w:rStyle w:val="acopre"/>
        </w:rPr>
      </w:pPr>
      <w:r>
        <w:rPr>
          <w:rStyle w:val="acopre"/>
        </w:rPr>
        <w:t xml:space="preserve">Figure </w:t>
      </w:r>
      <w:r w:rsidR="004351FE">
        <w:rPr>
          <w:rStyle w:val="acopre"/>
        </w:rPr>
        <w:t>2</w:t>
      </w:r>
      <w:r>
        <w:rPr>
          <w:rStyle w:val="acopre"/>
        </w:rPr>
        <w:t xml:space="preserve">: </w:t>
      </w:r>
      <w:r w:rsidR="004351FE">
        <w:rPr>
          <w:rStyle w:val="acopre"/>
        </w:rPr>
        <w:t>The relationship among environmental variables (A)</w:t>
      </w:r>
      <w:r w:rsidR="00815592">
        <w:rPr>
          <w:rStyle w:val="acopre"/>
        </w:rPr>
        <w:t>,</w:t>
      </w:r>
      <w:r w:rsidR="004351FE">
        <w:rPr>
          <w:rStyle w:val="acopre"/>
        </w:rPr>
        <w:t xml:space="preserve"> and</w:t>
      </w:r>
      <w:r w:rsidR="00815592">
        <w:rPr>
          <w:rStyle w:val="acopre"/>
        </w:rPr>
        <w:t xml:space="preserve"> among</w:t>
      </w:r>
      <w:r w:rsidR="004351FE">
        <w:rPr>
          <w:rStyle w:val="acopre"/>
        </w:rPr>
        <w:t xml:space="preserve"> traits (B). Principal components analysis was used to combine environmental variables into a compositive environmental gradient. The gradient ranges from relatively hot and dry to cooler and wetter.</w:t>
      </w:r>
    </w:p>
    <w:p w14:paraId="32632FE4" w14:textId="77777777" w:rsidR="001D1C47" w:rsidRDefault="001D1C47" w:rsidP="00E14562">
      <w:pPr>
        <w:spacing w:line="360" w:lineRule="auto"/>
        <w:rPr>
          <w:rStyle w:val="acopre"/>
          <w:noProof/>
        </w:rPr>
      </w:pPr>
    </w:p>
    <w:p w14:paraId="4FEFF218" w14:textId="2DFA1E7B" w:rsidR="001D1C47" w:rsidRDefault="001D1C47" w:rsidP="00E14562">
      <w:pPr>
        <w:spacing w:line="360" w:lineRule="auto"/>
        <w:rPr>
          <w:rStyle w:val="acopre"/>
          <w:noProof/>
        </w:rPr>
      </w:pPr>
    </w:p>
    <w:p w14:paraId="5A5871A0" w14:textId="7B09BB25" w:rsidR="001D1C47" w:rsidRDefault="001D1C47" w:rsidP="00E14562">
      <w:pPr>
        <w:spacing w:line="360" w:lineRule="auto"/>
        <w:rPr>
          <w:rStyle w:val="acopre"/>
          <w:noProof/>
        </w:rPr>
      </w:pPr>
      <w:r>
        <w:rPr>
          <w:noProof/>
        </w:rPr>
        <w:drawing>
          <wp:inline distT="0" distB="0" distL="0" distR="0" wp14:anchorId="3F5D819D" wp14:editId="1F89ABAF">
            <wp:extent cx="5019675" cy="3848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019675" cy="3848100"/>
                    </a:xfrm>
                    <a:prstGeom prst="rect">
                      <a:avLst/>
                    </a:prstGeom>
                  </pic:spPr>
                </pic:pic>
              </a:graphicData>
            </a:graphic>
          </wp:inline>
        </w:drawing>
      </w:r>
    </w:p>
    <w:p w14:paraId="2845C0E1" w14:textId="7C22AF6C" w:rsidR="00B45D4C" w:rsidRPr="00D96A34" w:rsidRDefault="001D1C47" w:rsidP="00B45D4C">
      <w:pPr>
        <w:spacing w:line="360" w:lineRule="auto"/>
      </w:pPr>
      <w:r>
        <w:rPr>
          <w:rStyle w:val="acopre"/>
          <w:noProof/>
        </w:rPr>
        <w:t xml:space="preserve">Figure </w:t>
      </w:r>
      <w:r w:rsidR="00B45D4C">
        <w:rPr>
          <w:rStyle w:val="acopre"/>
          <w:noProof/>
        </w:rPr>
        <w:t xml:space="preserve">3: The relationship between the standardized effect size of functional dispersion and the composite environmental gradient (PC1). </w:t>
      </w:r>
      <w:r w:rsidR="00B45D4C">
        <w:t>The shaded gray band represents the 95% confidence interval. The black represent study sites.</w:t>
      </w:r>
    </w:p>
    <w:p w14:paraId="2C9143B4" w14:textId="17054405" w:rsidR="009B0E1A" w:rsidRDefault="009B0E1A" w:rsidP="00E14562">
      <w:pPr>
        <w:spacing w:line="360" w:lineRule="auto"/>
        <w:rPr>
          <w:rStyle w:val="acopre"/>
        </w:rPr>
      </w:pPr>
      <w:r w:rsidRPr="009B0E1A">
        <w:rPr>
          <w:noProof/>
        </w:rPr>
        <w:t xml:space="preserve"> </w:t>
      </w:r>
    </w:p>
    <w:p w14:paraId="1BF2DFF2" w14:textId="26EFC25C" w:rsidR="00D96A34" w:rsidRDefault="00D30482" w:rsidP="00E14562">
      <w:pPr>
        <w:spacing w:line="360" w:lineRule="auto"/>
      </w:pPr>
      <w:r>
        <w:rPr>
          <w:noProof/>
        </w:rPr>
        <w:lastRenderedPageBreak/>
        <w:drawing>
          <wp:inline distT="0" distB="0" distL="0" distR="0" wp14:anchorId="57001B63" wp14:editId="1F5D1F2D">
            <wp:extent cx="5943600" cy="6969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3600" cy="6969760"/>
                    </a:xfrm>
                    <a:prstGeom prst="rect">
                      <a:avLst/>
                    </a:prstGeom>
                  </pic:spPr>
                </pic:pic>
              </a:graphicData>
            </a:graphic>
          </wp:inline>
        </w:drawing>
      </w:r>
    </w:p>
    <w:p w14:paraId="669F4606" w14:textId="6D1774BF" w:rsidR="00D96A34" w:rsidRPr="00D96A34" w:rsidRDefault="00D96A34" w:rsidP="00E14562">
      <w:pPr>
        <w:spacing w:line="360" w:lineRule="auto"/>
      </w:pPr>
      <w:r>
        <w:t xml:space="preserve">Figure </w:t>
      </w:r>
      <w:r w:rsidR="00B45D4C">
        <w:t>4</w:t>
      </w:r>
      <w:r>
        <w:t xml:space="preserve">: </w:t>
      </w:r>
      <w:r w:rsidR="00640664">
        <w:t>Linear regressions of community-weighted mean trait values and the composite environmental gradient (PC1). Sites with higher annual temperatures and lower annual precipitation are higher on the PC1 gradient. The shaded gray band represents the 95% confidence interval.</w:t>
      </w:r>
    </w:p>
    <w:p w14:paraId="62AC0969" w14:textId="42C87246" w:rsidR="00D96A34" w:rsidRDefault="00A47B10" w:rsidP="00E14562">
      <w:pPr>
        <w:spacing w:line="360" w:lineRule="auto"/>
        <w:rPr>
          <w:b/>
          <w:bCs/>
        </w:rPr>
      </w:pPr>
      <w:r w:rsidRPr="00A47B10">
        <w:rPr>
          <w:b/>
          <w:bCs/>
          <w:noProof/>
        </w:rPr>
        <w:lastRenderedPageBreak/>
        <w:drawing>
          <wp:inline distT="0" distB="0" distL="0" distR="0" wp14:anchorId="711E769F" wp14:editId="38B99651">
            <wp:extent cx="5245370" cy="3225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370" cy="3225966"/>
                    </a:xfrm>
                    <a:prstGeom prst="rect">
                      <a:avLst/>
                    </a:prstGeom>
                  </pic:spPr>
                </pic:pic>
              </a:graphicData>
            </a:graphic>
          </wp:inline>
        </w:drawing>
      </w:r>
    </w:p>
    <w:p w14:paraId="1ED4C0E5" w14:textId="48C89A3C" w:rsidR="00A47B10" w:rsidRPr="00A47B10" w:rsidRDefault="00A47B10" w:rsidP="00E14562">
      <w:pPr>
        <w:spacing w:line="360" w:lineRule="auto"/>
      </w:pPr>
      <w:r w:rsidRPr="00A47B10">
        <w:t>Figure 5: ITV and traits</w:t>
      </w:r>
    </w:p>
    <w:p w14:paraId="305858D0" w14:textId="074E51FD" w:rsidR="00B35238" w:rsidRDefault="00944C51" w:rsidP="00E14562">
      <w:pPr>
        <w:spacing w:line="360" w:lineRule="auto"/>
        <w:rPr>
          <w:b/>
          <w:bCs/>
        </w:rPr>
      </w:pPr>
      <w:r>
        <w:rPr>
          <w:b/>
          <w:bCs/>
        </w:rPr>
        <w:t>Discussion</w:t>
      </w:r>
    </w:p>
    <w:p w14:paraId="2C2C15BB" w14:textId="4833E62D" w:rsidR="00944C51" w:rsidRDefault="00944C51" w:rsidP="00E14562">
      <w:pPr>
        <w:spacing w:line="360" w:lineRule="auto"/>
      </w:pPr>
      <w:r>
        <w:t>P1: Hypothesis, predictions. Overall assembly conclusions.</w:t>
      </w:r>
      <w:r w:rsidR="00066D7D">
        <w:t xml:space="preserve"> Environmental and biotic filtering acts jointly.</w:t>
      </w:r>
    </w:p>
    <w:p w14:paraId="6A4D022D" w14:textId="1BA947CB" w:rsidR="00944C51" w:rsidRDefault="00944C51" w:rsidP="00E14562">
      <w:pPr>
        <w:spacing w:line="360" w:lineRule="auto"/>
      </w:pPr>
      <w:r>
        <w:t xml:space="preserve">P2: </w:t>
      </w:r>
      <w:r w:rsidR="00066D7D">
        <w:t>Assembly processes are scale-dependent</w:t>
      </w:r>
    </w:p>
    <w:p w14:paraId="561C75BD" w14:textId="7AD204F1" w:rsidR="00944C51" w:rsidRDefault="00944C51" w:rsidP="00E14562">
      <w:pPr>
        <w:spacing w:line="360" w:lineRule="auto"/>
      </w:pPr>
      <w:r>
        <w:t>P3: Contrast stress gradient predictions for ants vs plants</w:t>
      </w:r>
    </w:p>
    <w:p w14:paraId="66147DAC" w14:textId="47AB578D" w:rsidR="00944C51" w:rsidRDefault="00944C51" w:rsidP="00E14562">
      <w:pPr>
        <w:spacing w:line="360" w:lineRule="auto"/>
      </w:pPr>
      <w:r>
        <w:t>P4: Discussion on implications for body size and femur length CWM along gradient</w:t>
      </w:r>
    </w:p>
    <w:p w14:paraId="134A84E8" w14:textId="7A8D8022" w:rsidR="00944C51" w:rsidRDefault="00944C51" w:rsidP="00E14562">
      <w:pPr>
        <w:spacing w:line="360" w:lineRule="auto"/>
      </w:pPr>
    </w:p>
    <w:p w14:paraId="2179A3F2" w14:textId="52933DAD" w:rsidR="00DC1C3D" w:rsidRDefault="00DC1C3D" w:rsidP="00E14562">
      <w:pPr>
        <w:spacing w:line="360" w:lineRule="auto"/>
      </w:pPr>
    </w:p>
    <w:p w14:paraId="75B1E99D" w14:textId="455C2F16" w:rsidR="00DC1C3D" w:rsidRDefault="00DC1C3D" w:rsidP="00E14562">
      <w:pPr>
        <w:spacing w:line="360" w:lineRule="auto"/>
      </w:pPr>
    </w:p>
    <w:p w14:paraId="7C872CFD" w14:textId="68D5E97B" w:rsidR="00DC1C3D" w:rsidRDefault="00DC1C3D" w:rsidP="00E14562">
      <w:pPr>
        <w:spacing w:line="360" w:lineRule="auto"/>
      </w:pPr>
    </w:p>
    <w:p w14:paraId="716B1262" w14:textId="33AD3FB9" w:rsidR="00DC1C3D" w:rsidRDefault="00DC1C3D" w:rsidP="00E14562">
      <w:pPr>
        <w:spacing w:line="360" w:lineRule="auto"/>
      </w:pPr>
    </w:p>
    <w:p w14:paraId="18727B72" w14:textId="7AF672B7" w:rsidR="00DC1C3D" w:rsidRDefault="00DC1C3D" w:rsidP="00E14562">
      <w:pPr>
        <w:spacing w:line="360" w:lineRule="auto"/>
      </w:pPr>
    </w:p>
    <w:p w14:paraId="5B9BE06C" w14:textId="05FD7883" w:rsidR="00DC1C3D" w:rsidRDefault="00DC1C3D" w:rsidP="00E14562">
      <w:pPr>
        <w:spacing w:line="360" w:lineRule="auto"/>
      </w:pPr>
    </w:p>
    <w:p w14:paraId="27E1BAC7" w14:textId="77777777" w:rsidR="00893064" w:rsidRDefault="00893064" w:rsidP="00893064">
      <w:pPr>
        <w:pStyle w:val="Body"/>
        <w:rPr>
          <w:b/>
          <w:bCs/>
        </w:rPr>
      </w:pPr>
      <w:r>
        <w:rPr>
          <w:b/>
          <w:bCs/>
        </w:rPr>
        <w:lastRenderedPageBreak/>
        <w:t>Appendix</w:t>
      </w:r>
    </w:p>
    <w:p w14:paraId="19C72D0D" w14:textId="77777777" w:rsidR="00893064" w:rsidRDefault="00893064" w:rsidP="00893064">
      <w:pPr>
        <w:pStyle w:val="Body"/>
      </w:pPr>
      <w:r>
        <w:t xml:space="preserve">Table 1: Summary of sampling dates and locations. </w:t>
      </w:r>
    </w:p>
    <w:tbl>
      <w:tblPr>
        <w:tblStyle w:val="PlainTable2"/>
        <w:tblW w:w="4013" w:type="pct"/>
        <w:tblInd w:w="0" w:type="dxa"/>
        <w:tblLook w:val="04A0" w:firstRow="1" w:lastRow="0" w:firstColumn="1" w:lastColumn="0" w:noHBand="0" w:noVBand="1"/>
      </w:tblPr>
      <w:tblGrid>
        <w:gridCol w:w="1335"/>
        <w:gridCol w:w="2891"/>
        <w:gridCol w:w="735"/>
        <w:gridCol w:w="1274"/>
        <w:gridCol w:w="1176"/>
        <w:gridCol w:w="101"/>
      </w:tblGrid>
      <w:tr w:rsidR="00B3102D" w14:paraId="6E79DBCF" w14:textId="77777777" w:rsidTr="00B3102D">
        <w:trPr>
          <w:gridAfter w:val="1"/>
          <w:cnfStyle w:val="100000000000" w:firstRow="1" w:lastRow="0" w:firstColumn="0" w:lastColumn="0" w:oddVBand="0" w:evenVBand="0" w:oddHBand="0" w:evenHBand="0" w:firstRowFirstColumn="0" w:firstRowLastColumn="0" w:lastRowFirstColumn="0" w:lastRowLastColumn="0"/>
          <w:wAfter w:w="67" w:type="pct"/>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single" w:sz="4" w:space="0" w:color="7F7F7F" w:themeColor="text1" w:themeTint="80"/>
              <w:left w:val="nil"/>
              <w:right w:val="nil"/>
            </w:tcBorders>
            <w:hideMark/>
          </w:tcPr>
          <w:p w14:paraId="09180D83" w14:textId="77777777" w:rsidR="00B3102D" w:rsidRDefault="00B3102D">
            <w:pPr>
              <w:pStyle w:val="Body"/>
              <w:rPr>
                <w:rFonts w:cs="Times New Roman"/>
                <w:sz w:val="22"/>
                <w:szCs w:val="22"/>
              </w:rPr>
            </w:pPr>
            <w:r>
              <w:rPr>
                <w:rFonts w:cs="Times New Roman"/>
                <w:sz w:val="22"/>
                <w:szCs w:val="22"/>
              </w:rPr>
              <w:t>Site Name</w:t>
            </w:r>
          </w:p>
        </w:tc>
        <w:tc>
          <w:tcPr>
            <w:tcW w:w="1924" w:type="pct"/>
            <w:tcBorders>
              <w:top w:val="single" w:sz="4" w:space="0" w:color="7F7F7F" w:themeColor="text1" w:themeTint="80"/>
              <w:left w:val="nil"/>
              <w:right w:val="nil"/>
            </w:tcBorders>
            <w:hideMark/>
          </w:tcPr>
          <w:p w14:paraId="5DAA9408" w14:textId="7C48B07F"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Pitfall Trap Sampling dates</w:t>
            </w:r>
          </w:p>
        </w:tc>
        <w:tc>
          <w:tcPr>
            <w:tcW w:w="2120" w:type="pct"/>
            <w:gridSpan w:val="3"/>
            <w:tcBorders>
              <w:top w:val="single" w:sz="4" w:space="0" w:color="7F7F7F" w:themeColor="text1" w:themeTint="80"/>
              <w:left w:val="nil"/>
              <w:bottom w:val="single" w:sz="4" w:space="0" w:color="auto"/>
              <w:right w:val="nil"/>
            </w:tcBorders>
            <w:hideMark/>
          </w:tcPr>
          <w:p w14:paraId="73FDE652" w14:textId="77777777"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Coordinate of site centroid</w:t>
            </w:r>
          </w:p>
        </w:tc>
      </w:tr>
      <w:tr w:rsidR="00B3102D" w14:paraId="30BD251C" w14:textId="77777777" w:rsidTr="00B3102D">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53F29680"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6A918E" w14:textId="0BA7EB28"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1697" w:type="pct"/>
            <w:gridSpan w:val="3"/>
            <w:tcBorders>
              <w:left w:val="nil"/>
              <w:right w:val="nil"/>
            </w:tcBorders>
            <w:vAlign w:val="center"/>
            <w:hideMark/>
          </w:tcPr>
          <w:p w14:paraId="6858C652" w14:textId="77777777" w:rsidR="00B3102D" w:rsidRDefault="00B3102D">
            <w:pPr>
              <w:cnfStyle w:val="000000100000" w:firstRow="0" w:lastRow="0" w:firstColumn="0" w:lastColumn="0" w:oddVBand="0" w:evenVBand="0" w:oddHBand="1" w:evenHBand="0" w:firstRowFirstColumn="0" w:firstRowLastColumn="0" w:lastRowFirstColumn="0" w:lastRowLastColumn="0"/>
              <w:rPr>
                <w:b/>
                <w:bCs/>
                <w:color w:val="000000"/>
                <w:sz w:val="22"/>
                <w:szCs w:val="22"/>
                <w:u w:color="000000"/>
                <w:lang w:val="en-US"/>
                <w14:textOutline w14:w="0" w14:cap="flat" w14:cmpd="sng" w14:algn="ctr">
                  <w14:noFill/>
                  <w14:prstDash w14:val="solid"/>
                  <w14:bevel/>
                </w14:textOutline>
              </w:rPr>
            </w:pPr>
          </w:p>
        </w:tc>
      </w:tr>
      <w:tr w:rsidR="00B3102D" w14:paraId="75955882"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3457D89" w14:textId="77777777" w:rsidR="00B3102D" w:rsidRDefault="00B3102D">
            <w:pPr>
              <w:pStyle w:val="Body"/>
              <w:rPr>
                <w:rFonts w:cs="Times New Roman"/>
                <w:sz w:val="22"/>
                <w:szCs w:val="22"/>
              </w:rPr>
            </w:pPr>
            <w:proofErr w:type="spellStart"/>
            <w:r>
              <w:rPr>
                <w:rFonts w:cs="Times New Roman"/>
                <w:sz w:val="22"/>
                <w:szCs w:val="22"/>
              </w:rPr>
              <w:t>CaS</w:t>
            </w:r>
            <w:proofErr w:type="spellEnd"/>
          </w:p>
        </w:tc>
        <w:tc>
          <w:tcPr>
            <w:tcW w:w="2413" w:type="pct"/>
            <w:gridSpan w:val="2"/>
            <w:tcBorders>
              <w:top w:val="nil"/>
              <w:left w:val="nil"/>
              <w:bottom w:val="nil"/>
              <w:right w:val="nil"/>
            </w:tcBorders>
            <w:hideMark/>
          </w:tcPr>
          <w:p w14:paraId="6CD8D07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10 - 13</w:t>
            </w:r>
          </w:p>
        </w:tc>
        <w:tc>
          <w:tcPr>
            <w:tcW w:w="848" w:type="pct"/>
            <w:tcBorders>
              <w:top w:val="single" w:sz="4" w:space="0" w:color="auto"/>
              <w:left w:val="nil"/>
              <w:bottom w:val="nil"/>
              <w:right w:val="nil"/>
            </w:tcBorders>
            <w:vAlign w:val="center"/>
            <w:hideMark/>
          </w:tcPr>
          <w:p w14:paraId="39A17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35.11995</w:t>
            </w:r>
          </w:p>
        </w:tc>
        <w:tc>
          <w:tcPr>
            <w:tcW w:w="849" w:type="pct"/>
            <w:gridSpan w:val="2"/>
            <w:tcBorders>
              <w:top w:val="single" w:sz="4" w:space="0" w:color="auto"/>
              <w:left w:val="nil"/>
              <w:bottom w:val="nil"/>
              <w:right w:val="nil"/>
            </w:tcBorders>
            <w:vAlign w:val="center"/>
            <w:hideMark/>
          </w:tcPr>
          <w:p w14:paraId="02579900"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119.6283</w:t>
            </w:r>
          </w:p>
        </w:tc>
      </w:tr>
      <w:tr w:rsidR="00B3102D" w14:paraId="65080FD6"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D71665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C85599D"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2 - 5</w:t>
            </w:r>
          </w:p>
        </w:tc>
        <w:tc>
          <w:tcPr>
            <w:tcW w:w="848" w:type="pct"/>
            <w:tcBorders>
              <w:left w:val="nil"/>
              <w:right w:val="nil"/>
            </w:tcBorders>
            <w:hideMark/>
          </w:tcPr>
          <w:p w14:paraId="0248935A"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35.12000</w:t>
            </w:r>
          </w:p>
        </w:tc>
        <w:tc>
          <w:tcPr>
            <w:tcW w:w="849" w:type="pct"/>
            <w:gridSpan w:val="2"/>
            <w:tcBorders>
              <w:left w:val="nil"/>
              <w:right w:val="nil"/>
            </w:tcBorders>
            <w:hideMark/>
          </w:tcPr>
          <w:p w14:paraId="3549A33C"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119.6280</w:t>
            </w:r>
          </w:p>
        </w:tc>
      </w:tr>
      <w:tr w:rsidR="00B3102D" w14:paraId="5A99CE25"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15469D3"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253DC7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top w:val="nil"/>
              <w:left w:val="nil"/>
              <w:bottom w:val="nil"/>
              <w:right w:val="nil"/>
            </w:tcBorders>
            <w:hideMark/>
          </w:tcPr>
          <w:p w14:paraId="215AE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35.11600</w:t>
            </w:r>
          </w:p>
        </w:tc>
        <w:tc>
          <w:tcPr>
            <w:tcW w:w="849" w:type="pct"/>
            <w:gridSpan w:val="2"/>
            <w:tcBorders>
              <w:top w:val="nil"/>
              <w:left w:val="nil"/>
              <w:bottom w:val="nil"/>
              <w:right w:val="nil"/>
            </w:tcBorders>
            <w:hideMark/>
          </w:tcPr>
          <w:p w14:paraId="37553332"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119.6240</w:t>
            </w:r>
          </w:p>
        </w:tc>
      </w:tr>
      <w:tr w:rsidR="00B3102D" w14:paraId="7519CBC9"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9863822" w14:textId="77777777" w:rsidR="00B3102D" w:rsidRDefault="00B3102D">
            <w:pPr>
              <w:pStyle w:val="Body"/>
              <w:rPr>
                <w:rFonts w:cs="Times New Roman"/>
                <w:sz w:val="22"/>
                <w:szCs w:val="22"/>
              </w:rPr>
            </w:pPr>
            <w:proofErr w:type="spellStart"/>
            <w:r>
              <w:rPr>
                <w:rFonts w:cs="Times New Roman"/>
                <w:sz w:val="22"/>
                <w:szCs w:val="22"/>
              </w:rPr>
              <w:t>CaSl</w:t>
            </w:r>
            <w:proofErr w:type="spellEnd"/>
          </w:p>
        </w:tc>
        <w:tc>
          <w:tcPr>
            <w:tcW w:w="2413" w:type="pct"/>
            <w:gridSpan w:val="2"/>
            <w:tcBorders>
              <w:left w:val="nil"/>
              <w:right w:val="nil"/>
            </w:tcBorders>
            <w:hideMark/>
          </w:tcPr>
          <w:p w14:paraId="4527E0F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9 - 12</w:t>
            </w:r>
          </w:p>
        </w:tc>
        <w:tc>
          <w:tcPr>
            <w:tcW w:w="848" w:type="pct"/>
            <w:tcBorders>
              <w:left w:val="nil"/>
              <w:right w:val="nil"/>
            </w:tcBorders>
            <w:hideMark/>
          </w:tcPr>
          <w:p w14:paraId="6F6156F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35.09</w:t>
            </w:r>
          </w:p>
        </w:tc>
        <w:tc>
          <w:tcPr>
            <w:tcW w:w="849" w:type="pct"/>
            <w:gridSpan w:val="2"/>
            <w:tcBorders>
              <w:left w:val="nil"/>
              <w:right w:val="nil"/>
            </w:tcBorders>
            <w:hideMark/>
          </w:tcPr>
          <w:p w14:paraId="0452BC9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-119.574</w:t>
            </w:r>
          </w:p>
        </w:tc>
      </w:tr>
      <w:tr w:rsidR="00B3102D" w14:paraId="4BF5B3F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9ABE38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FEA3AA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Aug 2 - 5 </w:t>
            </w:r>
          </w:p>
        </w:tc>
        <w:tc>
          <w:tcPr>
            <w:tcW w:w="848" w:type="pct"/>
            <w:tcBorders>
              <w:top w:val="nil"/>
              <w:left w:val="nil"/>
              <w:bottom w:val="nil"/>
              <w:right w:val="nil"/>
            </w:tcBorders>
            <w:hideMark/>
          </w:tcPr>
          <w:p w14:paraId="23286FB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35.089</w:t>
            </w:r>
          </w:p>
        </w:tc>
        <w:tc>
          <w:tcPr>
            <w:tcW w:w="849" w:type="pct"/>
            <w:gridSpan w:val="2"/>
            <w:tcBorders>
              <w:top w:val="nil"/>
              <w:left w:val="nil"/>
              <w:bottom w:val="nil"/>
              <w:right w:val="nil"/>
            </w:tcBorders>
            <w:hideMark/>
          </w:tcPr>
          <w:p w14:paraId="6153191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-119.576</w:t>
            </w:r>
          </w:p>
        </w:tc>
      </w:tr>
      <w:tr w:rsidR="00B3102D" w14:paraId="40D9482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2C05B7D7"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8EDDCC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left w:val="nil"/>
              <w:right w:val="nil"/>
            </w:tcBorders>
            <w:hideMark/>
          </w:tcPr>
          <w:p w14:paraId="064468A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35.065</w:t>
            </w:r>
          </w:p>
        </w:tc>
        <w:tc>
          <w:tcPr>
            <w:tcW w:w="849" w:type="pct"/>
            <w:gridSpan w:val="2"/>
            <w:tcBorders>
              <w:left w:val="nil"/>
              <w:right w:val="nil"/>
            </w:tcBorders>
            <w:hideMark/>
          </w:tcPr>
          <w:p w14:paraId="0970A0E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-119.539</w:t>
            </w:r>
          </w:p>
        </w:tc>
      </w:tr>
      <w:tr w:rsidR="00B3102D" w14:paraId="682FC263"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AB3087D" w14:textId="77777777" w:rsidR="00B3102D" w:rsidRDefault="00B3102D">
            <w:pPr>
              <w:pStyle w:val="Body"/>
              <w:rPr>
                <w:rFonts w:cs="Times New Roman"/>
                <w:sz w:val="22"/>
                <w:szCs w:val="22"/>
              </w:rPr>
            </w:pPr>
            <w:proofErr w:type="spellStart"/>
            <w:r>
              <w:rPr>
                <w:rFonts w:cs="Times New Roman"/>
                <w:sz w:val="22"/>
                <w:szCs w:val="22"/>
              </w:rPr>
              <w:t>SemiT</w:t>
            </w:r>
            <w:proofErr w:type="spellEnd"/>
          </w:p>
        </w:tc>
        <w:tc>
          <w:tcPr>
            <w:tcW w:w="2413" w:type="pct"/>
            <w:gridSpan w:val="2"/>
            <w:tcBorders>
              <w:top w:val="nil"/>
              <w:left w:val="nil"/>
              <w:bottom w:val="nil"/>
              <w:right w:val="nil"/>
            </w:tcBorders>
            <w:hideMark/>
          </w:tcPr>
          <w:p w14:paraId="174E0B0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15 - 18</w:t>
            </w:r>
          </w:p>
        </w:tc>
        <w:tc>
          <w:tcPr>
            <w:tcW w:w="848" w:type="pct"/>
            <w:tcBorders>
              <w:top w:val="nil"/>
              <w:left w:val="nil"/>
              <w:bottom w:val="nil"/>
              <w:right w:val="nil"/>
            </w:tcBorders>
            <w:hideMark/>
          </w:tcPr>
          <w:p w14:paraId="41E81CB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00A229F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67BEB60D"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B4146E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FDBF6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6 - 9</w:t>
            </w:r>
          </w:p>
        </w:tc>
        <w:tc>
          <w:tcPr>
            <w:tcW w:w="848" w:type="pct"/>
            <w:tcBorders>
              <w:left w:val="nil"/>
              <w:right w:val="nil"/>
            </w:tcBorders>
            <w:hideMark/>
          </w:tcPr>
          <w:p w14:paraId="7D7BAC1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left w:val="nil"/>
              <w:right w:val="nil"/>
            </w:tcBorders>
            <w:hideMark/>
          </w:tcPr>
          <w:p w14:paraId="0C850FE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04D95237"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A5AFAF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E0F9DF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24 – 27</w:t>
            </w:r>
          </w:p>
        </w:tc>
        <w:tc>
          <w:tcPr>
            <w:tcW w:w="848" w:type="pct"/>
            <w:tcBorders>
              <w:top w:val="nil"/>
              <w:left w:val="nil"/>
              <w:bottom w:val="nil"/>
              <w:right w:val="nil"/>
            </w:tcBorders>
            <w:hideMark/>
          </w:tcPr>
          <w:p w14:paraId="7E85FC1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752418D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w:t>
            </w:r>
          </w:p>
        </w:tc>
      </w:tr>
      <w:tr w:rsidR="00B3102D" w14:paraId="22A7117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2033A953" w14:textId="77777777" w:rsidR="00B3102D" w:rsidRDefault="00B3102D">
            <w:pPr>
              <w:pStyle w:val="Body"/>
              <w:rPr>
                <w:rFonts w:cs="Times New Roman"/>
                <w:sz w:val="22"/>
                <w:szCs w:val="22"/>
              </w:rPr>
            </w:pPr>
            <w:proofErr w:type="spellStart"/>
            <w:r>
              <w:rPr>
                <w:rFonts w:cs="Times New Roman"/>
                <w:sz w:val="22"/>
                <w:szCs w:val="22"/>
              </w:rPr>
              <w:t>Lokern</w:t>
            </w:r>
            <w:proofErr w:type="spellEnd"/>
          </w:p>
        </w:tc>
        <w:tc>
          <w:tcPr>
            <w:tcW w:w="2413" w:type="pct"/>
            <w:gridSpan w:val="2"/>
            <w:tcBorders>
              <w:left w:val="nil"/>
              <w:right w:val="nil"/>
            </w:tcBorders>
            <w:hideMark/>
          </w:tcPr>
          <w:p w14:paraId="36930333"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14 - 17</w:t>
            </w:r>
          </w:p>
        </w:tc>
        <w:tc>
          <w:tcPr>
            <w:tcW w:w="848" w:type="pct"/>
            <w:tcBorders>
              <w:left w:val="nil"/>
              <w:right w:val="nil"/>
            </w:tcBorders>
            <w:hideMark/>
          </w:tcPr>
          <w:p w14:paraId="1813B4C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left w:val="nil"/>
              <w:right w:val="nil"/>
            </w:tcBorders>
            <w:hideMark/>
          </w:tcPr>
          <w:p w14:paraId="470B96D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5872913E"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E5708F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6C2CA0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3 - 6</w:t>
            </w:r>
          </w:p>
        </w:tc>
        <w:tc>
          <w:tcPr>
            <w:tcW w:w="848" w:type="pct"/>
            <w:tcBorders>
              <w:top w:val="nil"/>
              <w:left w:val="nil"/>
              <w:bottom w:val="nil"/>
              <w:right w:val="nil"/>
            </w:tcBorders>
            <w:hideMark/>
          </w:tcPr>
          <w:p w14:paraId="62FA84E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top w:val="nil"/>
              <w:left w:val="nil"/>
              <w:bottom w:val="nil"/>
              <w:right w:val="nil"/>
            </w:tcBorders>
            <w:hideMark/>
          </w:tcPr>
          <w:p w14:paraId="3FCA8C3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49BFE52A"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3E3AE13F"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64748B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23 - 26</w:t>
            </w:r>
          </w:p>
        </w:tc>
        <w:tc>
          <w:tcPr>
            <w:tcW w:w="848" w:type="pct"/>
            <w:tcBorders>
              <w:left w:val="nil"/>
              <w:right w:val="nil"/>
            </w:tcBorders>
            <w:hideMark/>
          </w:tcPr>
          <w:p w14:paraId="27EAE0C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35.355</w:t>
            </w:r>
          </w:p>
        </w:tc>
        <w:tc>
          <w:tcPr>
            <w:tcW w:w="849" w:type="pct"/>
            <w:gridSpan w:val="2"/>
            <w:tcBorders>
              <w:left w:val="nil"/>
              <w:right w:val="nil"/>
            </w:tcBorders>
            <w:hideMark/>
          </w:tcPr>
          <w:p w14:paraId="78BEC60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-119.588</w:t>
            </w:r>
          </w:p>
        </w:tc>
      </w:tr>
      <w:tr w:rsidR="00B3102D" w14:paraId="2502E660"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1C76861" w14:textId="77777777" w:rsidR="00B3102D" w:rsidRDefault="00B3102D">
            <w:pPr>
              <w:pStyle w:val="Body"/>
              <w:rPr>
                <w:rFonts w:cs="Times New Roman"/>
                <w:sz w:val="22"/>
                <w:szCs w:val="22"/>
              </w:rPr>
            </w:pPr>
            <w:proofErr w:type="spellStart"/>
            <w:r>
              <w:rPr>
                <w:rFonts w:cs="Times New Roman"/>
                <w:sz w:val="22"/>
                <w:szCs w:val="22"/>
              </w:rPr>
              <w:t>PaPl</w:t>
            </w:r>
            <w:proofErr w:type="spellEnd"/>
          </w:p>
        </w:tc>
        <w:tc>
          <w:tcPr>
            <w:tcW w:w="2413" w:type="pct"/>
            <w:gridSpan w:val="2"/>
            <w:tcBorders>
              <w:top w:val="nil"/>
              <w:left w:val="nil"/>
              <w:bottom w:val="nil"/>
              <w:right w:val="nil"/>
            </w:tcBorders>
            <w:hideMark/>
          </w:tcPr>
          <w:p w14:paraId="1AAB88D4"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23 - 27</w:t>
            </w:r>
          </w:p>
        </w:tc>
        <w:tc>
          <w:tcPr>
            <w:tcW w:w="848" w:type="pct"/>
            <w:tcBorders>
              <w:top w:val="nil"/>
              <w:left w:val="nil"/>
              <w:bottom w:val="nil"/>
              <w:right w:val="nil"/>
            </w:tcBorders>
            <w:hideMark/>
          </w:tcPr>
          <w:p w14:paraId="20A2EE2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36.698</w:t>
            </w:r>
          </w:p>
        </w:tc>
        <w:tc>
          <w:tcPr>
            <w:tcW w:w="849" w:type="pct"/>
            <w:gridSpan w:val="2"/>
            <w:tcBorders>
              <w:top w:val="nil"/>
              <w:left w:val="nil"/>
              <w:bottom w:val="nil"/>
              <w:right w:val="nil"/>
            </w:tcBorders>
            <w:hideMark/>
          </w:tcPr>
          <w:p w14:paraId="2596CB5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-120.799</w:t>
            </w:r>
          </w:p>
        </w:tc>
      </w:tr>
      <w:tr w:rsidR="00B3102D" w14:paraId="104D1124"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B4CC5B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4BE41AF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12 - 15</w:t>
            </w:r>
          </w:p>
        </w:tc>
        <w:tc>
          <w:tcPr>
            <w:tcW w:w="848" w:type="pct"/>
            <w:tcBorders>
              <w:left w:val="nil"/>
              <w:right w:val="nil"/>
            </w:tcBorders>
            <w:hideMark/>
          </w:tcPr>
          <w:p w14:paraId="3C237B4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36.696</w:t>
            </w:r>
          </w:p>
        </w:tc>
        <w:tc>
          <w:tcPr>
            <w:tcW w:w="849" w:type="pct"/>
            <w:gridSpan w:val="2"/>
            <w:tcBorders>
              <w:left w:val="nil"/>
              <w:right w:val="nil"/>
            </w:tcBorders>
            <w:hideMark/>
          </w:tcPr>
          <w:p w14:paraId="383CD1E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-120.795</w:t>
            </w:r>
          </w:p>
        </w:tc>
      </w:tr>
      <w:tr w:rsidR="00B3102D" w14:paraId="121D4CF1"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797487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1A0212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10 -13</w:t>
            </w:r>
          </w:p>
        </w:tc>
        <w:tc>
          <w:tcPr>
            <w:tcW w:w="848" w:type="pct"/>
            <w:tcBorders>
              <w:top w:val="nil"/>
              <w:left w:val="nil"/>
              <w:bottom w:val="nil"/>
              <w:right w:val="nil"/>
            </w:tcBorders>
            <w:hideMark/>
          </w:tcPr>
          <w:p w14:paraId="595789E9"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36.7</w:t>
            </w:r>
          </w:p>
        </w:tc>
        <w:tc>
          <w:tcPr>
            <w:tcW w:w="849" w:type="pct"/>
            <w:gridSpan w:val="2"/>
            <w:tcBorders>
              <w:top w:val="nil"/>
              <w:left w:val="nil"/>
              <w:bottom w:val="nil"/>
              <w:right w:val="nil"/>
            </w:tcBorders>
            <w:hideMark/>
          </w:tcPr>
          <w:p w14:paraId="0E529B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-120.801</w:t>
            </w:r>
          </w:p>
        </w:tc>
      </w:tr>
      <w:tr w:rsidR="00B3102D" w14:paraId="0A705F2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091D7D37" w14:textId="77777777" w:rsidR="00B3102D" w:rsidRDefault="00B3102D">
            <w:pPr>
              <w:pStyle w:val="Body"/>
              <w:rPr>
                <w:rFonts w:cs="Times New Roman"/>
                <w:sz w:val="22"/>
                <w:szCs w:val="22"/>
              </w:rPr>
            </w:pPr>
            <w:proofErr w:type="spellStart"/>
            <w:r>
              <w:rPr>
                <w:rFonts w:cs="Times New Roman"/>
                <w:sz w:val="22"/>
                <w:szCs w:val="22"/>
              </w:rPr>
              <w:t>Aven</w:t>
            </w:r>
            <w:proofErr w:type="spellEnd"/>
            <w:r>
              <w:rPr>
                <w:rFonts w:cs="Times New Roman"/>
                <w:sz w:val="22"/>
                <w:szCs w:val="22"/>
              </w:rPr>
              <w:t xml:space="preserve"> </w:t>
            </w:r>
          </w:p>
        </w:tc>
        <w:tc>
          <w:tcPr>
            <w:tcW w:w="2413" w:type="pct"/>
            <w:gridSpan w:val="2"/>
            <w:tcBorders>
              <w:left w:val="nil"/>
              <w:right w:val="nil"/>
            </w:tcBorders>
            <w:hideMark/>
          </w:tcPr>
          <w:p w14:paraId="3E0FAAC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21 - 24</w:t>
            </w:r>
          </w:p>
        </w:tc>
        <w:tc>
          <w:tcPr>
            <w:tcW w:w="848" w:type="pct"/>
            <w:tcBorders>
              <w:left w:val="nil"/>
              <w:right w:val="nil"/>
            </w:tcBorders>
            <w:hideMark/>
          </w:tcPr>
          <w:p w14:paraId="4C4DDA1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36.094</w:t>
            </w:r>
          </w:p>
        </w:tc>
        <w:tc>
          <w:tcPr>
            <w:tcW w:w="849" w:type="pct"/>
            <w:gridSpan w:val="2"/>
            <w:tcBorders>
              <w:left w:val="nil"/>
              <w:right w:val="nil"/>
            </w:tcBorders>
            <w:hideMark/>
          </w:tcPr>
          <w:p w14:paraId="61B57C5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-120.197</w:t>
            </w:r>
          </w:p>
        </w:tc>
      </w:tr>
      <w:tr w:rsidR="00B3102D" w14:paraId="674F241A"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13FF994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5DB172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8 - 11</w:t>
            </w:r>
          </w:p>
        </w:tc>
        <w:tc>
          <w:tcPr>
            <w:tcW w:w="848" w:type="pct"/>
            <w:tcBorders>
              <w:top w:val="nil"/>
              <w:left w:val="nil"/>
              <w:bottom w:val="nil"/>
              <w:right w:val="nil"/>
            </w:tcBorders>
            <w:hideMark/>
          </w:tcPr>
          <w:p w14:paraId="17E8070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36.088</w:t>
            </w:r>
          </w:p>
        </w:tc>
        <w:tc>
          <w:tcPr>
            <w:tcW w:w="849" w:type="pct"/>
            <w:gridSpan w:val="2"/>
            <w:tcBorders>
              <w:top w:val="nil"/>
              <w:left w:val="nil"/>
              <w:bottom w:val="nil"/>
              <w:right w:val="nil"/>
            </w:tcBorders>
            <w:hideMark/>
          </w:tcPr>
          <w:p w14:paraId="3B6330A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-120.19</w:t>
            </w:r>
          </w:p>
        </w:tc>
      </w:tr>
      <w:tr w:rsidR="00B3102D" w14:paraId="162074E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6228EFAE"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5E951AC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6 - 9</w:t>
            </w:r>
          </w:p>
        </w:tc>
        <w:tc>
          <w:tcPr>
            <w:tcW w:w="848" w:type="pct"/>
            <w:tcBorders>
              <w:left w:val="nil"/>
              <w:right w:val="nil"/>
            </w:tcBorders>
            <w:hideMark/>
          </w:tcPr>
          <w:p w14:paraId="666A052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36.0878</w:t>
            </w:r>
          </w:p>
        </w:tc>
        <w:tc>
          <w:tcPr>
            <w:tcW w:w="849" w:type="pct"/>
            <w:gridSpan w:val="2"/>
            <w:tcBorders>
              <w:left w:val="nil"/>
              <w:right w:val="nil"/>
            </w:tcBorders>
            <w:hideMark/>
          </w:tcPr>
          <w:p w14:paraId="0C543922"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-120.1912</w:t>
            </w:r>
          </w:p>
        </w:tc>
      </w:tr>
      <w:tr w:rsidR="00B3102D" w14:paraId="022DC2F8"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76320B3F" w14:textId="77777777" w:rsidR="00B3102D" w:rsidRDefault="00B3102D">
            <w:pPr>
              <w:pStyle w:val="Body"/>
              <w:rPr>
                <w:rFonts w:cs="Times New Roman"/>
                <w:sz w:val="22"/>
                <w:szCs w:val="22"/>
              </w:rPr>
            </w:pPr>
            <w:r>
              <w:rPr>
                <w:rFonts w:cs="Times New Roman"/>
                <w:sz w:val="22"/>
                <w:szCs w:val="22"/>
              </w:rPr>
              <w:t>Mov</w:t>
            </w:r>
          </w:p>
        </w:tc>
        <w:tc>
          <w:tcPr>
            <w:tcW w:w="2413" w:type="pct"/>
            <w:gridSpan w:val="2"/>
            <w:tcBorders>
              <w:top w:val="nil"/>
              <w:left w:val="nil"/>
              <w:bottom w:val="nil"/>
              <w:right w:val="nil"/>
            </w:tcBorders>
            <w:hideMark/>
          </w:tcPr>
          <w:p w14:paraId="3BCB8FA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28 - 31</w:t>
            </w:r>
          </w:p>
        </w:tc>
        <w:tc>
          <w:tcPr>
            <w:tcW w:w="848" w:type="pct"/>
            <w:tcBorders>
              <w:top w:val="nil"/>
              <w:left w:val="nil"/>
              <w:bottom w:val="nil"/>
              <w:right w:val="nil"/>
            </w:tcBorders>
            <w:hideMark/>
          </w:tcPr>
          <w:p w14:paraId="01330EC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36.563</w:t>
            </w:r>
          </w:p>
        </w:tc>
        <w:tc>
          <w:tcPr>
            <w:tcW w:w="849" w:type="pct"/>
            <w:gridSpan w:val="2"/>
            <w:tcBorders>
              <w:top w:val="nil"/>
              <w:left w:val="nil"/>
              <w:bottom w:val="nil"/>
              <w:right w:val="nil"/>
            </w:tcBorders>
            <w:hideMark/>
          </w:tcPr>
          <w:p w14:paraId="1ECB8EB0"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-120.547</w:t>
            </w:r>
          </w:p>
        </w:tc>
      </w:tr>
      <w:tr w:rsidR="00B3102D" w14:paraId="09AB9DE0"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309D5895"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BA9C50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13 - 16</w:t>
            </w:r>
          </w:p>
        </w:tc>
        <w:tc>
          <w:tcPr>
            <w:tcW w:w="848" w:type="pct"/>
            <w:tcBorders>
              <w:left w:val="nil"/>
              <w:right w:val="nil"/>
            </w:tcBorders>
            <w:hideMark/>
          </w:tcPr>
          <w:p w14:paraId="2230E2C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36.562</w:t>
            </w:r>
          </w:p>
        </w:tc>
        <w:tc>
          <w:tcPr>
            <w:tcW w:w="849" w:type="pct"/>
            <w:gridSpan w:val="2"/>
            <w:tcBorders>
              <w:left w:val="nil"/>
              <w:right w:val="nil"/>
            </w:tcBorders>
            <w:hideMark/>
          </w:tcPr>
          <w:p w14:paraId="4879F4A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-120.545</w:t>
            </w:r>
          </w:p>
        </w:tc>
      </w:tr>
      <w:tr w:rsidR="00B3102D" w14:paraId="6895F07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7D44516"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A7739D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12 - 16</w:t>
            </w:r>
          </w:p>
        </w:tc>
        <w:tc>
          <w:tcPr>
            <w:tcW w:w="848" w:type="pct"/>
            <w:tcBorders>
              <w:top w:val="nil"/>
              <w:left w:val="nil"/>
              <w:bottom w:val="nil"/>
              <w:right w:val="nil"/>
            </w:tcBorders>
            <w:hideMark/>
          </w:tcPr>
          <w:p w14:paraId="10B8258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36.561</w:t>
            </w:r>
          </w:p>
        </w:tc>
        <w:tc>
          <w:tcPr>
            <w:tcW w:w="849" w:type="pct"/>
            <w:gridSpan w:val="2"/>
            <w:tcBorders>
              <w:top w:val="nil"/>
              <w:left w:val="nil"/>
              <w:bottom w:val="nil"/>
              <w:right w:val="nil"/>
            </w:tcBorders>
            <w:hideMark/>
          </w:tcPr>
          <w:p w14:paraId="03838BC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-120.548</w:t>
            </w:r>
          </w:p>
        </w:tc>
      </w:tr>
      <w:tr w:rsidR="00B3102D" w14:paraId="339F4E8E"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B36CE49" w14:textId="77777777" w:rsidR="00B3102D" w:rsidRDefault="00B3102D">
            <w:pPr>
              <w:pStyle w:val="Body"/>
              <w:rPr>
                <w:rFonts w:cs="Times New Roman"/>
                <w:sz w:val="22"/>
                <w:szCs w:val="22"/>
              </w:rPr>
            </w:pPr>
            <w:proofErr w:type="spellStart"/>
            <w:r>
              <w:rPr>
                <w:rFonts w:cs="Times New Roman"/>
                <w:sz w:val="22"/>
                <w:szCs w:val="22"/>
              </w:rPr>
              <w:t>SiCr</w:t>
            </w:r>
            <w:proofErr w:type="spellEnd"/>
          </w:p>
        </w:tc>
        <w:tc>
          <w:tcPr>
            <w:tcW w:w="2413" w:type="pct"/>
            <w:gridSpan w:val="2"/>
            <w:tcBorders>
              <w:left w:val="nil"/>
              <w:right w:val="nil"/>
            </w:tcBorders>
            <w:hideMark/>
          </w:tcPr>
          <w:p w14:paraId="416B548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20 - 23</w:t>
            </w:r>
          </w:p>
        </w:tc>
        <w:tc>
          <w:tcPr>
            <w:tcW w:w="848" w:type="pct"/>
            <w:tcBorders>
              <w:left w:val="nil"/>
              <w:right w:val="nil"/>
            </w:tcBorders>
            <w:hideMark/>
          </w:tcPr>
          <w:p w14:paraId="7A6437B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left w:val="nil"/>
              <w:right w:val="nil"/>
            </w:tcBorders>
            <w:hideMark/>
          </w:tcPr>
          <w:p w14:paraId="71BB25A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-120.687</w:t>
            </w:r>
          </w:p>
        </w:tc>
      </w:tr>
      <w:tr w:rsidR="00B3102D" w14:paraId="42503414"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019578ED"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62E104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12- 15</w:t>
            </w:r>
          </w:p>
        </w:tc>
        <w:tc>
          <w:tcPr>
            <w:tcW w:w="848" w:type="pct"/>
            <w:tcBorders>
              <w:top w:val="nil"/>
              <w:left w:val="nil"/>
              <w:bottom w:val="nil"/>
              <w:right w:val="nil"/>
            </w:tcBorders>
            <w:hideMark/>
          </w:tcPr>
          <w:p w14:paraId="70D0494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top w:val="nil"/>
              <w:left w:val="nil"/>
              <w:bottom w:val="nil"/>
              <w:right w:val="nil"/>
            </w:tcBorders>
            <w:hideMark/>
          </w:tcPr>
          <w:p w14:paraId="019814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-120.686</w:t>
            </w:r>
          </w:p>
        </w:tc>
      </w:tr>
      <w:tr w:rsidR="00B3102D" w14:paraId="3F009E34" w14:textId="77777777" w:rsidTr="00B3102D">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19EAB62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0D084A7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Sept 12 - 16</w:t>
            </w:r>
          </w:p>
        </w:tc>
        <w:tc>
          <w:tcPr>
            <w:tcW w:w="848" w:type="pct"/>
            <w:tcBorders>
              <w:left w:val="nil"/>
              <w:right w:val="nil"/>
            </w:tcBorders>
            <w:hideMark/>
          </w:tcPr>
          <w:p w14:paraId="041C4074"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36.586</w:t>
            </w:r>
          </w:p>
        </w:tc>
        <w:tc>
          <w:tcPr>
            <w:tcW w:w="849" w:type="pct"/>
            <w:gridSpan w:val="2"/>
            <w:tcBorders>
              <w:left w:val="nil"/>
              <w:right w:val="nil"/>
            </w:tcBorders>
            <w:hideMark/>
          </w:tcPr>
          <w:p w14:paraId="4AE1442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-120.688</w:t>
            </w:r>
          </w:p>
        </w:tc>
      </w:tr>
      <w:tr w:rsidR="00B3102D" w14:paraId="5F5FC5F9" w14:textId="77777777" w:rsidTr="00B3102D">
        <w:trPr>
          <w:trHeight w:val="158"/>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single" w:sz="4" w:space="0" w:color="7F7F7F" w:themeColor="text1" w:themeTint="80"/>
              <w:right w:val="nil"/>
            </w:tcBorders>
            <w:hideMark/>
          </w:tcPr>
          <w:p w14:paraId="15C20B68" w14:textId="77777777" w:rsidR="00B3102D" w:rsidRDefault="00B3102D">
            <w:pPr>
              <w:pStyle w:val="Body"/>
              <w:rPr>
                <w:sz w:val="22"/>
                <w:szCs w:val="22"/>
              </w:rPr>
            </w:pPr>
            <w:r>
              <w:rPr>
                <w:sz w:val="22"/>
                <w:szCs w:val="22"/>
              </w:rPr>
              <w:t>Coal</w:t>
            </w:r>
          </w:p>
        </w:tc>
        <w:tc>
          <w:tcPr>
            <w:tcW w:w="2413" w:type="pct"/>
            <w:gridSpan w:val="2"/>
            <w:tcBorders>
              <w:top w:val="nil"/>
              <w:left w:val="nil"/>
              <w:bottom w:val="nil"/>
              <w:right w:val="nil"/>
            </w:tcBorders>
            <w:hideMark/>
          </w:tcPr>
          <w:p w14:paraId="3619C1B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July 16 - 19</w:t>
            </w:r>
          </w:p>
        </w:tc>
        <w:tc>
          <w:tcPr>
            <w:tcW w:w="848" w:type="pct"/>
            <w:tcBorders>
              <w:top w:val="nil"/>
              <w:left w:val="nil"/>
              <w:bottom w:val="nil"/>
              <w:right w:val="nil"/>
            </w:tcBorders>
            <w:hideMark/>
          </w:tcPr>
          <w:p w14:paraId="6E97E0A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nil"/>
              <w:right w:val="nil"/>
            </w:tcBorders>
            <w:hideMark/>
          </w:tcPr>
          <w:p w14:paraId="53939248"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-120.305</w:t>
            </w:r>
          </w:p>
        </w:tc>
      </w:tr>
      <w:tr w:rsidR="00B3102D" w14:paraId="55C9BD0D" w14:textId="77777777" w:rsidTr="00B3102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right w:val="nil"/>
            </w:tcBorders>
            <w:vAlign w:val="center"/>
            <w:hideMark/>
          </w:tcPr>
          <w:p w14:paraId="783AB7EC"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6F8C1A8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Aug 8 - 11</w:t>
            </w:r>
          </w:p>
        </w:tc>
        <w:tc>
          <w:tcPr>
            <w:tcW w:w="848" w:type="pct"/>
            <w:tcBorders>
              <w:left w:val="nil"/>
              <w:right w:val="nil"/>
            </w:tcBorders>
            <w:hideMark/>
          </w:tcPr>
          <w:p w14:paraId="5D2639F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36.212</w:t>
            </w:r>
          </w:p>
        </w:tc>
        <w:tc>
          <w:tcPr>
            <w:tcW w:w="849" w:type="pct"/>
            <w:gridSpan w:val="2"/>
            <w:tcBorders>
              <w:left w:val="nil"/>
              <w:right w:val="nil"/>
            </w:tcBorders>
            <w:hideMark/>
          </w:tcPr>
          <w:p w14:paraId="1E8B019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-120.304</w:t>
            </w:r>
          </w:p>
        </w:tc>
      </w:tr>
      <w:tr w:rsidR="00B3102D" w14:paraId="2CFB2CB9" w14:textId="77777777" w:rsidTr="00B3102D">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single" w:sz="4" w:space="0" w:color="7F7F7F" w:themeColor="text1" w:themeTint="80"/>
              <w:right w:val="nil"/>
            </w:tcBorders>
            <w:vAlign w:val="center"/>
            <w:hideMark/>
          </w:tcPr>
          <w:p w14:paraId="37666D78"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single" w:sz="4" w:space="0" w:color="7F7F7F" w:themeColor="text1" w:themeTint="80"/>
              <w:right w:val="nil"/>
            </w:tcBorders>
            <w:hideMark/>
          </w:tcPr>
          <w:p w14:paraId="7ACD7EB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Sept 6 – 9</w:t>
            </w:r>
          </w:p>
        </w:tc>
        <w:tc>
          <w:tcPr>
            <w:tcW w:w="848" w:type="pct"/>
            <w:tcBorders>
              <w:top w:val="nil"/>
              <w:left w:val="nil"/>
              <w:bottom w:val="single" w:sz="4" w:space="0" w:color="7F7F7F" w:themeColor="text1" w:themeTint="80"/>
              <w:right w:val="nil"/>
            </w:tcBorders>
            <w:hideMark/>
          </w:tcPr>
          <w:p w14:paraId="426F3D5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single" w:sz="4" w:space="0" w:color="7F7F7F" w:themeColor="text1" w:themeTint="80"/>
              <w:right w:val="nil"/>
            </w:tcBorders>
            <w:hideMark/>
          </w:tcPr>
          <w:p w14:paraId="40919B2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-120.303</w:t>
            </w:r>
          </w:p>
        </w:tc>
      </w:tr>
    </w:tbl>
    <w:p w14:paraId="4808C1F5" w14:textId="3A92B67E" w:rsidR="00747280" w:rsidRDefault="00747280">
      <w:pPr>
        <w:rPr>
          <w:lang w:val="en-US"/>
        </w:rPr>
      </w:pPr>
    </w:p>
    <w:p w14:paraId="296FC768" w14:textId="4041AD22" w:rsidR="0012666A" w:rsidRDefault="0012666A">
      <w:pPr>
        <w:rPr>
          <w:lang w:val="en-US"/>
        </w:rPr>
      </w:pPr>
    </w:p>
    <w:p w14:paraId="329BCEB7" w14:textId="1E560266" w:rsidR="0012666A" w:rsidRDefault="0012666A">
      <w:pPr>
        <w:rPr>
          <w:lang w:val="en-US"/>
        </w:rPr>
      </w:pPr>
    </w:p>
    <w:p w14:paraId="64A6B435" w14:textId="6A5C3516" w:rsidR="0012666A" w:rsidRDefault="0012666A">
      <w:pPr>
        <w:rPr>
          <w:lang w:val="en-US"/>
        </w:rPr>
      </w:pPr>
    </w:p>
    <w:p w14:paraId="6E6D730B" w14:textId="77E355F8" w:rsidR="0012666A" w:rsidRDefault="0012666A">
      <w:pPr>
        <w:rPr>
          <w:lang w:val="en-US"/>
        </w:rPr>
      </w:pPr>
    </w:p>
    <w:p w14:paraId="6765F75D" w14:textId="4DCF96C2" w:rsidR="0012666A" w:rsidRDefault="0012666A">
      <w:pPr>
        <w:rPr>
          <w:lang w:val="en-US"/>
        </w:rPr>
      </w:pPr>
    </w:p>
    <w:p w14:paraId="2FD76080" w14:textId="749DE809" w:rsidR="0012666A" w:rsidRDefault="0012666A">
      <w:pPr>
        <w:rPr>
          <w:lang w:val="en-US"/>
        </w:rPr>
      </w:pPr>
    </w:p>
    <w:p w14:paraId="33A1B391" w14:textId="06954846" w:rsidR="00747280" w:rsidRDefault="00E14562">
      <w:pPr>
        <w:rPr>
          <w:lang w:val="en-US"/>
        </w:rPr>
      </w:pPr>
      <w:r>
        <w:rPr>
          <w:lang w:val="en-US"/>
        </w:rPr>
        <w:lastRenderedPageBreak/>
        <w:t>Table 2: Scene ID</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441"/>
        <w:gridCol w:w="2789"/>
        <w:gridCol w:w="1961"/>
        <w:gridCol w:w="1462"/>
        <w:gridCol w:w="1066"/>
      </w:tblGrid>
      <w:tr w:rsidR="00E14562" w:rsidRPr="00E14562" w14:paraId="1FD42239" w14:textId="77777777" w:rsidTr="00E14562">
        <w:tc>
          <w:tcPr>
            <w:tcW w:w="1441" w:type="dxa"/>
            <w:tcBorders>
              <w:top w:val="nil"/>
              <w:left w:val="nil"/>
              <w:bottom w:val="nil"/>
              <w:right w:val="nil"/>
            </w:tcBorders>
            <w:tcMar>
              <w:top w:w="40" w:type="dxa"/>
              <w:left w:w="60" w:type="dxa"/>
              <w:bottom w:w="40" w:type="dxa"/>
              <w:right w:w="60" w:type="dxa"/>
            </w:tcMar>
            <w:hideMark/>
          </w:tcPr>
          <w:p w14:paraId="5544D60B"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CD44E3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EVUSS20200630202007066</w:t>
            </w:r>
          </w:p>
        </w:tc>
        <w:tc>
          <w:tcPr>
            <w:tcW w:w="1961" w:type="dxa"/>
            <w:tcBorders>
              <w:top w:val="nil"/>
              <w:left w:val="nil"/>
              <w:bottom w:val="nil"/>
              <w:right w:val="nil"/>
            </w:tcBorders>
            <w:tcMar>
              <w:top w:w="40" w:type="dxa"/>
              <w:left w:w="60" w:type="dxa"/>
              <w:bottom w:w="40" w:type="dxa"/>
              <w:right w:w="60" w:type="dxa"/>
            </w:tcMar>
            <w:hideMark/>
          </w:tcPr>
          <w:p w14:paraId="07CA901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0106ADF5"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154.78 MiB</w:t>
            </w:r>
          </w:p>
        </w:tc>
        <w:tc>
          <w:tcPr>
            <w:tcW w:w="1066" w:type="dxa"/>
            <w:tcBorders>
              <w:top w:val="nil"/>
              <w:left w:val="nil"/>
              <w:bottom w:val="nil"/>
              <w:right w:val="nil"/>
            </w:tcBorders>
            <w:tcMar>
              <w:top w:w="40" w:type="dxa"/>
              <w:left w:w="60" w:type="dxa"/>
              <w:bottom w:w="40" w:type="dxa"/>
              <w:right w:w="60" w:type="dxa"/>
            </w:tcMar>
            <w:hideMark/>
          </w:tcPr>
          <w:p w14:paraId="784C3D2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DE42D8D" w14:textId="77777777" w:rsidTr="00E14562">
        <w:tc>
          <w:tcPr>
            <w:tcW w:w="1441" w:type="dxa"/>
            <w:tcBorders>
              <w:top w:val="nil"/>
              <w:left w:val="nil"/>
              <w:bottom w:val="nil"/>
              <w:right w:val="nil"/>
            </w:tcBorders>
            <w:tcMar>
              <w:top w:w="40" w:type="dxa"/>
              <w:left w:w="60" w:type="dxa"/>
              <w:bottom w:w="40" w:type="dxa"/>
              <w:right w:w="60" w:type="dxa"/>
            </w:tcMar>
            <w:hideMark/>
          </w:tcPr>
          <w:p w14:paraId="2831A42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374000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EVUSS20200707202007136</w:t>
            </w:r>
          </w:p>
        </w:tc>
        <w:tc>
          <w:tcPr>
            <w:tcW w:w="1961" w:type="dxa"/>
            <w:tcBorders>
              <w:top w:val="nil"/>
              <w:left w:val="nil"/>
              <w:bottom w:val="nil"/>
              <w:right w:val="nil"/>
            </w:tcBorders>
            <w:tcMar>
              <w:top w:w="40" w:type="dxa"/>
              <w:left w:w="60" w:type="dxa"/>
              <w:bottom w:w="40" w:type="dxa"/>
              <w:right w:w="60" w:type="dxa"/>
            </w:tcMar>
            <w:hideMark/>
          </w:tcPr>
          <w:p w14:paraId="6432EB4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0790CF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155.12 MiB</w:t>
            </w:r>
          </w:p>
        </w:tc>
        <w:tc>
          <w:tcPr>
            <w:tcW w:w="1066" w:type="dxa"/>
            <w:tcBorders>
              <w:top w:val="nil"/>
              <w:left w:val="nil"/>
              <w:bottom w:val="nil"/>
              <w:right w:val="nil"/>
            </w:tcBorders>
            <w:tcMar>
              <w:top w:w="40" w:type="dxa"/>
              <w:left w:w="60" w:type="dxa"/>
              <w:bottom w:w="40" w:type="dxa"/>
              <w:right w:w="60" w:type="dxa"/>
            </w:tcMar>
            <w:hideMark/>
          </w:tcPr>
          <w:p w14:paraId="0EF3111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66DD9BCC" w14:textId="77777777" w:rsidTr="00E14562">
        <w:tc>
          <w:tcPr>
            <w:tcW w:w="1441" w:type="dxa"/>
            <w:tcBorders>
              <w:top w:val="nil"/>
              <w:left w:val="nil"/>
              <w:bottom w:val="nil"/>
              <w:right w:val="nil"/>
            </w:tcBorders>
            <w:tcMar>
              <w:top w:w="40" w:type="dxa"/>
              <w:left w:w="60" w:type="dxa"/>
              <w:bottom w:w="40" w:type="dxa"/>
              <w:right w:w="60" w:type="dxa"/>
            </w:tcMar>
            <w:hideMark/>
          </w:tcPr>
          <w:p w14:paraId="55B42D8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C443DF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EVUSS20200714202007206</w:t>
            </w:r>
          </w:p>
        </w:tc>
        <w:tc>
          <w:tcPr>
            <w:tcW w:w="1961" w:type="dxa"/>
            <w:tcBorders>
              <w:top w:val="nil"/>
              <w:left w:val="nil"/>
              <w:bottom w:val="nil"/>
              <w:right w:val="nil"/>
            </w:tcBorders>
            <w:tcMar>
              <w:top w:w="40" w:type="dxa"/>
              <w:left w:w="60" w:type="dxa"/>
              <w:bottom w:w="40" w:type="dxa"/>
              <w:right w:w="60" w:type="dxa"/>
            </w:tcMar>
            <w:hideMark/>
          </w:tcPr>
          <w:p w14:paraId="6109C1A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E5657C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154.11 MiB</w:t>
            </w:r>
          </w:p>
        </w:tc>
        <w:tc>
          <w:tcPr>
            <w:tcW w:w="1012" w:type="dxa"/>
            <w:tcBorders>
              <w:top w:val="nil"/>
              <w:left w:val="nil"/>
              <w:bottom w:val="nil"/>
              <w:right w:val="nil"/>
            </w:tcBorders>
            <w:tcMar>
              <w:top w:w="40" w:type="dxa"/>
              <w:left w:w="60" w:type="dxa"/>
              <w:bottom w:w="40" w:type="dxa"/>
              <w:right w:w="60" w:type="dxa"/>
            </w:tcMar>
            <w:hideMark/>
          </w:tcPr>
          <w:p w14:paraId="6171D3F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52B3352B" w14:textId="77777777" w:rsidTr="00E14562">
        <w:tc>
          <w:tcPr>
            <w:tcW w:w="1441" w:type="dxa"/>
            <w:tcBorders>
              <w:top w:val="nil"/>
              <w:left w:val="nil"/>
              <w:bottom w:val="nil"/>
              <w:right w:val="nil"/>
            </w:tcBorders>
            <w:tcMar>
              <w:top w:w="40" w:type="dxa"/>
              <w:left w:w="60" w:type="dxa"/>
              <w:bottom w:w="40" w:type="dxa"/>
              <w:right w:w="60" w:type="dxa"/>
            </w:tcMar>
            <w:hideMark/>
          </w:tcPr>
          <w:p w14:paraId="5EAEBE9E"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0D3A79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EVUSS20200714202007276</w:t>
            </w:r>
          </w:p>
        </w:tc>
        <w:tc>
          <w:tcPr>
            <w:tcW w:w="1961" w:type="dxa"/>
            <w:tcBorders>
              <w:top w:val="nil"/>
              <w:left w:val="nil"/>
              <w:bottom w:val="nil"/>
              <w:right w:val="nil"/>
            </w:tcBorders>
            <w:tcMar>
              <w:top w:w="40" w:type="dxa"/>
              <w:left w:w="60" w:type="dxa"/>
              <w:bottom w:w="40" w:type="dxa"/>
              <w:right w:w="60" w:type="dxa"/>
            </w:tcMar>
            <w:hideMark/>
          </w:tcPr>
          <w:p w14:paraId="02D201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D89146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169.38 MiB</w:t>
            </w:r>
          </w:p>
        </w:tc>
        <w:tc>
          <w:tcPr>
            <w:tcW w:w="1066" w:type="dxa"/>
            <w:tcBorders>
              <w:top w:val="nil"/>
              <w:left w:val="nil"/>
              <w:bottom w:val="nil"/>
              <w:right w:val="nil"/>
            </w:tcBorders>
            <w:tcMar>
              <w:top w:w="40" w:type="dxa"/>
              <w:left w:w="60" w:type="dxa"/>
              <w:bottom w:w="40" w:type="dxa"/>
              <w:right w:w="60" w:type="dxa"/>
            </w:tcMar>
            <w:hideMark/>
          </w:tcPr>
          <w:p w14:paraId="1EE1AC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AE7D40A" w14:textId="77777777" w:rsidTr="00E14562">
        <w:tc>
          <w:tcPr>
            <w:tcW w:w="1441" w:type="dxa"/>
            <w:tcBorders>
              <w:top w:val="nil"/>
              <w:left w:val="nil"/>
              <w:bottom w:val="nil"/>
              <w:right w:val="nil"/>
            </w:tcBorders>
            <w:tcMar>
              <w:top w:w="40" w:type="dxa"/>
              <w:left w:w="60" w:type="dxa"/>
              <w:bottom w:w="40" w:type="dxa"/>
              <w:right w:w="60" w:type="dxa"/>
            </w:tcMar>
            <w:hideMark/>
          </w:tcPr>
          <w:p w14:paraId="400B9A3F"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82944B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EVUSS20200721202007276</w:t>
            </w:r>
          </w:p>
        </w:tc>
        <w:tc>
          <w:tcPr>
            <w:tcW w:w="1961" w:type="dxa"/>
            <w:tcBorders>
              <w:top w:val="nil"/>
              <w:left w:val="nil"/>
              <w:bottom w:val="nil"/>
              <w:right w:val="nil"/>
            </w:tcBorders>
            <w:tcMar>
              <w:top w:w="40" w:type="dxa"/>
              <w:left w:w="60" w:type="dxa"/>
              <w:bottom w:w="40" w:type="dxa"/>
              <w:right w:w="60" w:type="dxa"/>
            </w:tcMar>
            <w:hideMark/>
          </w:tcPr>
          <w:p w14:paraId="023F0F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83ECF3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154.01 MiB</w:t>
            </w:r>
          </w:p>
        </w:tc>
        <w:tc>
          <w:tcPr>
            <w:tcW w:w="1066" w:type="dxa"/>
            <w:tcBorders>
              <w:top w:val="nil"/>
              <w:left w:val="nil"/>
              <w:bottom w:val="nil"/>
              <w:right w:val="nil"/>
            </w:tcBorders>
            <w:tcMar>
              <w:top w:w="40" w:type="dxa"/>
              <w:left w:w="60" w:type="dxa"/>
              <w:bottom w:w="40" w:type="dxa"/>
              <w:right w:w="60" w:type="dxa"/>
            </w:tcMar>
            <w:hideMark/>
          </w:tcPr>
          <w:p w14:paraId="2CA040E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78737FB" w14:textId="77777777" w:rsidTr="00E14562">
        <w:tc>
          <w:tcPr>
            <w:tcW w:w="1441" w:type="dxa"/>
            <w:tcBorders>
              <w:top w:val="nil"/>
              <w:left w:val="nil"/>
              <w:bottom w:val="nil"/>
              <w:right w:val="nil"/>
            </w:tcBorders>
            <w:tcMar>
              <w:top w:w="40" w:type="dxa"/>
              <w:left w:w="60" w:type="dxa"/>
              <w:bottom w:w="40" w:type="dxa"/>
              <w:right w:w="60" w:type="dxa"/>
            </w:tcMar>
            <w:hideMark/>
          </w:tcPr>
          <w:p w14:paraId="4ABE347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DF0635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EVUSS20200728202008036</w:t>
            </w:r>
          </w:p>
        </w:tc>
        <w:tc>
          <w:tcPr>
            <w:tcW w:w="1961" w:type="dxa"/>
            <w:tcBorders>
              <w:top w:val="nil"/>
              <w:left w:val="nil"/>
              <w:bottom w:val="nil"/>
              <w:right w:val="nil"/>
            </w:tcBorders>
            <w:tcMar>
              <w:top w:w="40" w:type="dxa"/>
              <w:left w:w="60" w:type="dxa"/>
              <w:bottom w:w="40" w:type="dxa"/>
              <w:right w:w="60" w:type="dxa"/>
            </w:tcMar>
            <w:hideMark/>
          </w:tcPr>
          <w:p w14:paraId="0A2103B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F97383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154.96 MiB</w:t>
            </w:r>
          </w:p>
        </w:tc>
        <w:tc>
          <w:tcPr>
            <w:tcW w:w="1012" w:type="dxa"/>
            <w:tcBorders>
              <w:top w:val="nil"/>
              <w:left w:val="nil"/>
              <w:bottom w:val="nil"/>
              <w:right w:val="nil"/>
            </w:tcBorders>
            <w:tcMar>
              <w:top w:w="40" w:type="dxa"/>
              <w:left w:w="60" w:type="dxa"/>
              <w:bottom w:w="40" w:type="dxa"/>
              <w:right w:w="60" w:type="dxa"/>
            </w:tcMar>
            <w:hideMark/>
          </w:tcPr>
          <w:p w14:paraId="5753DE6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2F78431" w14:textId="77777777" w:rsidTr="00E14562">
        <w:tc>
          <w:tcPr>
            <w:tcW w:w="1441" w:type="dxa"/>
            <w:tcBorders>
              <w:top w:val="nil"/>
              <w:left w:val="nil"/>
              <w:bottom w:val="nil"/>
              <w:right w:val="nil"/>
            </w:tcBorders>
            <w:tcMar>
              <w:top w:w="40" w:type="dxa"/>
              <w:left w:w="60" w:type="dxa"/>
              <w:bottom w:w="40" w:type="dxa"/>
              <w:right w:w="60" w:type="dxa"/>
            </w:tcMar>
            <w:hideMark/>
          </w:tcPr>
          <w:p w14:paraId="297B84FB"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02A961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EVUSS20200728202008106</w:t>
            </w:r>
          </w:p>
        </w:tc>
        <w:tc>
          <w:tcPr>
            <w:tcW w:w="1961" w:type="dxa"/>
            <w:tcBorders>
              <w:top w:val="nil"/>
              <w:left w:val="nil"/>
              <w:bottom w:val="nil"/>
              <w:right w:val="nil"/>
            </w:tcBorders>
            <w:tcMar>
              <w:top w:w="40" w:type="dxa"/>
              <w:left w:w="60" w:type="dxa"/>
              <w:bottom w:w="40" w:type="dxa"/>
              <w:right w:w="60" w:type="dxa"/>
            </w:tcMar>
            <w:hideMark/>
          </w:tcPr>
          <w:p w14:paraId="370027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C08690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170.24 MiB</w:t>
            </w:r>
          </w:p>
        </w:tc>
        <w:tc>
          <w:tcPr>
            <w:tcW w:w="1066" w:type="dxa"/>
            <w:tcBorders>
              <w:top w:val="nil"/>
              <w:left w:val="nil"/>
              <w:bottom w:val="nil"/>
              <w:right w:val="nil"/>
            </w:tcBorders>
            <w:tcMar>
              <w:top w:w="40" w:type="dxa"/>
              <w:left w:w="60" w:type="dxa"/>
              <w:bottom w:w="40" w:type="dxa"/>
              <w:right w:w="60" w:type="dxa"/>
            </w:tcMar>
            <w:hideMark/>
          </w:tcPr>
          <w:p w14:paraId="09B1BE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DB04539" w14:textId="77777777" w:rsidTr="00E14562">
        <w:tc>
          <w:tcPr>
            <w:tcW w:w="1441" w:type="dxa"/>
            <w:tcBorders>
              <w:top w:val="nil"/>
              <w:left w:val="nil"/>
              <w:bottom w:val="nil"/>
              <w:right w:val="nil"/>
            </w:tcBorders>
            <w:tcMar>
              <w:top w:w="40" w:type="dxa"/>
              <w:left w:w="60" w:type="dxa"/>
              <w:bottom w:w="40" w:type="dxa"/>
              <w:right w:w="60" w:type="dxa"/>
            </w:tcMar>
            <w:hideMark/>
          </w:tcPr>
          <w:p w14:paraId="6C96EE5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54275B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EVUSS20200804202008106</w:t>
            </w:r>
          </w:p>
        </w:tc>
        <w:tc>
          <w:tcPr>
            <w:tcW w:w="1961" w:type="dxa"/>
            <w:tcBorders>
              <w:top w:val="nil"/>
              <w:left w:val="nil"/>
              <w:bottom w:val="nil"/>
              <w:right w:val="nil"/>
            </w:tcBorders>
            <w:tcMar>
              <w:top w:w="40" w:type="dxa"/>
              <w:left w:w="60" w:type="dxa"/>
              <w:bottom w:w="40" w:type="dxa"/>
              <w:right w:w="60" w:type="dxa"/>
            </w:tcMar>
            <w:hideMark/>
          </w:tcPr>
          <w:p w14:paraId="11AA02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22B3A68"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155.96 MiB</w:t>
            </w:r>
          </w:p>
        </w:tc>
        <w:tc>
          <w:tcPr>
            <w:tcW w:w="1012" w:type="dxa"/>
            <w:tcBorders>
              <w:top w:val="nil"/>
              <w:left w:val="nil"/>
              <w:bottom w:val="nil"/>
              <w:right w:val="nil"/>
            </w:tcBorders>
            <w:tcMar>
              <w:top w:w="40" w:type="dxa"/>
              <w:left w:w="60" w:type="dxa"/>
              <w:bottom w:w="40" w:type="dxa"/>
              <w:right w:w="60" w:type="dxa"/>
            </w:tcMar>
            <w:hideMark/>
          </w:tcPr>
          <w:p w14:paraId="0F6C6D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42A7C57" w14:textId="77777777" w:rsidTr="00E14562">
        <w:tc>
          <w:tcPr>
            <w:tcW w:w="1441" w:type="dxa"/>
            <w:tcBorders>
              <w:top w:val="nil"/>
              <w:left w:val="nil"/>
              <w:bottom w:val="nil"/>
              <w:right w:val="nil"/>
            </w:tcBorders>
            <w:tcMar>
              <w:top w:w="40" w:type="dxa"/>
              <w:left w:w="60" w:type="dxa"/>
              <w:bottom w:w="40" w:type="dxa"/>
              <w:right w:w="60" w:type="dxa"/>
            </w:tcMar>
            <w:hideMark/>
          </w:tcPr>
          <w:p w14:paraId="7E5C711F"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3B6CB52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EVUSS20200811202008176</w:t>
            </w:r>
          </w:p>
        </w:tc>
        <w:tc>
          <w:tcPr>
            <w:tcW w:w="1961" w:type="dxa"/>
            <w:tcBorders>
              <w:top w:val="nil"/>
              <w:left w:val="nil"/>
              <w:bottom w:val="nil"/>
              <w:right w:val="nil"/>
            </w:tcBorders>
            <w:tcMar>
              <w:top w:w="40" w:type="dxa"/>
              <w:left w:w="60" w:type="dxa"/>
              <w:bottom w:w="40" w:type="dxa"/>
              <w:right w:w="60" w:type="dxa"/>
            </w:tcMar>
            <w:hideMark/>
          </w:tcPr>
          <w:p w14:paraId="546ECC5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9A14B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155.71 MiB</w:t>
            </w:r>
          </w:p>
        </w:tc>
        <w:tc>
          <w:tcPr>
            <w:tcW w:w="1012" w:type="dxa"/>
            <w:tcBorders>
              <w:top w:val="nil"/>
              <w:left w:val="nil"/>
              <w:bottom w:val="nil"/>
              <w:right w:val="nil"/>
            </w:tcBorders>
            <w:tcMar>
              <w:top w:w="40" w:type="dxa"/>
              <w:left w:w="60" w:type="dxa"/>
              <w:bottom w:w="40" w:type="dxa"/>
              <w:right w:w="60" w:type="dxa"/>
            </w:tcMar>
            <w:hideMark/>
          </w:tcPr>
          <w:p w14:paraId="7BD0611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D3ACDA4" w14:textId="77777777" w:rsidTr="00E14562">
        <w:tc>
          <w:tcPr>
            <w:tcW w:w="1441" w:type="dxa"/>
            <w:tcBorders>
              <w:top w:val="nil"/>
              <w:left w:val="nil"/>
              <w:bottom w:val="nil"/>
              <w:right w:val="nil"/>
            </w:tcBorders>
            <w:tcMar>
              <w:top w:w="40" w:type="dxa"/>
              <w:left w:w="60" w:type="dxa"/>
              <w:bottom w:w="40" w:type="dxa"/>
              <w:right w:w="60" w:type="dxa"/>
            </w:tcMar>
            <w:hideMark/>
          </w:tcPr>
          <w:p w14:paraId="6CF0D12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6D956E5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EVUSS20200811202008246</w:t>
            </w:r>
          </w:p>
        </w:tc>
        <w:tc>
          <w:tcPr>
            <w:tcW w:w="1961" w:type="dxa"/>
            <w:tcBorders>
              <w:top w:val="nil"/>
              <w:left w:val="nil"/>
              <w:bottom w:val="nil"/>
              <w:right w:val="nil"/>
            </w:tcBorders>
            <w:tcMar>
              <w:top w:w="40" w:type="dxa"/>
              <w:left w:w="60" w:type="dxa"/>
              <w:bottom w:w="40" w:type="dxa"/>
              <w:right w:w="60" w:type="dxa"/>
            </w:tcMar>
            <w:hideMark/>
          </w:tcPr>
          <w:p w14:paraId="18B69BB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08026B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168.62 MiB</w:t>
            </w:r>
          </w:p>
        </w:tc>
        <w:tc>
          <w:tcPr>
            <w:tcW w:w="1012" w:type="dxa"/>
            <w:tcBorders>
              <w:top w:val="nil"/>
              <w:left w:val="nil"/>
              <w:bottom w:val="nil"/>
              <w:right w:val="nil"/>
            </w:tcBorders>
            <w:tcMar>
              <w:top w:w="40" w:type="dxa"/>
              <w:left w:w="60" w:type="dxa"/>
              <w:bottom w:w="40" w:type="dxa"/>
              <w:right w:w="60" w:type="dxa"/>
            </w:tcMar>
            <w:hideMark/>
          </w:tcPr>
          <w:p w14:paraId="3F5A7B5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4CCAEF66" w14:textId="77777777" w:rsidTr="00E14562">
        <w:tc>
          <w:tcPr>
            <w:tcW w:w="1441" w:type="dxa"/>
            <w:tcBorders>
              <w:top w:val="nil"/>
              <w:left w:val="nil"/>
              <w:bottom w:val="nil"/>
              <w:right w:val="nil"/>
            </w:tcBorders>
            <w:tcMar>
              <w:top w:w="40" w:type="dxa"/>
              <w:left w:w="60" w:type="dxa"/>
              <w:bottom w:w="40" w:type="dxa"/>
              <w:right w:w="60" w:type="dxa"/>
            </w:tcMar>
            <w:hideMark/>
          </w:tcPr>
          <w:p w14:paraId="23EFCAE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148780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EVUSS20200818202008246</w:t>
            </w:r>
          </w:p>
        </w:tc>
        <w:tc>
          <w:tcPr>
            <w:tcW w:w="1961" w:type="dxa"/>
            <w:tcBorders>
              <w:top w:val="nil"/>
              <w:left w:val="nil"/>
              <w:bottom w:val="nil"/>
              <w:right w:val="nil"/>
            </w:tcBorders>
            <w:tcMar>
              <w:top w:w="40" w:type="dxa"/>
              <w:left w:w="60" w:type="dxa"/>
              <w:bottom w:w="40" w:type="dxa"/>
              <w:right w:w="60" w:type="dxa"/>
            </w:tcMar>
            <w:hideMark/>
          </w:tcPr>
          <w:p w14:paraId="1430A8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9AA594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153.81 MiB</w:t>
            </w:r>
          </w:p>
        </w:tc>
        <w:tc>
          <w:tcPr>
            <w:tcW w:w="1012" w:type="dxa"/>
            <w:tcBorders>
              <w:top w:val="nil"/>
              <w:left w:val="nil"/>
              <w:bottom w:val="nil"/>
              <w:right w:val="nil"/>
            </w:tcBorders>
            <w:tcMar>
              <w:top w:w="40" w:type="dxa"/>
              <w:left w:w="60" w:type="dxa"/>
              <w:bottom w:w="40" w:type="dxa"/>
              <w:right w:w="60" w:type="dxa"/>
            </w:tcMar>
            <w:hideMark/>
          </w:tcPr>
          <w:p w14:paraId="072FB8A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379D0E61" w14:textId="77777777" w:rsidTr="00E14562">
        <w:tc>
          <w:tcPr>
            <w:tcW w:w="1441" w:type="dxa"/>
            <w:tcBorders>
              <w:top w:val="nil"/>
              <w:left w:val="nil"/>
              <w:bottom w:val="nil"/>
              <w:right w:val="nil"/>
            </w:tcBorders>
            <w:tcMar>
              <w:top w:w="40" w:type="dxa"/>
              <w:left w:w="60" w:type="dxa"/>
              <w:bottom w:w="40" w:type="dxa"/>
              <w:right w:w="60" w:type="dxa"/>
            </w:tcMar>
            <w:hideMark/>
          </w:tcPr>
          <w:p w14:paraId="204F0003"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1C0326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EVUSS20200825202008316</w:t>
            </w:r>
          </w:p>
        </w:tc>
        <w:tc>
          <w:tcPr>
            <w:tcW w:w="1961" w:type="dxa"/>
            <w:tcBorders>
              <w:top w:val="nil"/>
              <w:left w:val="nil"/>
              <w:bottom w:val="nil"/>
              <w:right w:val="nil"/>
            </w:tcBorders>
            <w:tcMar>
              <w:top w:w="40" w:type="dxa"/>
              <w:left w:w="60" w:type="dxa"/>
              <w:bottom w:w="40" w:type="dxa"/>
              <w:right w:w="60" w:type="dxa"/>
            </w:tcMar>
            <w:hideMark/>
          </w:tcPr>
          <w:p w14:paraId="155A85E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CD03C7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153.74 MiB</w:t>
            </w:r>
          </w:p>
        </w:tc>
        <w:tc>
          <w:tcPr>
            <w:tcW w:w="1012" w:type="dxa"/>
            <w:tcBorders>
              <w:top w:val="nil"/>
              <w:left w:val="nil"/>
              <w:bottom w:val="nil"/>
              <w:right w:val="nil"/>
            </w:tcBorders>
            <w:tcMar>
              <w:top w:w="40" w:type="dxa"/>
              <w:left w:w="60" w:type="dxa"/>
              <w:bottom w:w="40" w:type="dxa"/>
              <w:right w:w="60" w:type="dxa"/>
            </w:tcMar>
            <w:hideMark/>
          </w:tcPr>
          <w:p w14:paraId="6BABC4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103DF130" w14:textId="77777777" w:rsidTr="00E14562">
        <w:tc>
          <w:tcPr>
            <w:tcW w:w="1441" w:type="dxa"/>
            <w:tcBorders>
              <w:top w:val="nil"/>
              <w:left w:val="nil"/>
              <w:bottom w:val="nil"/>
              <w:right w:val="nil"/>
            </w:tcBorders>
            <w:tcMar>
              <w:top w:w="40" w:type="dxa"/>
              <w:left w:w="60" w:type="dxa"/>
              <w:bottom w:w="40" w:type="dxa"/>
              <w:right w:w="60" w:type="dxa"/>
            </w:tcMar>
            <w:hideMark/>
          </w:tcPr>
          <w:p w14:paraId="1F3D708A"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31314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EVUSS20200825202009076</w:t>
            </w:r>
          </w:p>
        </w:tc>
        <w:tc>
          <w:tcPr>
            <w:tcW w:w="1961" w:type="dxa"/>
            <w:tcBorders>
              <w:top w:val="nil"/>
              <w:left w:val="nil"/>
              <w:bottom w:val="nil"/>
              <w:right w:val="nil"/>
            </w:tcBorders>
            <w:tcMar>
              <w:top w:w="40" w:type="dxa"/>
              <w:left w:w="60" w:type="dxa"/>
              <w:bottom w:w="40" w:type="dxa"/>
              <w:right w:w="60" w:type="dxa"/>
            </w:tcMar>
            <w:hideMark/>
          </w:tcPr>
          <w:p w14:paraId="5E0D3A0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C7881E0"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167.25 MiB</w:t>
            </w:r>
          </w:p>
        </w:tc>
        <w:tc>
          <w:tcPr>
            <w:tcW w:w="1012" w:type="dxa"/>
            <w:tcBorders>
              <w:top w:val="nil"/>
              <w:left w:val="nil"/>
              <w:bottom w:val="nil"/>
              <w:right w:val="nil"/>
            </w:tcBorders>
            <w:tcMar>
              <w:top w:w="40" w:type="dxa"/>
              <w:left w:w="60" w:type="dxa"/>
              <w:bottom w:w="40" w:type="dxa"/>
              <w:right w:w="60" w:type="dxa"/>
            </w:tcMar>
            <w:hideMark/>
          </w:tcPr>
          <w:p w14:paraId="761B4B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905D927" w14:textId="77777777" w:rsidTr="00E14562">
        <w:tc>
          <w:tcPr>
            <w:tcW w:w="1441" w:type="dxa"/>
            <w:tcBorders>
              <w:top w:val="nil"/>
              <w:left w:val="nil"/>
              <w:bottom w:val="nil"/>
              <w:right w:val="nil"/>
            </w:tcBorders>
            <w:tcMar>
              <w:top w:w="40" w:type="dxa"/>
              <w:left w:w="60" w:type="dxa"/>
              <w:bottom w:w="40" w:type="dxa"/>
              <w:right w:w="60" w:type="dxa"/>
            </w:tcMar>
            <w:hideMark/>
          </w:tcPr>
          <w:p w14:paraId="335A899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335D46D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EVUSS20200901202009076</w:t>
            </w:r>
          </w:p>
        </w:tc>
        <w:tc>
          <w:tcPr>
            <w:tcW w:w="1961" w:type="dxa"/>
            <w:tcBorders>
              <w:top w:val="nil"/>
              <w:left w:val="nil"/>
              <w:bottom w:val="nil"/>
              <w:right w:val="nil"/>
            </w:tcBorders>
            <w:tcMar>
              <w:top w:w="40" w:type="dxa"/>
              <w:left w:w="60" w:type="dxa"/>
              <w:bottom w:w="40" w:type="dxa"/>
              <w:right w:w="60" w:type="dxa"/>
            </w:tcMar>
            <w:hideMark/>
          </w:tcPr>
          <w:p w14:paraId="1C72750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E0145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152.77 MiB</w:t>
            </w:r>
          </w:p>
        </w:tc>
        <w:tc>
          <w:tcPr>
            <w:tcW w:w="1012" w:type="dxa"/>
            <w:tcBorders>
              <w:top w:val="nil"/>
              <w:left w:val="nil"/>
              <w:bottom w:val="nil"/>
              <w:right w:val="nil"/>
            </w:tcBorders>
            <w:tcMar>
              <w:top w:w="40" w:type="dxa"/>
              <w:left w:w="60" w:type="dxa"/>
              <w:bottom w:w="40" w:type="dxa"/>
              <w:right w:w="60" w:type="dxa"/>
            </w:tcMar>
            <w:hideMark/>
          </w:tcPr>
          <w:p w14:paraId="41CA4D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2B2896" w14:textId="77777777" w:rsidTr="00E14562">
        <w:tc>
          <w:tcPr>
            <w:tcW w:w="1441" w:type="dxa"/>
            <w:tcBorders>
              <w:top w:val="nil"/>
              <w:left w:val="nil"/>
              <w:bottom w:val="nil"/>
              <w:right w:val="nil"/>
            </w:tcBorders>
            <w:tcMar>
              <w:top w:w="40" w:type="dxa"/>
              <w:left w:w="60" w:type="dxa"/>
              <w:bottom w:w="40" w:type="dxa"/>
              <w:right w:w="60" w:type="dxa"/>
            </w:tcMar>
            <w:hideMark/>
          </w:tcPr>
          <w:p w14:paraId="406858C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E22993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EVUSS20200908202009146</w:t>
            </w:r>
          </w:p>
        </w:tc>
        <w:tc>
          <w:tcPr>
            <w:tcW w:w="1961" w:type="dxa"/>
            <w:tcBorders>
              <w:top w:val="nil"/>
              <w:left w:val="nil"/>
              <w:bottom w:val="nil"/>
              <w:right w:val="nil"/>
            </w:tcBorders>
            <w:tcMar>
              <w:top w:w="40" w:type="dxa"/>
              <w:left w:w="60" w:type="dxa"/>
              <w:bottom w:w="40" w:type="dxa"/>
              <w:right w:w="60" w:type="dxa"/>
            </w:tcMar>
            <w:hideMark/>
          </w:tcPr>
          <w:p w14:paraId="105BD0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D6A2189"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147.03 MiB</w:t>
            </w:r>
          </w:p>
        </w:tc>
        <w:tc>
          <w:tcPr>
            <w:tcW w:w="1012" w:type="dxa"/>
            <w:tcBorders>
              <w:top w:val="nil"/>
              <w:left w:val="nil"/>
              <w:bottom w:val="nil"/>
              <w:right w:val="nil"/>
            </w:tcBorders>
            <w:tcMar>
              <w:top w:w="40" w:type="dxa"/>
              <w:left w:w="60" w:type="dxa"/>
              <w:bottom w:w="40" w:type="dxa"/>
              <w:right w:w="60" w:type="dxa"/>
            </w:tcMar>
            <w:hideMark/>
          </w:tcPr>
          <w:p w14:paraId="5B9542A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64D87016" w14:textId="77777777" w:rsidTr="00E14562">
        <w:tc>
          <w:tcPr>
            <w:tcW w:w="1441" w:type="dxa"/>
            <w:tcBorders>
              <w:top w:val="nil"/>
              <w:left w:val="nil"/>
              <w:bottom w:val="nil"/>
              <w:right w:val="nil"/>
            </w:tcBorders>
            <w:tcMar>
              <w:top w:w="40" w:type="dxa"/>
              <w:left w:w="60" w:type="dxa"/>
              <w:bottom w:w="40" w:type="dxa"/>
              <w:right w:w="60" w:type="dxa"/>
            </w:tcMar>
            <w:hideMark/>
          </w:tcPr>
          <w:p w14:paraId="7AC0B823"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E6519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EVUSS20200908202009216</w:t>
            </w:r>
          </w:p>
        </w:tc>
        <w:tc>
          <w:tcPr>
            <w:tcW w:w="1961" w:type="dxa"/>
            <w:tcBorders>
              <w:top w:val="nil"/>
              <w:left w:val="nil"/>
              <w:bottom w:val="nil"/>
              <w:right w:val="nil"/>
            </w:tcBorders>
            <w:tcMar>
              <w:top w:w="40" w:type="dxa"/>
              <w:left w:w="60" w:type="dxa"/>
              <w:bottom w:w="40" w:type="dxa"/>
              <w:right w:w="60" w:type="dxa"/>
            </w:tcMar>
            <w:hideMark/>
          </w:tcPr>
          <w:p w14:paraId="177D838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52A7F3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162.40 MiB</w:t>
            </w:r>
          </w:p>
        </w:tc>
        <w:tc>
          <w:tcPr>
            <w:tcW w:w="1012" w:type="dxa"/>
            <w:tcBorders>
              <w:top w:val="nil"/>
              <w:left w:val="nil"/>
              <w:bottom w:val="nil"/>
              <w:right w:val="nil"/>
            </w:tcBorders>
            <w:tcMar>
              <w:top w:w="40" w:type="dxa"/>
              <w:left w:w="60" w:type="dxa"/>
              <w:bottom w:w="40" w:type="dxa"/>
              <w:right w:w="60" w:type="dxa"/>
            </w:tcMar>
            <w:hideMark/>
          </w:tcPr>
          <w:p w14:paraId="0A5E75C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7EDC4ADE" w14:textId="77777777" w:rsidTr="00E14562">
        <w:tc>
          <w:tcPr>
            <w:tcW w:w="1441" w:type="dxa"/>
            <w:tcBorders>
              <w:top w:val="nil"/>
              <w:left w:val="nil"/>
              <w:bottom w:val="nil"/>
              <w:right w:val="nil"/>
            </w:tcBorders>
            <w:tcMar>
              <w:top w:w="40" w:type="dxa"/>
              <w:left w:w="60" w:type="dxa"/>
              <w:bottom w:w="40" w:type="dxa"/>
              <w:right w:w="60" w:type="dxa"/>
            </w:tcMar>
            <w:hideMark/>
          </w:tcPr>
          <w:p w14:paraId="5E50E950"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61137C6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EVUSS20200915202009216</w:t>
            </w:r>
          </w:p>
        </w:tc>
        <w:tc>
          <w:tcPr>
            <w:tcW w:w="1961" w:type="dxa"/>
            <w:tcBorders>
              <w:top w:val="nil"/>
              <w:left w:val="nil"/>
              <w:bottom w:val="nil"/>
              <w:right w:val="nil"/>
            </w:tcBorders>
            <w:tcMar>
              <w:top w:w="40" w:type="dxa"/>
              <w:left w:w="60" w:type="dxa"/>
              <w:bottom w:w="40" w:type="dxa"/>
              <w:right w:w="60" w:type="dxa"/>
            </w:tcMar>
            <w:hideMark/>
          </w:tcPr>
          <w:p w14:paraId="43993D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8E0457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150.21 MiB</w:t>
            </w:r>
          </w:p>
        </w:tc>
        <w:tc>
          <w:tcPr>
            <w:tcW w:w="1012" w:type="dxa"/>
            <w:tcBorders>
              <w:top w:val="nil"/>
              <w:left w:val="nil"/>
              <w:bottom w:val="nil"/>
              <w:right w:val="nil"/>
            </w:tcBorders>
            <w:tcMar>
              <w:top w:w="40" w:type="dxa"/>
              <w:left w:w="60" w:type="dxa"/>
              <w:bottom w:w="40" w:type="dxa"/>
              <w:right w:w="60" w:type="dxa"/>
            </w:tcMar>
            <w:hideMark/>
          </w:tcPr>
          <w:p w14:paraId="7ED6508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3A2DD0" w14:textId="77777777" w:rsidTr="00E14562">
        <w:tc>
          <w:tcPr>
            <w:tcW w:w="1441" w:type="dxa"/>
            <w:tcBorders>
              <w:top w:val="nil"/>
              <w:left w:val="nil"/>
              <w:bottom w:val="nil"/>
              <w:right w:val="nil"/>
            </w:tcBorders>
            <w:tcMar>
              <w:top w:w="40" w:type="dxa"/>
              <w:left w:w="60" w:type="dxa"/>
              <w:bottom w:w="40" w:type="dxa"/>
              <w:right w:w="60" w:type="dxa"/>
            </w:tcMar>
            <w:hideMark/>
          </w:tcPr>
          <w:p w14:paraId="6431225A"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BFFD2B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EVUSS20200922202010056</w:t>
            </w:r>
          </w:p>
        </w:tc>
        <w:tc>
          <w:tcPr>
            <w:tcW w:w="1961" w:type="dxa"/>
            <w:tcBorders>
              <w:top w:val="nil"/>
              <w:left w:val="nil"/>
              <w:bottom w:val="nil"/>
              <w:right w:val="nil"/>
            </w:tcBorders>
            <w:tcMar>
              <w:top w:w="40" w:type="dxa"/>
              <w:left w:w="60" w:type="dxa"/>
              <w:bottom w:w="40" w:type="dxa"/>
              <w:right w:w="60" w:type="dxa"/>
            </w:tcMar>
            <w:hideMark/>
          </w:tcPr>
          <w:p w14:paraId="30430E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78EEB9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162.86 MiB</w:t>
            </w:r>
          </w:p>
        </w:tc>
        <w:tc>
          <w:tcPr>
            <w:tcW w:w="1012" w:type="dxa"/>
            <w:tcBorders>
              <w:top w:val="nil"/>
              <w:left w:val="nil"/>
              <w:bottom w:val="nil"/>
              <w:right w:val="nil"/>
            </w:tcBorders>
            <w:tcMar>
              <w:top w:w="40" w:type="dxa"/>
              <w:left w:w="60" w:type="dxa"/>
              <w:bottom w:w="40" w:type="dxa"/>
              <w:right w:w="60" w:type="dxa"/>
            </w:tcMar>
            <w:hideMark/>
          </w:tcPr>
          <w:p w14:paraId="60F092B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bl>
    <w:p w14:paraId="3AFC2D2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w:t>
      </w:r>
    </w:p>
    <w:p w14:paraId="775DDC0E" w14:textId="77777777" w:rsidR="00E14562" w:rsidRPr="00E14562" w:rsidRDefault="00E14562" w:rsidP="00E14562">
      <w:pPr>
        <w:spacing w:beforeAutospacing="1" w:after="0" w:afterAutospacing="1" w:line="240" w:lineRule="auto"/>
        <w:rPr>
          <w:rFonts w:ascii="Calibri" w:eastAsia="Times New Roman" w:hAnsi="Calibri" w:cs="Calibri"/>
          <w:sz w:val="22"/>
          <w:szCs w:val="22"/>
          <w:lang w:eastAsia="en-CA"/>
        </w:rPr>
      </w:pPr>
      <w:r w:rsidRPr="00E14562">
        <w:rPr>
          <w:rFonts w:ascii="Calibri" w:eastAsia="Times New Roman" w:hAnsi="Calibri" w:cs="Calibri"/>
          <w:i/>
          <w:iCs/>
          <w:color w:val="595959"/>
          <w:sz w:val="18"/>
          <w:szCs w:val="18"/>
          <w:lang w:eastAsia="en-CA"/>
        </w:rPr>
        <w:t>From &lt;</w:t>
      </w:r>
      <w:hyperlink r:id="rId19" w:history="1">
        <w:r w:rsidRPr="00E14562">
          <w:rPr>
            <w:rFonts w:ascii="Calibri" w:eastAsia="Times New Roman" w:hAnsi="Calibri" w:cs="Calibri"/>
            <w:i/>
            <w:iCs/>
            <w:color w:val="0000FF"/>
            <w:sz w:val="18"/>
            <w:szCs w:val="18"/>
            <w:u w:val="single"/>
            <w:lang w:eastAsia="en-CA"/>
          </w:rPr>
          <w:t>https://dds.cr.usgs.gov/queue/orderlist/BulkDownload/20220822_104216/1</w:t>
        </w:r>
      </w:hyperlink>
      <w:r w:rsidRPr="00E14562">
        <w:rPr>
          <w:rFonts w:ascii="Calibri" w:eastAsia="Times New Roman" w:hAnsi="Calibri" w:cs="Calibri"/>
          <w:i/>
          <w:iCs/>
          <w:color w:val="595959"/>
          <w:sz w:val="18"/>
          <w:szCs w:val="18"/>
          <w:lang w:eastAsia="en-CA"/>
        </w:rPr>
        <w:t xml:space="preserve">&gt; </w:t>
      </w:r>
    </w:p>
    <w:p w14:paraId="28025C0E" w14:textId="77777777" w:rsidR="00E14562" w:rsidRDefault="00E14562">
      <w:pPr>
        <w:rPr>
          <w:lang w:val="en-US"/>
        </w:rPr>
      </w:pPr>
    </w:p>
    <w:p w14:paraId="1AB97403" w14:textId="77777777" w:rsidR="00E31454" w:rsidRDefault="00E31454" w:rsidP="00E31454">
      <w:pPr>
        <w:spacing w:line="360" w:lineRule="auto"/>
        <w:rPr>
          <w:rStyle w:val="acopre"/>
        </w:rPr>
      </w:pPr>
      <w:r w:rsidRPr="00DC1C3D">
        <w:rPr>
          <w:rStyle w:val="acopre"/>
          <w:noProof/>
        </w:rPr>
        <w:drawing>
          <wp:inline distT="0" distB="0" distL="0" distR="0" wp14:anchorId="5814C895" wp14:editId="305FEDCC">
            <wp:extent cx="4381725" cy="22734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725" cy="2273417"/>
                    </a:xfrm>
                    <a:prstGeom prst="rect">
                      <a:avLst/>
                    </a:prstGeom>
                  </pic:spPr>
                </pic:pic>
              </a:graphicData>
            </a:graphic>
          </wp:inline>
        </w:drawing>
      </w:r>
    </w:p>
    <w:p w14:paraId="57A46072" w14:textId="77777777" w:rsidR="00E31454" w:rsidRDefault="00E31454" w:rsidP="00E31454">
      <w:pPr>
        <w:spacing w:line="360" w:lineRule="auto"/>
        <w:rPr>
          <w:rStyle w:val="acopre"/>
        </w:rPr>
      </w:pPr>
      <w:r>
        <w:rPr>
          <w:rStyle w:val="acopre"/>
        </w:rPr>
        <w:t>Figure 3: Variance partitioning</w:t>
      </w:r>
    </w:p>
    <w:p w14:paraId="380046A4" w14:textId="7DA2CE3A" w:rsidR="00747280" w:rsidRDefault="00747280">
      <w:pPr>
        <w:rPr>
          <w:lang w:val="en-US"/>
        </w:rPr>
      </w:pPr>
    </w:p>
    <w:p w14:paraId="69CE804D" w14:textId="5D44A355" w:rsidR="00747280" w:rsidRDefault="00747280">
      <w:pPr>
        <w:rPr>
          <w:lang w:val="en-US"/>
        </w:rPr>
      </w:pPr>
      <w:r>
        <w:rPr>
          <w:lang w:val="en-US"/>
        </w:rPr>
        <w:t>Supplemental Information</w:t>
      </w:r>
    </w:p>
    <w:p w14:paraId="2D3AE94B" w14:textId="77617FBE" w:rsidR="00747280" w:rsidRDefault="00747280">
      <w:pPr>
        <w:rPr>
          <w:lang w:val="en-US"/>
        </w:rPr>
      </w:pPr>
      <w:r>
        <w:rPr>
          <w:lang w:val="en-US"/>
        </w:rPr>
        <w:t>Table S1: Population level trait measurements</w:t>
      </w:r>
    </w:p>
    <w:p w14:paraId="726E9029" w14:textId="50D6E905" w:rsidR="00120C16" w:rsidRDefault="00120C16">
      <w:pPr>
        <w:rPr>
          <w:lang w:val="en-US"/>
        </w:rPr>
      </w:pPr>
      <w:r>
        <w:rPr>
          <w:lang w:val="en-US"/>
        </w:rPr>
        <w:t>Literature Cited</w:t>
      </w:r>
    </w:p>
    <w:p w14:paraId="1762B7EA" w14:textId="5970044D" w:rsidR="00120C16" w:rsidRPr="00120C16" w:rsidRDefault="00120C16" w:rsidP="00120C16">
      <w:pPr>
        <w:rPr>
          <w:lang w:val="en-US"/>
        </w:rPr>
      </w:pPr>
      <w:r w:rsidRPr="00120C16">
        <w:rPr>
          <w:lang w:val="en-US"/>
        </w:rPr>
        <w:t>USGS EROS Archive - Vegetation Monitoring - EROS Visible Infrared Imaging Radiometer Suite (</w:t>
      </w:r>
      <w:proofErr w:type="spellStart"/>
      <w:r w:rsidRPr="00120C16">
        <w:rPr>
          <w:lang w:val="en-US"/>
        </w:rPr>
        <w:t>eVIIRS</w:t>
      </w:r>
      <w:proofErr w:type="spellEnd"/>
      <w:r w:rsidRPr="00120C16">
        <w:rPr>
          <w:lang w:val="en-US"/>
        </w:rPr>
        <w:t xml:space="preserve">) </w:t>
      </w:r>
      <w:r w:rsidR="00494690">
        <w:rPr>
          <w:lang w:val="en-US"/>
        </w:rPr>
        <w:t xml:space="preserve">, </w:t>
      </w:r>
      <w:r w:rsidR="00494690" w:rsidRPr="00494690">
        <w:rPr>
          <w:lang w:val="en-US"/>
        </w:rPr>
        <w:t>https://doi.org/10.5066/P9Q3B2A7</w:t>
      </w:r>
    </w:p>
    <w:p w14:paraId="59A16DBF" w14:textId="77777777" w:rsidR="00BC5B68" w:rsidRPr="00BC5B68" w:rsidRDefault="00441973" w:rsidP="00BC5B68">
      <w:pPr>
        <w:pStyle w:val="Bibliography"/>
      </w:pPr>
      <w:r>
        <w:rPr>
          <w:lang w:val="en-US"/>
        </w:rPr>
        <w:fldChar w:fldCharType="begin"/>
      </w:r>
      <w:r>
        <w:rPr>
          <w:lang w:val="en-US"/>
        </w:rPr>
        <w:instrText xml:space="preserve"> ADDIN ZOTERO_BIBL {"uncited":[],"omitted":[],"custom":[]} CSL_BIBLIOGRAPHY </w:instrText>
      </w:r>
      <w:r>
        <w:rPr>
          <w:lang w:val="en-US"/>
        </w:rPr>
        <w:fldChar w:fldCharType="separate"/>
      </w:r>
      <w:r w:rsidR="00BC5B68" w:rsidRPr="00BC5B68">
        <w:t>Abrams, P. 1983. The theory of limiting similarity. Annual review of ecology and systematics 14:359–376.</w:t>
      </w:r>
    </w:p>
    <w:p w14:paraId="20FC1CB8" w14:textId="77777777" w:rsidR="00BC5B68" w:rsidRPr="00BC5B68" w:rsidRDefault="00BC5B68" w:rsidP="00BC5B68">
      <w:pPr>
        <w:pStyle w:val="Bibliography"/>
      </w:pPr>
      <w:r w:rsidRPr="00BC5B68">
        <w:t>Andersen, A. N. 2008. Not enough niches: non‐</w:t>
      </w:r>
      <w:proofErr w:type="spellStart"/>
      <w:r w:rsidRPr="00BC5B68">
        <w:t>equilibrial</w:t>
      </w:r>
      <w:proofErr w:type="spellEnd"/>
      <w:r w:rsidRPr="00BC5B68">
        <w:t xml:space="preserve"> processes promoting species coexistence in diverse ant communities. Austral ecology 33:211–220.</w:t>
      </w:r>
    </w:p>
    <w:p w14:paraId="02E67AA4" w14:textId="77777777" w:rsidR="00BC5B68" w:rsidRPr="00BC5B68" w:rsidRDefault="00BC5B68" w:rsidP="00BC5B68">
      <w:pPr>
        <w:pStyle w:val="Bibliography"/>
      </w:pPr>
      <w:r w:rsidRPr="00BC5B68">
        <w:t xml:space="preserve">de Bello, F., C. P. Carmona, A. T. Dias, L. </w:t>
      </w:r>
      <w:proofErr w:type="spellStart"/>
      <w:r w:rsidRPr="00BC5B68">
        <w:t>Götzenberger</w:t>
      </w:r>
      <w:proofErr w:type="spellEnd"/>
      <w:r w:rsidRPr="00BC5B68">
        <w:t>, M. Moretti, and M. P. Berg. 2021. Handbook of trait-based ecology: from theory to R tools. Cambridge University Press.</w:t>
      </w:r>
    </w:p>
    <w:p w14:paraId="5EFB971B" w14:textId="77777777" w:rsidR="00BC5B68" w:rsidRPr="00BC5B68" w:rsidRDefault="00BC5B68" w:rsidP="00BC5B68">
      <w:pPr>
        <w:pStyle w:val="Bibliography"/>
      </w:pPr>
      <w:proofErr w:type="spellStart"/>
      <w:r w:rsidRPr="00BC5B68">
        <w:t>Bertness</w:t>
      </w:r>
      <w:proofErr w:type="spellEnd"/>
      <w:r w:rsidRPr="00BC5B68">
        <w:t>, M. D., and R. Callaway. 1994. Positive interactions in communities. Trends in Ecology &amp; Evolution 9:191–193.</w:t>
      </w:r>
    </w:p>
    <w:p w14:paraId="74E0C31F" w14:textId="77777777" w:rsidR="00BC5B68" w:rsidRPr="00BC5B68" w:rsidRDefault="00BC5B68" w:rsidP="00BC5B68">
      <w:pPr>
        <w:pStyle w:val="Bibliography"/>
      </w:pPr>
      <w:r w:rsidRPr="00BC5B68">
        <w:t xml:space="preserve">Braun, J., and C. </w:t>
      </w:r>
      <w:proofErr w:type="spellStart"/>
      <w:r w:rsidRPr="00BC5B68">
        <w:t>Lortie</w:t>
      </w:r>
      <w:proofErr w:type="spellEnd"/>
      <w:r w:rsidRPr="00BC5B68">
        <w:t>. 2020. Facilitation with a grain of salt: Reduced pollinator visitation is an indirect cost of association with the foundation species Creosote bush (Larrea tridentata). American journal of botany 107.</w:t>
      </w:r>
    </w:p>
    <w:p w14:paraId="6DAA64B6" w14:textId="77777777" w:rsidR="00BC5B68" w:rsidRPr="00BC5B68" w:rsidRDefault="00BC5B68" w:rsidP="00BC5B68">
      <w:pPr>
        <w:pStyle w:val="Bibliography"/>
      </w:pPr>
      <w:r w:rsidRPr="00BC5B68">
        <w:t xml:space="preserve">Braun, J., M. Westphal, and C. J. </w:t>
      </w:r>
      <w:proofErr w:type="spellStart"/>
      <w:r w:rsidRPr="00BC5B68">
        <w:t>Lortie</w:t>
      </w:r>
      <w:proofErr w:type="spellEnd"/>
      <w:r w:rsidRPr="00BC5B68">
        <w:t>. 2021. The shrub Ephedra californica facilitates arthropod communities along a regional desert climatic gradient. Ecosphere 12:e03760.</w:t>
      </w:r>
    </w:p>
    <w:p w14:paraId="3CE67C0D" w14:textId="77777777" w:rsidR="00BC5B68" w:rsidRPr="00BC5B68" w:rsidRDefault="00BC5B68" w:rsidP="00BC5B68">
      <w:pPr>
        <w:pStyle w:val="Bibliography"/>
      </w:pPr>
      <w:r w:rsidRPr="00BC5B68">
        <w:t xml:space="preserve">Brown, W. L. 1953. Revisionary studies in the ant tribe </w:t>
      </w:r>
      <w:proofErr w:type="spellStart"/>
      <w:r w:rsidRPr="00BC5B68">
        <w:t>Dacetini</w:t>
      </w:r>
      <w:proofErr w:type="spellEnd"/>
      <w:r w:rsidRPr="00BC5B68">
        <w:t>. The American Midland Naturalist 50:1–137.</w:t>
      </w:r>
    </w:p>
    <w:p w14:paraId="7131C1C8" w14:textId="77777777" w:rsidR="00BC5B68" w:rsidRPr="00BC5B68" w:rsidRDefault="00BC5B68" w:rsidP="00BC5B68">
      <w:pPr>
        <w:pStyle w:val="Bibliography"/>
      </w:pPr>
      <w:r w:rsidRPr="00BC5B68">
        <w:t>Camarota, F., S. Powell, A. S. Melo, G. Priest, R. J. Marquis, and H. L. Vasconcelos. 2016. Co‐occurrence patterns in a diverse arboreal ant community are explained more by competition than habitat requirements. Ecology and evolution 6:8907–8918.</w:t>
      </w:r>
    </w:p>
    <w:p w14:paraId="1CE4054D" w14:textId="77777777" w:rsidR="00BC5B68" w:rsidRPr="00BC5B68" w:rsidRDefault="00BC5B68" w:rsidP="00BC5B68">
      <w:pPr>
        <w:pStyle w:val="Bibliography"/>
      </w:pPr>
      <w:r w:rsidRPr="00BC5B68">
        <w:t>Chambers, J. 2020. Package ‘</w:t>
      </w:r>
      <w:proofErr w:type="spellStart"/>
      <w:r w:rsidRPr="00BC5B68">
        <w:t>SoDA</w:t>
      </w:r>
      <w:proofErr w:type="spellEnd"/>
      <w:r w:rsidRPr="00BC5B68">
        <w:t>.</w:t>
      </w:r>
    </w:p>
    <w:p w14:paraId="72AC2752" w14:textId="77777777" w:rsidR="00BC5B68" w:rsidRPr="00BC5B68" w:rsidRDefault="00BC5B68" w:rsidP="00BC5B68">
      <w:pPr>
        <w:pStyle w:val="Bibliography"/>
      </w:pPr>
      <w:proofErr w:type="spellStart"/>
      <w:r w:rsidRPr="00BC5B68">
        <w:t>Cuezzo</w:t>
      </w:r>
      <w:proofErr w:type="spellEnd"/>
      <w:r w:rsidRPr="00BC5B68">
        <w:t xml:space="preserve">, F., and R. J. Guerrero. 2012. The Ant Genus </w:t>
      </w:r>
      <w:proofErr w:type="spellStart"/>
      <w:r w:rsidRPr="00BC5B68">
        <w:rPr>
          <w:i/>
          <w:iCs/>
        </w:rPr>
        <w:t>Dorymyrmex</w:t>
      </w:r>
      <w:proofErr w:type="spellEnd"/>
      <w:r w:rsidRPr="00BC5B68">
        <w:t xml:space="preserve"> Mayr (Hymenoptera: Formicidae: </w:t>
      </w:r>
      <w:proofErr w:type="spellStart"/>
      <w:r w:rsidRPr="00BC5B68">
        <w:t>Dolichoderinae</w:t>
      </w:r>
      <w:proofErr w:type="spellEnd"/>
      <w:r w:rsidRPr="00BC5B68">
        <w:t>) in Colombia. Psyche: A Journal of Entomology 2012:1–24.</w:t>
      </w:r>
    </w:p>
    <w:p w14:paraId="516D7883" w14:textId="77777777" w:rsidR="00BC5B68" w:rsidRPr="00BC5B68" w:rsidRDefault="00BC5B68" w:rsidP="00BC5B68">
      <w:pPr>
        <w:pStyle w:val="Bibliography"/>
      </w:pPr>
      <w:r w:rsidRPr="00BC5B68">
        <w:t xml:space="preserve">Dray, S., G. Blanchet, D. </w:t>
      </w:r>
      <w:proofErr w:type="spellStart"/>
      <w:r w:rsidRPr="00BC5B68">
        <w:t>Borcard</w:t>
      </w:r>
      <w:proofErr w:type="spellEnd"/>
      <w:r w:rsidRPr="00BC5B68">
        <w:t xml:space="preserve">, G. </w:t>
      </w:r>
      <w:proofErr w:type="spellStart"/>
      <w:r w:rsidRPr="00BC5B68">
        <w:t>Guenard</w:t>
      </w:r>
      <w:proofErr w:type="spellEnd"/>
      <w:r w:rsidRPr="00BC5B68">
        <w:t xml:space="preserve">, T. </w:t>
      </w:r>
      <w:proofErr w:type="spellStart"/>
      <w:r w:rsidRPr="00BC5B68">
        <w:t>Jombart</w:t>
      </w:r>
      <w:proofErr w:type="spellEnd"/>
      <w:r w:rsidRPr="00BC5B68">
        <w:t>, G. Larocque, P. Legendre, N. Madi, H. H. Wagner, and M. S. Dray. 2018. Package ‘</w:t>
      </w:r>
      <w:proofErr w:type="spellStart"/>
      <w:r w:rsidRPr="00BC5B68">
        <w:t>adespatial</w:t>
      </w:r>
      <w:proofErr w:type="spellEnd"/>
      <w:r w:rsidRPr="00BC5B68">
        <w:t>.’ R Package 2018:3–8.</w:t>
      </w:r>
    </w:p>
    <w:p w14:paraId="6FB52004" w14:textId="77777777" w:rsidR="00BC5B68" w:rsidRPr="00BC5B68" w:rsidRDefault="00BC5B68" w:rsidP="00BC5B68">
      <w:pPr>
        <w:pStyle w:val="Bibliography"/>
      </w:pPr>
      <w:proofErr w:type="spellStart"/>
      <w:r w:rsidRPr="00BC5B68">
        <w:t>Feener</w:t>
      </w:r>
      <w:proofErr w:type="spellEnd"/>
      <w:r w:rsidRPr="00BC5B68">
        <w:t xml:space="preserve"> Jr, D. H., J. R. B. </w:t>
      </w:r>
      <w:proofErr w:type="spellStart"/>
      <w:r w:rsidRPr="00BC5B68">
        <w:t>Lighton</w:t>
      </w:r>
      <w:proofErr w:type="spellEnd"/>
      <w:r w:rsidRPr="00BC5B68">
        <w:t>, and G. A. Bartholomew. 1988. Curvilinear allometry, energetics and foraging ecology: a comparison of leaf-cutting ants and army ants. Functional Ecology:509–520.</w:t>
      </w:r>
    </w:p>
    <w:p w14:paraId="129A1EE9" w14:textId="77777777" w:rsidR="00BC5B68" w:rsidRPr="00BC5B68" w:rsidRDefault="00BC5B68" w:rsidP="00BC5B68">
      <w:pPr>
        <w:pStyle w:val="Bibliography"/>
      </w:pPr>
      <w:r w:rsidRPr="00BC5B68">
        <w:t xml:space="preserve">Fick, S. E., and R. J. </w:t>
      </w:r>
      <w:proofErr w:type="spellStart"/>
      <w:r w:rsidRPr="00BC5B68">
        <w:t>Hijmans</w:t>
      </w:r>
      <w:proofErr w:type="spellEnd"/>
      <w:r w:rsidRPr="00BC5B68">
        <w:t xml:space="preserve">. 2017. </w:t>
      </w:r>
      <w:proofErr w:type="spellStart"/>
      <w:r w:rsidRPr="00BC5B68">
        <w:t>WorldClim</w:t>
      </w:r>
      <w:proofErr w:type="spellEnd"/>
      <w:r w:rsidRPr="00BC5B68">
        <w:t xml:space="preserve"> 2: new 1‐km spatial resolution climate surfaces for global land areas. International journal of climatology 37:4302–4315.</w:t>
      </w:r>
    </w:p>
    <w:p w14:paraId="3DA08206" w14:textId="77777777" w:rsidR="00BC5B68" w:rsidRPr="00BC5B68" w:rsidRDefault="00BC5B68" w:rsidP="00BC5B68">
      <w:pPr>
        <w:pStyle w:val="Bibliography"/>
      </w:pPr>
      <w:r w:rsidRPr="00BC5B68">
        <w:lastRenderedPageBreak/>
        <w:t>Fisher, B. L., and S. P. Cover. 2007. Ants of North America: a guide to the genera. Univ of California Press.</w:t>
      </w:r>
    </w:p>
    <w:p w14:paraId="51A8EE8E" w14:textId="77777777" w:rsidR="00BC5B68" w:rsidRPr="00BC5B68" w:rsidRDefault="00BC5B68" w:rsidP="00BC5B68">
      <w:pPr>
        <w:pStyle w:val="Bibliography"/>
      </w:pPr>
      <w:r w:rsidRPr="00BC5B68">
        <w:t xml:space="preserve">Gibb, H., N. J. Sanders, R. R. Dunn, S. Watson, M. </w:t>
      </w:r>
      <w:proofErr w:type="spellStart"/>
      <w:r w:rsidRPr="00BC5B68">
        <w:t>Photakis</w:t>
      </w:r>
      <w:proofErr w:type="spellEnd"/>
      <w:r w:rsidRPr="00BC5B68">
        <w:t xml:space="preserve">, S. Abril, A. N. Andersen, E. Angulo, I. </w:t>
      </w:r>
      <w:proofErr w:type="spellStart"/>
      <w:r w:rsidRPr="00BC5B68">
        <w:t>Armbrecht</w:t>
      </w:r>
      <w:proofErr w:type="spellEnd"/>
      <w:r w:rsidRPr="00BC5B68">
        <w:t xml:space="preserve">, and X. </w:t>
      </w:r>
      <w:proofErr w:type="spellStart"/>
      <w:r w:rsidRPr="00BC5B68">
        <w:t>Arnan</w:t>
      </w:r>
      <w:proofErr w:type="spellEnd"/>
      <w:r w:rsidRPr="00BC5B68">
        <w:t>. 2015. Climate mediates the effects of disturbance on ant assemblage structure. Proceedings of the Royal Society B: Biological Sciences 282:20150418.</w:t>
      </w:r>
    </w:p>
    <w:p w14:paraId="58D49746" w14:textId="77777777" w:rsidR="00BC5B68" w:rsidRPr="00BC5B68" w:rsidRDefault="00BC5B68" w:rsidP="00BC5B68">
      <w:pPr>
        <w:pStyle w:val="Bibliography"/>
      </w:pPr>
      <w:proofErr w:type="spellStart"/>
      <w:r w:rsidRPr="00BC5B68">
        <w:t>Götzenberger</w:t>
      </w:r>
      <w:proofErr w:type="spellEnd"/>
      <w:r w:rsidRPr="00BC5B68">
        <w:t xml:space="preserve">, L., F. de Bello, K. A. </w:t>
      </w:r>
      <w:proofErr w:type="spellStart"/>
      <w:r w:rsidRPr="00BC5B68">
        <w:t>Bråthen</w:t>
      </w:r>
      <w:proofErr w:type="spellEnd"/>
      <w:r w:rsidRPr="00BC5B68">
        <w:t xml:space="preserve">, J. Davison, A. </w:t>
      </w:r>
      <w:proofErr w:type="spellStart"/>
      <w:r w:rsidRPr="00BC5B68">
        <w:t>Dubuis</w:t>
      </w:r>
      <w:proofErr w:type="spellEnd"/>
      <w:r w:rsidRPr="00BC5B68">
        <w:t xml:space="preserve">, A. </w:t>
      </w:r>
      <w:proofErr w:type="spellStart"/>
      <w:r w:rsidRPr="00BC5B68">
        <w:t>Guisan</w:t>
      </w:r>
      <w:proofErr w:type="spellEnd"/>
      <w:r w:rsidRPr="00BC5B68">
        <w:t xml:space="preserve">, J. </w:t>
      </w:r>
      <w:proofErr w:type="spellStart"/>
      <w:r w:rsidRPr="00BC5B68">
        <w:t>Lepš</w:t>
      </w:r>
      <w:proofErr w:type="spellEnd"/>
      <w:r w:rsidRPr="00BC5B68">
        <w:t xml:space="preserve">, R. Lindborg, M. </w:t>
      </w:r>
      <w:proofErr w:type="spellStart"/>
      <w:r w:rsidRPr="00BC5B68">
        <w:t>Moora</w:t>
      </w:r>
      <w:proofErr w:type="spellEnd"/>
      <w:r w:rsidRPr="00BC5B68">
        <w:t xml:space="preserve">, M. </w:t>
      </w:r>
      <w:proofErr w:type="spellStart"/>
      <w:r w:rsidRPr="00BC5B68">
        <w:t>Pärtel</w:t>
      </w:r>
      <w:proofErr w:type="spellEnd"/>
      <w:r w:rsidRPr="00BC5B68">
        <w:t xml:space="preserve">, L. </w:t>
      </w:r>
      <w:proofErr w:type="spellStart"/>
      <w:r w:rsidRPr="00BC5B68">
        <w:t>Pellissier</w:t>
      </w:r>
      <w:proofErr w:type="spellEnd"/>
      <w:r w:rsidRPr="00BC5B68">
        <w:t xml:space="preserve">, J. Pottier, P. </w:t>
      </w:r>
      <w:proofErr w:type="spellStart"/>
      <w:r w:rsidRPr="00BC5B68">
        <w:t>Vittoz</w:t>
      </w:r>
      <w:proofErr w:type="spellEnd"/>
      <w:r w:rsidRPr="00BC5B68">
        <w:t>, K. Zobel, and M. Zobel. 2012. Ecological assembly rules in plant communities-approaches, patterns and prospects. Biological Reviews 87:111–127.</w:t>
      </w:r>
    </w:p>
    <w:p w14:paraId="6EBC4287" w14:textId="77777777" w:rsidR="00BC5B68" w:rsidRPr="00BC5B68" w:rsidRDefault="00BC5B68" w:rsidP="00BC5B68">
      <w:pPr>
        <w:pStyle w:val="Bibliography"/>
      </w:pPr>
      <w:proofErr w:type="spellStart"/>
      <w:r w:rsidRPr="00BC5B68">
        <w:t>Guenard</w:t>
      </w:r>
      <w:proofErr w:type="spellEnd"/>
      <w:r w:rsidRPr="00BC5B68">
        <w:t xml:space="preserve">, B., M. D. Weiser, K. Gomez, N. Narula, and E. P. </w:t>
      </w:r>
      <w:proofErr w:type="spellStart"/>
      <w:r w:rsidRPr="00BC5B68">
        <w:t>Economo</w:t>
      </w:r>
      <w:proofErr w:type="spellEnd"/>
      <w:r w:rsidRPr="00BC5B68">
        <w:t>. 2017. The Global Ant Biodiversity Informatics (GABI) database: synthesizing data on the geographic distribution of ant species (Hymenoptera: Formicidae). Myrmecological News/</w:t>
      </w:r>
      <w:proofErr w:type="spellStart"/>
      <w:r w:rsidRPr="00BC5B68">
        <w:t>Osterreichische</w:t>
      </w:r>
      <w:proofErr w:type="spellEnd"/>
      <w:r w:rsidRPr="00BC5B68">
        <w:t xml:space="preserve"> Gesellschaft fur </w:t>
      </w:r>
      <w:proofErr w:type="spellStart"/>
      <w:r w:rsidRPr="00BC5B68">
        <w:t>Entomofaunistik</w:t>
      </w:r>
      <w:proofErr w:type="spellEnd"/>
      <w:r w:rsidRPr="00BC5B68">
        <w:t xml:space="preserve"> 24:83–89.</w:t>
      </w:r>
    </w:p>
    <w:p w14:paraId="475116AD" w14:textId="77777777" w:rsidR="00BC5B68" w:rsidRPr="00BC5B68" w:rsidRDefault="00BC5B68" w:rsidP="00BC5B68">
      <w:pPr>
        <w:pStyle w:val="Bibliography"/>
      </w:pPr>
      <w:r w:rsidRPr="00BC5B68">
        <w:t xml:space="preserve">He, Q., M. D. </w:t>
      </w:r>
      <w:proofErr w:type="spellStart"/>
      <w:r w:rsidRPr="00BC5B68">
        <w:t>Bertness</w:t>
      </w:r>
      <w:proofErr w:type="spellEnd"/>
      <w:r w:rsidRPr="00BC5B68">
        <w:t>, and A. H. Altieri. 2013. Global shifts towards positive species interactions with increasing environmental stress. Ecology letters 16:695–706.</w:t>
      </w:r>
    </w:p>
    <w:p w14:paraId="0CDFB867" w14:textId="77777777" w:rsidR="00BC5B68" w:rsidRPr="00BC5B68" w:rsidRDefault="00BC5B68" w:rsidP="00BC5B68">
      <w:pPr>
        <w:pStyle w:val="Bibliography"/>
      </w:pPr>
      <w:proofErr w:type="spellStart"/>
      <w:r w:rsidRPr="00BC5B68">
        <w:t>Hijmans</w:t>
      </w:r>
      <w:proofErr w:type="spellEnd"/>
      <w:r w:rsidRPr="00BC5B68">
        <w:t xml:space="preserve">, R. J., S. Phillips, J. </w:t>
      </w:r>
      <w:proofErr w:type="spellStart"/>
      <w:r w:rsidRPr="00BC5B68">
        <w:t>Leathwick</w:t>
      </w:r>
      <w:proofErr w:type="spellEnd"/>
      <w:r w:rsidRPr="00BC5B68">
        <w:t xml:space="preserve">, J. </w:t>
      </w:r>
      <w:proofErr w:type="spellStart"/>
      <w:r w:rsidRPr="00BC5B68">
        <w:t>Elith</w:t>
      </w:r>
      <w:proofErr w:type="spellEnd"/>
      <w:r w:rsidRPr="00BC5B68">
        <w:t xml:space="preserve">, and M. R. J. </w:t>
      </w:r>
      <w:proofErr w:type="spellStart"/>
      <w:r w:rsidRPr="00BC5B68">
        <w:t>Hijmans</w:t>
      </w:r>
      <w:proofErr w:type="spellEnd"/>
      <w:r w:rsidRPr="00BC5B68">
        <w:t>. 2017. Package ‘</w:t>
      </w:r>
      <w:proofErr w:type="spellStart"/>
      <w:r w:rsidRPr="00BC5B68">
        <w:t>dismo</w:t>
      </w:r>
      <w:proofErr w:type="spellEnd"/>
      <w:r w:rsidRPr="00BC5B68">
        <w:t>.’ Circles 9:1–68.</w:t>
      </w:r>
    </w:p>
    <w:p w14:paraId="7DB1FAD1" w14:textId="77777777" w:rsidR="00BC5B68" w:rsidRPr="00BC5B68" w:rsidRDefault="00BC5B68" w:rsidP="00BC5B68">
      <w:pPr>
        <w:pStyle w:val="Bibliography"/>
      </w:pPr>
      <w:r w:rsidRPr="00BC5B68">
        <w:t xml:space="preserve">Holzapfel, C., K. </w:t>
      </w:r>
      <w:proofErr w:type="spellStart"/>
      <w:r w:rsidRPr="00BC5B68">
        <w:t>Tielbörger</w:t>
      </w:r>
      <w:proofErr w:type="spellEnd"/>
      <w:r w:rsidRPr="00BC5B68">
        <w:t xml:space="preserve">, H. A. Parag, J. </w:t>
      </w:r>
      <w:proofErr w:type="spellStart"/>
      <w:r w:rsidRPr="00BC5B68">
        <w:t>Kigel</w:t>
      </w:r>
      <w:proofErr w:type="spellEnd"/>
      <w:r w:rsidRPr="00BC5B68">
        <w:t>, and M. Sternberg. 2006. Annual plant–shrub interactions along an aridity gradient. Basic and Applied Ecology 7:268–279.</w:t>
      </w:r>
    </w:p>
    <w:p w14:paraId="2FF014FE" w14:textId="77777777" w:rsidR="00BC5B68" w:rsidRPr="00BC5B68" w:rsidRDefault="00BC5B68" w:rsidP="00BC5B68">
      <w:pPr>
        <w:pStyle w:val="Bibliography"/>
      </w:pPr>
      <w:r w:rsidRPr="00BC5B68">
        <w:t xml:space="preserve">Jung, V., C. </w:t>
      </w:r>
      <w:proofErr w:type="spellStart"/>
      <w:r w:rsidRPr="00BC5B68">
        <w:t>Violle</w:t>
      </w:r>
      <w:proofErr w:type="spellEnd"/>
      <w:r w:rsidRPr="00BC5B68">
        <w:t xml:space="preserve">, C. </w:t>
      </w:r>
      <w:proofErr w:type="spellStart"/>
      <w:r w:rsidRPr="00BC5B68">
        <w:t>Mondy</w:t>
      </w:r>
      <w:proofErr w:type="spellEnd"/>
      <w:r w:rsidRPr="00BC5B68">
        <w:t>, L. Hoffmann, and S. Muller. 2010. Intraspecific variability and trait-based community assembly: Intraspecific variability and community assembly. Journal of Ecology 98:1134–1140.</w:t>
      </w:r>
    </w:p>
    <w:p w14:paraId="286231DC" w14:textId="77777777" w:rsidR="00BC5B68" w:rsidRPr="00BC5B68" w:rsidRDefault="00BC5B68" w:rsidP="00BC5B68">
      <w:pPr>
        <w:pStyle w:val="Bibliography"/>
      </w:pPr>
      <w:proofErr w:type="spellStart"/>
      <w:r w:rsidRPr="00BC5B68">
        <w:t>Kaspari</w:t>
      </w:r>
      <w:proofErr w:type="spellEnd"/>
      <w:r w:rsidRPr="00BC5B68">
        <w:t>, M., and M. D. Weiser. 1999. The size–grain hypothesis and interspecific scaling in ants. Functional Ecology 13:530–538.</w:t>
      </w:r>
    </w:p>
    <w:p w14:paraId="5A1F99BD" w14:textId="77777777" w:rsidR="00BC5B68" w:rsidRPr="00BC5B68" w:rsidRDefault="00BC5B68" w:rsidP="00BC5B68">
      <w:pPr>
        <w:pStyle w:val="Bibliography"/>
      </w:pPr>
      <w:r w:rsidRPr="00BC5B68">
        <w:t>Kawecki, T. J., and D. Ebert. 2004. Conceptual issues in local adaptation. Ecology Letters 7:1225–1241.</w:t>
      </w:r>
    </w:p>
    <w:p w14:paraId="0959D92E" w14:textId="77777777" w:rsidR="00BC5B68" w:rsidRPr="00BC5B68" w:rsidRDefault="00BC5B68" w:rsidP="00BC5B68">
      <w:pPr>
        <w:pStyle w:val="Bibliography"/>
      </w:pPr>
      <w:proofErr w:type="spellStart"/>
      <w:r w:rsidRPr="00BC5B68">
        <w:t>Keddy</w:t>
      </w:r>
      <w:proofErr w:type="spellEnd"/>
      <w:r w:rsidRPr="00BC5B68">
        <w:t>, P. A. 1992. Assembly and response rules: two goals for predictive community ecology. Journal of Vegetation Science 3:157–164.</w:t>
      </w:r>
    </w:p>
    <w:p w14:paraId="56ED744E" w14:textId="77777777" w:rsidR="00BC5B68" w:rsidRPr="00BC5B68" w:rsidRDefault="00BC5B68" w:rsidP="00BC5B68">
      <w:pPr>
        <w:pStyle w:val="Bibliography"/>
      </w:pPr>
      <w:proofErr w:type="spellStart"/>
      <w:r w:rsidRPr="00BC5B68">
        <w:t>Kembel</w:t>
      </w:r>
      <w:proofErr w:type="spellEnd"/>
      <w:r w:rsidRPr="00BC5B68">
        <w:t xml:space="preserve">, S. W., P. D. Cowan, M. R. </w:t>
      </w:r>
      <w:proofErr w:type="spellStart"/>
      <w:r w:rsidRPr="00BC5B68">
        <w:t>Helmus</w:t>
      </w:r>
      <w:proofErr w:type="spellEnd"/>
      <w:r w:rsidRPr="00BC5B68">
        <w:t xml:space="preserve">, W. K. Cornwell, H. Morlon, D. D. </w:t>
      </w:r>
      <w:proofErr w:type="spellStart"/>
      <w:r w:rsidRPr="00BC5B68">
        <w:t>Ackerly</w:t>
      </w:r>
      <w:proofErr w:type="spellEnd"/>
      <w:r w:rsidRPr="00BC5B68">
        <w:t>, S. P. Blomberg, and C. O. Webb. 2010. Picante: R tools for integrating phylogenies and ecology. Bioinformatics 26:1463–1464.</w:t>
      </w:r>
    </w:p>
    <w:p w14:paraId="6E93AFD2" w14:textId="77777777" w:rsidR="00BC5B68" w:rsidRPr="00BC5B68" w:rsidRDefault="00BC5B68" w:rsidP="00BC5B68">
      <w:pPr>
        <w:pStyle w:val="Bibliography"/>
      </w:pPr>
      <w:proofErr w:type="spellStart"/>
      <w:r w:rsidRPr="00BC5B68">
        <w:t>Laliberté</w:t>
      </w:r>
      <w:proofErr w:type="spellEnd"/>
      <w:r w:rsidRPr="00BC5B68">
        <w:t xml:space="preserve">, E., P. Legendre, B. Shipley, and M. E. </w:t>
      </w:r>
      <w:proofErr w:type="spellStart"/>
      <w:r w:rsidRPr="00BC5B68">
        <w:t>Laliberté</w:t>
      </w:r>
      <w:proofErr w:type="spellEnd"/>
      <w:r w:rsidRPr="00BC5B68">
        <w:t>. 2014. Package ‘FD.’ Measuring functional diversity from multiple traits, and other tools for functional ecology:1.0-12.</w:t>
      </w:r>
    </w:p>
    <w:p w14:paraId="32CD032D" w14:textId="77777777" w:rsidR="00BC5B68" w:rsidRPr="00BC5B68" w:rsidRDefault="00BC5B68" w:rsidP="00BC5B68">
      <w:pPr>
        <w:pStyle w:val="Bibliography"/>
      </w:pPr>
      <w:proofErr w:type="spellStart"/>
      <w:r w:rsidRPr="00BC5B68">
        <w:t>Lembrechts</w:t>
      </w:r>
      <w:proofErr w:type="spellEnd"/>
      <w:r w:rsidRPr="00BC5B68">
        <w:t xml:space="preserve">, J. J., M. B. Ashcroft, P. D. </w:t>
      </w:r>
      <w:proofErr w:type="spellStart"/>
      <w:r w:rsidRPr="00BC5B68">
        <w:t>Frenne</w:t>
      </w:r>
      <w:proofErr w:type="spellEnd"/>
      <w:r w:rsidRPr="00BC5B68">
        <w:t xml:space="preserve">, J. </w:t>
      </w:r>
      <w:proofErr w:type="spellStart"/>
      <w:r w:rsidRPr="00BC5B68">
        <w:t>Kemppinen</w:t>
      </w:r>
      <w:proofErr w:type="spellEnd"/>
      <w:r w:rsidRPr="00BC5B68">
        <w:t xml:space="preserve">, M. </w:t>
      </w:r>
      <w:proofErr w:type="spellStart"/>
      <w:r w:rsidRPr="00BC5B68">
        <w:t>Kopecký</w:t>
      </w:r>
      <w:proofErr w:type="spellEnd"/>
      <w:r w:rsidRPr="00BC5B68">
        <w:t xml:space="preserve">, M. </w:t>
      </w:r>
      <w:proofErr w:type="spellStart"/>
      <w:r w:rsidRPr="00BC5B68">
        <w:t>Luoto</w:t>
      </w:r>
      <w:proofErr w:type="spellEnd"/>
      <w:r w:rsidRPr="00BC5B68">
        <w:t xml:space="preserve">, I. M. D. Maclean, T. W. Crowther, J. J. Bailey, S. </w:t>
      </w:r>
      <w:proofErr w:type="spellStart"/>
      <w:r w:rsidRPr="00BC5B68">
        <w:t>Haesen</w:t>
      </w:r>
      <w:proofErr w:type="spellEnd"/>
      <w:r w:rsidRPr="00BC5B68">
        <w:t xml:space="preserve">, D. H. </w:t>
      </w:r>
      <w:proofErr w:type="spellStart"/>
      <w:r w:rsidRPr="00BC5B68">
        <w:t>Klinges</w:t>
      </w:r>
      <w:proofErr w:type="spellEnd"/>
      <w:r w:rsidRPr="00BC5B68">
        <w:t xml:space="preserve">, P. </w:t>
      </w:r>
      <w:proofErr w:type="spellStart"/>
      <w:r w:rsidRPr="00BC5B68">
        <w:t>Niittynen</w:t>
      </w:r>
      <w:proofErr w:type="spellEnd"/>
      <w:r w:rsidRPr="00BC5B68">
        <w:t xml:space="preserve">, B. R. </w:t>
      </w:r>
      <w:proofErr w:type="spellStart"/>
      <w:r w:rsidRPr="00BC5B68">
        <w:t>Scheffers</w:t>
      </w:r>
      <w:proofErr w:type="spellEnd"/>
      <w:r w:rsidRPr="00BC5B68">
        <w:t xml:space="preserve">, K. V. </w:t>
      </w:r>
      <w:proofErr w:type="spellStart"/>
      <w:r w:rsidRPr="00BC5B68">
        <w:t>Meerbeek</w:t>
      </w:r>
      <w:proofErr w:type="spellEnd"/>
      <w:r w:rsidRPr="00BC5B68">
        <w:t xml:space="preserve">, P. </w:t>
      </w:r>
      <w:proofErr w:type="spellStart"/>
      <w:r w:rsidRPr="00BC5B68">
        <w:t>Aartsma</w:t>
      </w:r>
      <w:proofErr w:type="spellEnd"/>
      <w:r w:rsidRPr="00BC5B68">
        <w:t xml:space="preserve">, O. </w:t>
      </w:r>
      <w:proofErr w:type="spellStart"/>
      <w:r w:rsidRPr="00BC5B68">
        <w:t>Abdalaze</w:t>
      </w:r>
      <w:proofErr w:type="spellEnd"/>
      <w:r w:rsidRPr="00BC5B68">
        <w:t xml:space="preserve">, M. Abedi, R. </w:t>
      </w:r>
      <w:proofErr w:type="spellStart"/>
      <w:r w:rsidRPr="00BC5B68">
        <w:t>Aerts</w:t>
      </w:r>
      <w:proofErr w:type="spellEnd"/>
      <w:r w:rsidRPr="00BC5B68">
        <w:t xml:space="preserve">, N. Ahmadian, A. </w:t>
      </w:r>
      <w:proofErr w:type="spellStart"/>
      <w:r w:rsidRPr="00BC5B68">
        <w:t>Ahrends</w:t>
      </w:r>
      <w:proofErr w:type="spellEnd"/>
      <w:r w:rsidRPr="00BC5B68">
        <w:t xml:space="preserve">, J. M. </w:t>
      </w:r>
      <w:proofErr w:type="spellStart"/>
      <w:r w:rsidRPr="00BC5B68">
        <w:lastRenderedPageBreak/>
        <w:t>Alatalo</w:t>
      </w:r>
      <w:proofErr w:type="spellEnd"/>
      <w:r w:rsidRPr="00BC5B68">
        <w:t xml:space="preserve">, J. M. Alexander, C. N. </w:t>
      </w:r>
      <w:proofErr w:type="spellStart"/>
      <w:r w:rsidRPr="00BC5B68">
        <w:t>Allonsius</w:t>
      </w:r>
      <w:proofErr w:type="spellEnd"/>
      <w:r w:rsidRPr="00BC5B68">
        <w:t xml:space="preserve">, J. Altman, C. Ammann, C. Andres, C. Andrews, J. </w:t>
      </w:r>
      <w:proofErr w:type="spellStart"/>
      <w:r w:rsidRPr="00BC5B68">
        <w:t>Ardö</w:t>
      </w:r>
      <w:proofErr w:type="spellEnd"/>
      <w:r w:rsidRPr="00BC5B68">
        <w:t xml:space="preserve">, N. </w:t>
      </w:r>
      <w:proofErr w:type="spellStart"/>
      <w:r w:rsidRPr="00BC5B68">
        <w:t>Arriga</w:t>
      </w:r>
      <w:proofErr w:type="spellEnd"/>
      <w:r w:rsidRPr="00BC5B68">
        <w:t xml:space="preserve">, A. </w:t>
      </w:r>
      <w:proofErr w:type="spellStart"/>
      <w:r w:rsidRPr="00BC5B68">
        <w:t>Arzac</w:t>
      </w:r>
      <w:proofErr w:type="spellEnd"/>
      <w:r w:rsidRPr="00BC5B68">
        <w:t xml:space="preserve">, V. </w:t>
      </w:r>
      <w:proofErr w:type="spellStart"/>
      <w:r w:rsidRPr="00BC5B68">
        <w:t>Aschero</w:t>
      </w:r>
      <w:proofErr w:type="spellEnd"/>
      <w:r w:rsidRPr="00BC5B68">
        <w:t xml:space="preserve">, R. L. Assis, J. J. </w:t>
      </w:r>
      <w:proofErr w:type="spellStart"/>
      <w:r w:rsidRPr="00BC5B68">
        <w:t>Assmann</w:t>
      </w:r>
      <w:proofErr w:type="spellEnd"/>
      <w:r w:rsidRPr="00BC5B68">
        <w:t xml:space="preserve">, M. Y. Bader, K. </w:t>
      </w:r>
      <w:proofErr w:type="spellStart"/>
      <w:r w:rsidRPr="00BC5B68">
        <w:t>Bahalkeh</w:t>
      </w:r>
      <w:proofErr w:type="spellEnd"/>
      <w:r w:rsidRPr="00BC5B68">
        <w:t xml:space="preserve">, P. </w:t>
      </w:r>
      <w:proofErr w:type="spellStart"/>
      <w:r w:rsidRPr="00BC5B68">
        <w:t>Barančok</w:t>
      </w:r>
      <w:proofErr w:type="spellEnd"/>
      <w:r w:rsidRPr="00BC5B68">
        <w:t xml:space="preserve">, I. C. Barrio, A. Barros, M. Barthel, E. W. Basham, M. </w:t>
      </w:r>
      <w:proofErr w:type="spellStart"/>
      <w:r w:rsidRPr="00BC5B68">
        <w:t>Bauters</w:t>
      </w:r>
      <w:proofErr w:type="spellEnd"/>
      <w:r w:rsidRPr="00BC5B68">
        <w:t xml:space="preserve">, M. </w:t>
      </w:r>
      <w:proofErr w:type="spellStart"/>
      <w:r w:rsidRPr="00BC5B68">
        <w:t>Bazzichetto</w:t>
      </w:r>
      <w:proofErr w:type="spellEnd"/>
      <w:r w:rsidRPr="00BC5B68">
        <w:t xml:space="preserve">, L. B. Marchesini, M. C. Bell, J. C. Benavides, J. L. B. Alonso, B. J. </w:t>
      </w:r>
      <w:proofErr w:type="spellStart"/>
      <w:r w:rsidRPr="00BC5B68">
        <w:t>Berauer</w:t>
      </w:r>
      <w:proofErr w:type="spellEnd"/>
      <w:r w:rsidRPr="00BC5B68">
        <w:t xml:space="preserve">, J. W. Bjerke, R. G. Björk, M. P. </w:t>
      </w:r>
      <w:proofErr w:type="spellStart"/>
      <w:r w:rsidRPr="00BC5B68">
        <w:t>Björkman</w:t>
      </w:r>
      <w:proofErr w:type="spellEnd"/>
      <w:r w:rsidRPr="00BC5B68">
        <w:t xml:space="preserve">, K. </w:t>
      </w:r>
      <w:proofErr w:type="spellStart"/>
      <w:r w:rsidRPr="00BC5B68">
        <w:t>Björnsdóttir</w:t>
      </w:r>
      <w:proofErr w:type="spellEnd"/>
      <w:r w:rsidRPr="00BC5B68">
        <w:t xml:space="preserve">, B. Blonder, P. </w:t>
      </w:r>
      <w:proofErr w:type="spellStart"/>
      <w:r w:rsidRPr="00BC5B68">
        <w:t>Boeckx</w:t>
      </w:r>
      <w:proofErr w:type="spellEnd"/>
      <w:r w:rsidRPr="00BC5B68">
        <w:t xml:space="preserve">, J. </w:t>
      </w:r>
      <w:proofErr w:type="spellStart"/>
      <w:r w:rsidRPr="00BC5B68">
        <w:t>Boike</w:t>
      </w:r>
      <w:proofErr w:type="spellEnd"/>
      <w:r w:rsidRPr="00BC5B68">
        <w:t xml:space="preserve">, S. </w:t>
      </w:r>
      <w:proofErr w:type="spellStart"/>
      <w:r w:rsidRPr="00BC5B68">
        <w:t>Bokhorst</w:t>
      </w:r>
      <w:proofErr w:type="spellEnd"/>
      <w:r w:rsidRPr="00BC5B68">
        <w:t xml:space="preserve">, B. N. S. Brum, J. </w:t>
      </w:r>
      <w:proofErr w:type="spellStart"/>
      <w:r w:rsidRPr="00BC5B68">
        <w:t>Brůna</w:t>
      </w:r>
      <w:proofErr w:type="spellEnd"/>
      <w:r w:rsidRPr="00BC5B68">
        <w:t xml:space="preserve">, N. Buchmann, P. </w:t>
      </w:r>
      <w:proofErr w:type="spellStart"/>
      <w:r w:rsidRPr="00BC5B68">
        <w:t>Buysse</w:t>
      </w:r>
      <w:proofErr w:type="spellEnd"/>
      <w:r w:rsidRPr="00BC5B68">
        <w:t xml:space="preserve">, J. L. Camargo, O. C. </w:t>
      </w:r>
      <w:proofErr w:type="spellStart"/>
      <w:r w:rsidRPr="00BC5B68">
        <w:t>Campoe</w:t>
      </w:r>
      <w:proofErr w:type="spellEnd"/>
      <w:r w:rsidRPr="00BC5B68">
        <w:t xml:space="preserve">, O. </w:t>
      </w:r>
      <w:proofErr w:type="spellStart"/>
      <w:r w:rsidRPr="00BC5B68">
        <w:t>Candan</w:t>
      </w:r>
      <w:proofErr w:type="spellEnd"/>
      <w:r w:rsidRPr="00BC5B68">
        <w:t xml:space="preserve">, R. </w:t>
      </w:r>
      <w:proofErr w:type="spellStart"/>
      <w:r w:rsidRPr="00BC5B68">
        <w:t>Canessa</w:t>
      </w:r>
      <w:proofErr w:type="spellEnd"/>
      <w:r w:rsidRPr="00BC5B68">
        <w:t xml:space="preserve">, N. </w:t>
      </w:r>
      <w:proofErr w:type="spellStart"/>
      <w:r w:rsidRPr="00BC5B68">
        <w:t>Cannone</w:t>
      </w:r>
      <w:proofErr w:type="spellEnd"/>
      <w:r w:rsidRPr="00BC5B68">
        <w:t xml:space="preserve">, M. </w:t>
      </w:r>
      <w:proofErr w:type="spellStart"/>
      <w:r w:rsidRPr="00BC5B68">
        <w:t>Carbognani</w:t>
      </w:r>
      <w:proofErr w:type="spellEnd"/>
      <w:r w:rsidRPr="00BC5B68">
        <w:t xml:space="preserve">, J. </w:t>
      </w:r>
      <w:proofErr w:type="spellStart"/>
      <w:r w:rsidRPr="00BC5B68">
        <w:t>Carnicer</w:t>
      </w:r>
      <w:proofErr w:type="spellEnd"/>
      <w:r w:rsidRPr="00BC5B68">
        <w:t xml:space="preserve">, A. Casanova, S. </w:t>
      </w:r>
      <w:proofErr w:type="spellStart"/>
      <w:r w:rsidRPr="00BC5B68">
        <w:t>Cesarz</w:t>
      </w:r>
      <w:proofErr w:type="spellEnd"/>
      <w:r w:rsidRPr="00BC5B68">
        <w:t xml:space="preserve">, B. </w:t>
      </w:r>
      <w:proofErr w:type="spellStart"/>
      <w:r w:rsidRPr="00BC5B68">
        <w:t>Chojnicki</w:t>
      </w:r>
      <w:proofErr w:type="spellEnd"/>
      <w:r w:rsidRPr="00BC5B68">
        <w:t xml:space="preserve">, P. Choler, S. L. </w:t>
      </w:r>
      <w:proofErr w:type="spellStart"/>
      <w:r w:rsidRPr="00BC5B68">
        <w:t>Chown</w:t>
      </w:r>
      <w:proofErr w:type="spellEnd"/>
      <w:r w:rsidRPr="00BC5B68">
        <w:t xml:space="preserve">, E. F. Cifuentes, M. </w:t>
      </w:r>
      <w:proofErr w:type="spellStart"/>
      <w:r w:rsidRPr="00BC5B68">
        <w:t>Čiliak</w:t>
      </w:r>
      <w:proofErr w:type="spellEnd"/>
      <w:r w:rsidRPr="00BC5B68">
        <w:t xml:space="preserve">, T. Contador, P. Convey, E. J. Cooper, E. </w:t>
      </w:r>
      <w:proofErr w:type="spellStart"/>
      <w:r w:rsidRPr="00BC5B68">
        <w:t>Cremonese</w:t>
      </w:r>
      <w:proofErr w:type="spellEnd"/>
      <w:r w:rsidRPr="00BC5B68">
        <w:t xml:space="preserve">, S. R. </w:t>
      </w:r>
      <w:proofErr w:type="spellStart"/>
      <w:r w:rsidRPr="00BC5B68">
        <w:t>Curasi</w:t>
      </w:r>
      <w:proofErr w:type="spellEnd"/>
      <w:r w:rsidRPr="00BC5B68">
        <w:t xml:space="preserve">, R. Curtis, M. </w:t>
      </w:r>
      <w:proofErr w:type="spellStart"/>
      <w:r w:rsidRPr="00BC5B68">
        <w:t>Cutini</w:t>
      </w:r>
      <w:proofErr w:type="spellEnd"/>
      <w:r w:rsidRPr="00BC5B68">
        <w:t xml:space="preserve">, C. J. Dahlberg, G. N. </w:t>
      </w:r>
      <w:proofErr w:type="spellStart"/>
      <w:r w:rsidRPr="00BC5B68">
        <w:t>Daskalova</w:t>
      </w:r>
      <w:proofErr w:type="spellEnd"/>
      <w:r w:rsidRPr="00BC5B68">
        <w:t xml:space="preserve">, M. A. de Pablo, S. D. Chiesa, J. </w:t>
      </w:r>
      <w:proofErr w:type="spellStart"/>
      <w:r w:rsidRPr="00BC5B68">
        <w:t>Dengler</w:t>
      </w:r>
      <w:proofErr w:type="spellEnd"/>
      <w:r w:rsidRPr="00BC5B68">
        <w:t xml:space="preserve">, B. </w:t>
      </w:r>
      <w:proofErr w:type="spellStart"/>
      <w:r w:rsidRPr="00BC5B68">
        <w:t>Deronde</w:t>
      </w:r>
      <w:proofErr w:type="spellEnd"/>
      <w:r w:rsidRPr="00BC5B68">
        <w:t xml:space="preserve">, P. </w:t>
      </w:r>
      <w:proofErr w:type="spellStart"/>
      <w:r w:rsidRPr="00BC5B68">
        <w:t>Descombes</w:t>
      </w:r>
      <w:proofErr w:type="spellEnd"/>
      <w:r w:rsidRPr="00BC5B68">
        <w:t xml:space="preserve">, V. D. </w:t>
      </w:r>
      <w:proofErr w:type="spellStart"/>
      <w:r w:rsidRPr="00BC5B68">
        <w:t>Cecco</w:t>
      </w:r>
      <w:proofErr w:type="spellEnd"/>
      <w:r w:rsidRPr="00BC5B68">
        <w:t xml:space="preserve">, M. D. </w:t>
      </w:r>
      <w:proofErr w:type="spellStart"/>
      <w:r w:rsidRPr="00BC5B68">
        <w:t>Musciano</w:t>
      </w:r>
      <w:proofErr w:type="spellEnd"/>
      <w:r w:rsidRPr="00BC5B68">
        <w:t xml:space="preserve">, J. Dick, R. D. </w:t>
      </w:r>
      <w:proofErr w:type="spellStart"/>
      <w:r w:rsidRPr="00BC5B68">
        <w:t>Dimarco</w:t>
      </w:r>
      <w:proofErr w:type="spellEnd"/>
      <w:r w:rsidRPr="00BC5B68">
        <w:t xml:space="preserve">, J. Dolezal, and E. </w:t>
      </w:r>
      <w:proofErr w:type="spellStart"/>
      <w:r w:rsidRPr="00BC5B68">
        <w:t>Dorrepaal</w:t>
      </w:r>
      <w:proofErr w:type="spellEnd"/>
      <w:r w:rsidRPr="00BC5B68">
        <w:t>. 2022. Global maps of soil temperature:35.</w:t>
      </w:r>
    </w:p>
    <w:p w14:paraId="7DFFA0CC" w14:textId="77777777" w:rsidR="00BC5B68" w:rsidRPr="00BC5B68" w:rsidRDefault="00BC5B68" w:rsidP="00BC5B68">
      <w:pPr>
        <w:pStyle w:val="Bibliography"/>
      </w:pPr>
      <w:r w:rsidRPr="00BC5B68">
        <w:t xml:space="preserve">Liu, R., F. Zhu, and Y. Steinberger. 2016. Changes in ground-dwelling arthropod diversity related to the proximity of shrub cover in a </w:t>
      </w:r>
      <w:proofErr w:type="spellStart"/>
      <w:r w:rsidRPr="00BC5B68">
        <w:t>desertified</w:t>
      </w:r>
      <w:proofErr w:type="spellEnd"/>
      <w:r w:rsidRPr="00BC5B68">
        <w:t xml:space="preserve"> system. Journal of arid environments 124:172–179.</w:t>
      </w:r>
    </w:p>
    <w:p w14:paraId="52C8AEF0" w14:textId="77777777" w:rsidR="00BC5B68" w:rsidRPr="00BC5B68" w:rsidRDefault="00BC5B68" w:rsidP="00BC5B68">
      <w:pPr>
        <w:pStyle w:val="Bibliography"/>
      </w:pPr>
      <w:proofErr w:type="spellStart"/>
      <w:r w:rsidRPr="00BC5B68">
        <w:t>Longino</w:t>
      </w:r>
      <w:proofErr w:type="spellEnd"/>
      <w:r w:rsidRPr="00BC5B68">
        <w:t>, J. T., and J. Coddington. 2002. THE ANT FAUNA OF A TROPICAL RAIN FOREST: ESTIMATING SPECIES RICHNESS THREE DIFFERENT WAYS 83:14.</w:t>
      </w:r>
    </w:p>
    <w:p w14:paraId="77EC1EB3" w14:textId="77777777" w:rsidR="00BC5B68" w:rsidRPr="00BC5B68" w:rsidRDefault="00BC5B68" w:rsidP="00BC5B68">
      <w:pPr>
        <w:pStyle w:val="Bibliography"/>
      </w:pPr>
      <w:proofErr w:type="spellStart"/>
      <w:r w:rsidRPr="00BC5B68">
        <w:t>Lortie</w:t>
      </w:r>
      <w:proofErr w:type="spellEnd"/>
      <w:r w:rsidRPr="00BC5B68">
        <w:t>, C. J., and R. M. Callaway. 2006. Re‐analysis of meta‐analysis: support for the stress‐gradient hypothesis. Journal of Ecology 94:7–16.</w:t>
      </w:r>
    </w:p>
    <w:p w14:paraId="3862C059" w14:textId="77777777" w:rsidR="00BC5B68" w:rsidRPr="00BC5B68" w:rsidRDefault="00BC5B68" w:rsidP="00BC5B68">
      <w:pPr>
        <w:pStyle w:val="Bibliography"/>
      </w:pPr>
      <w:r w:rsidRPr="00BC5B68">
        <w:t>McIntire, E. J., and A. Fajardo. 2014. Facilitation as a ubiquitous driver of biodiversity. New Phytologist 201:403–416.</w:t>
      </w:r>
    </w:p>
    <w:p w14:paraId="3F79F1F8" w14:textId="77777777" w:rsidR="00BC5B68" w:rsidRPr="00BC5B68" w:rsidRDefault="00BC5B68" w:rsidP="00BC5B68">
      <w:pPr>
        <w:pStyle w:val="Bibliography"/>
      </w:pPr>
      <w:proofErr w:type="spellStart"/>
      <w:r w:rsidRPr="00BC5B68">
        <w:t>Muscarella</w:t>
      </w:r>
      <w:proofErr w:type="spellEnd"/>
      <w:r w:rsidRPr="00BC5B68">
        <w:t xml:space="preserve">, R., P. J. Galante, R. A. B. Guardia, J. M. </w:t>
      </w:r>
      <w:proofErr w:type="spellStart"/>
      <w:r w:rsidRPr="00BC5B68">
        <w:t>Kass</w:t>
      </w:r>
      <w:proofErr w:type="spellEnd"/>
      <w:r w:rsidRPr="00BC5B68">
        <w:t xml:space="preserve">, M. </w:t>
      </w:r>
      <w:proofErr w:type="spellStart"/>
      <w:r w:rsidRPr="00BC5B68">
        <w:t>Uriarte</w:t>
      </w:r>
      <w:proofErr w:type="spellEnd"/>
      <w:r w:rsidRPr="00BC5B68">
        <w:t xml:space="preserve">, R. P. Anderson, and M. R. </w:t>
      </w:r>
      <w:proofErr w:type="spellStart"/>
      <w:r w:rsidRPr="00BC5B68">
        <w:t>Muscarella</w:t>
      </w:r>
      <w:proofErr w:type="spellEnd"/>
      <w:r w:rsidRPr="00BC5B68">
        <w:t>. 2017. Package ‘</w:t>
      </w:r>
      <w:proofErr w:type="spellStart"/>
      <w:r w:rsidRPr="00BC5B68">
        <w:t>ENMeval</w:t>
      </w:r>
      <w:proofErr w:type="spellEnd"/>
      <w:r w:rsidRPr="00BC5B68">
        <w:t>.’ Automated Runs and Evaluations of Ecological Niche Models. Version 0.2 2.</w:t>
      </w:r>
    </w:p>
    <w:p w14:paraId="4444968D" w14:textId="77777777" w:rsidR="00BC5B68" w:rsidRPr="00BC5B68" w:rsidRDefault="00BC5B68" w:rsidP="00BC5B68">
      <w:pPr>
        <w:pStyle w:val="Bibliography"/>
      </w:pPr>
      <w:r w:rsidRPr="00BC5B68">
        <w:t xml:space="preserve">Nakamura, S., S. Tamura, H. Taki, and E. </w:t>
      </w:r>
      <w:proofErr w:type="spellStart"/>
      <w:r w:rsidRPr="00BC5B68">
        <w:t>Shoda‐Kagaya</w:t>
      </w:r>
      <w:proofErr w:type="spellEnd"/>
      <w:r w:rsidRPr="00BC5B68">
        <w:t xml:space="preserve">. 2020. Propylene glycol: a promising preservative for insects, comparable to ethanol, from trapping to DNA analysis. </w:t>
      </w:r>
      <w:proofErr w:type="spellStart"/>
      <w:r w:rsidRPr="00BC5B68">
        <w:t>Entomologia</w:t>
      </w:r>
      <w:proofErr w:type="spellEnd"/>
      <w:r w:rsidRPr="00BC5B68">
        <w:t xml:space="preserve"> </w:t>
      </w:r>
      <w:proofErr w:type="spellStart"/>
      <w:r w:rsidRPr="00BC5B68">
        <w:t>Experimentalis</w:t>
      </w:r>
      <w:proofErr w:type="spellEnd"/>
      <w:r w:rsidRPr="00BC5B68">
        <w:t xml:space="preserve"> et </w:t>
      </w:r>
      <w:proofErr w:type="spellStart"/>
      <w:r w:rsidRPr="00BC5B68">
        <w:t>Applicata</w:t>
      </w:r>
      <w:proofErr w:type="spellEnd"/>
      <w:r w:rsidRPr="00BC5B68">
        <w:t xml:space="preserve"> 168:158–165.</w:t>
      </w:r>
    </w:p>
    <w:p w14:paraId="165088CD" w14:textId="77777777" w:rsidR="00BC5B68" w:rsidRPr="00BC5B68" w:rsidRDefault="00BC5B68" w:rsidP="00BC5B68">
      <w:pPr>
        <w:pStyle w:val="Bibliography"/>
      </w:pPr>
      <w:r w:rsidRPr="00BC5B68">
        <w:t xml:space="preserve">Oksanen, J., F. G. Blanchet, R. </w:t>
      </w:r>
      <w:proofErr w:type="spellStart"/>
      <w:r w:rsidRPr="00BC5B68">
        <w:t>Kindt</w:t>
      </w:r>
      <w:proofErr w:type="spellEnd"/>
      <w:r w:rsidRPr="00BC5B68">
        <w:t xml:space="preserve">, P. Legendre, R. B. </w:t>
      </w:r>
      <w:proofErr w:type="spellStart"/>
      <w:r w:rsidRPr="00BC5B68">
        <w:t>O’hara</w:t>
      </w:r>
      <w:proofErr w:type="spellEnd"/>
      <w:r w:rsidRPr="00BC5B68">
        <w:t xml:space="preserve">, G. L. Simpson, P. </w:t>
      </w:r>
      <w:proofErr w:type="spellStart"/>
      <w:r w:rsidRPr="00BC5B68">
        <w:t>Solymos</w:t>
      </w:r>
      <w:proofErr w:type="spellEnd"/>
      <w:r w:rsidRPr="00BC5B68">
        <w:t xml:space="preserve">, M. H. H. Stevens, and H. Wagner. 2010. Vegan: community ecology package. R package version 1.17-4. http://cran. r-project. org&gt;. </w:t>
      </w:r>
      <w:proofErr w:type="spellStart"/>
      <w:r w:rsidRPr="00BC5B68">
        <w:t>Acesso</w:t>
      </w:r>
      <w:proofErr w:type="spellEnd"/>
      <w:r w:rsidRPr="00BC5B68">
        <w:t xml:space="preserve"> </w:t>
      </w:r>
      <w:proofErr w:type="spellStart"/>
      <w:r w:rsidRPr="00BC5B68">
        <w:t>em</w:t>
      </w:r>
      <w:proofErr w:type="spellEnd"/>
      <w:r w:rsidRPr="00BC5B68">
        <w:t xml:space="preserve"> 23:2010.</w:t>
      </w:r>
    </w:p>
    <w:p w14:paraId="2A9CD154" w14:textId="77777777" w:rsidR="00BC5B68" w:rsidRPr="00BC5B68" w:rsidRDefault="00BC5B68" w:rsidP="00BC5B68">
      <w:pPr>
        <w:pStyle w:val="Bibliography"/>
      </w:pPr>
      <w:proofErr w:type="spellStart"/>
      <w:r w:rsidRPr="00BC5B68">
        <w:t>Pettorelli</w:t>
      </w:r>
      <w:proofErr w:type="spellEnd"/>
      <w:r w:rsidRPr="00BC5B68">
        <w:t xml:space="preserve">, N., S. Ryan, T. Mueller, N. </w:t>
      </w:r>
      <w:proofErr w:type="spellStart"/>
      <w:r w:rsidRPr="00BC5B68">
        <w:t>Bunnefeld</w:t>
      </w:r>
      <w:proofErr w:type="spellEnd"/>
      <w:r w:rsidRPr="00BC5B68">
        <w:t xml:space="preserve">, B. </w:t>
      </w:r>
      <w:proofErr w:type="spellStart"/>
      <w:r w:rsidRPr="00BC5B68">
        <w:t>Jedrzejewska</w:t>
      </w:r>
      <w:proofErr w:type="spellEnd"/>
      <w:r w:rsidRPr="00BC5B68">
        <w:t xml:space="preserve">, M. Lima, and K. </w:t>
      </w:r>
      <w:proofErr w:type="spellStart"/>
      <w:r w:rsidRPr="00BC5B68">
        <w:t>Kausrud</w:t>
      </w:r>
      <w:proofErr w:type="spellEnd"/>
      <w:r w:rsidRPr="00BC5B68">
        <w:t>. 2011. The Normalized Difference Vegetation Index (NDVI): unforeseen successes in animal ecology. Climate Research 46:15–27.</w:t>
      </w:r>
    </w:p>
    <w:p w14:paraId="5D174779" w14:textId="77777777" w:rsidR="00BC5B68" w:rsidRPr="00BC5B68" w:rsidRDefault="00BC5B68" w:rsidP="00BC5B68">
      <w:pPr>
        <w:pStyle w:val="Bibliography"/>
      </w:pPr>
      <w:proofErr w:type="spellStart"/>
      <w:r w:rsidRPr="00BC5B68">
        <w:t>Pugnaire</w:t>
      </w:r>
      <w:proofErr w:type="spellEnd"/>
      <w:r w:rsidRPr="00BC5B68">
        <w:t xml:space="preserve">, F. I., C. </w:t>
      </w:r>
      <w:proofErr w:type="spellStart"/>
      <w:r w:rsidRPr="00BC5B68">
        <w:t>Armas</w:t>
      </w:r>
      <w:proofErr w:type="spellEnd"/>
      <w:r w:rsidRPr="00BC5B68">
        <w:t xml:space="preserve">, and F. T. </w:t>
      </w:r>
      <w:proofErr w:type="spellStart"/>
      <w:r w:rsidRPr="00BC5B68">
        <w:t>Maestre</w:t>
      </w:r>
      <w:proofErr w:type="spellEnd"/>
      <w:r w:rsidRPr="00BC5B68">
        <w:t>. 2011. Positive plant interactions in the Iberian Southeast: mechanisms, environmental gradients, and ecosystem function. Journal of arid environments 75:1310–1320.</w:t>
      </w:r>
    </w:p>
    <w:p w14:paraId="611DE37E" w14:textId="77777777" w:rsidR="00BC5B68" w:rsidRPr="00BC5B68" w:rsidRDefault="00BC5B68" w:rsidP="00BC5B68">
      <w:pPr>
        <w:pStyle w:val="Bibliography"/>
      </w:pPr>
      <w:r w:rsidRPr="00BC5B68">
        <w:t>R Core Team. 2022. R: A Language and Environment for Statistical Computing. R Foundation for Statistical Computing.</w:t>
      </w:r>
    </w:p>
    <w:p w14:paraId="52AD4040" w14:textId="77777777" w:rsidR="00BC5B68" w:rsidRPr="00BC5B68" w:rsidRDefault="00BC5B68" w:rsidP="00BC5B68">
      <w:pPr>
        <w:pStyle w:val="Bibliography"/>
      </w:pPr>
      <w:proofErr w:type="spellStart"/>
      <w:r w:rsidRPr="00BC5B68">
        <w:lastRenderedPageBreak/>
        <w:t>Retana</w:t>
      </w:r>
      <w:proofErr w:type="spellEnd"/>
      <w:r w:rsidRPr="00BC5B68">
        <w:t xml:space="preserve">, J., and X. </w:t>
      </w:r>
      <w:proofErr w:type="spellStart"/>
      <w:r w:rsidRPr="00BC5B68">
        <w:t>Cerdá</w:t>
      </w:r>
      <w:proofErr w:type="spellEnd"/>
      <w:r w:rsidRPr="00BC5B68">
        <w:t xml:space="preserve">. 2000. Patterns of diversity and composition of Mediterranean ground ant communities tracking spatial and temporal variability in the thermal environment. </w:t>
      </w:r>
      <w:proofErr w:type="spellStart"/>
      <w:r w:rsidRPr="00BC5B68">
        <w:t>Oecologia</w:t>
      </w:r>
      <w:proofErr w:type="spellEnd"/>
      <w:r w:rsidRPr="00BC5B68">
        <w:t xml:space="preserve"> 123:436–444.</w:t>
      </w:r>
    </w:p>
    <w:p w14:paraId="5B86AB2B" w14:textId="77777777" w:rsidR="00BC5B68" w:rsidRPr="00BC5B68" w:rsidRDefault="00BC5B68" w:rsidP="00BC5B68">
      <w:pPr>
        <w:pStyle w:val="Bibliography"/>
      </w:pPr>
      <w:proofErr w:type="spellStart"/>
      <w:r w:rsidRPr="00BC5B68">
        <w:t>Schöb</w:t>
      </w:r>
      <w:proofErr w:type="spellEnd"/>
      <w:r w:rsidRPr="00BC5B68">
        <w:t xml:space="preserve">, C., B. J. Butterfield, and F. I. </w:t>
      </w:r>
      <w:proofErr w:type="spellStart"/>
      <w:r w:rsidRPr="00BC5B68">
        <w:t>Pugnaire</w:t>
      </w:r>
      <w:proofErr w:type="spellEnd"/>
      <w:r w:rsidRPr="00BC5B68">
        <w:t>. 2012. Foundation species influence trait‐based community assembly. New Phytologist 196:824–834.</w:t>
      </w:r>
    </w:p>
    <w:p w14:paraId="58617B3E" w14:textId="77777777" w:rsidR="00BC5B68" w:rsidRPr="00BC5B68" w:rsidRDefault="00BC5B68" w:rsidP="00BC5B68">
      <w:pPr>
        <w:pStyle w:val="Bibliography"/>
      </w:pPr>
      <w:r w:rsidRPr="00BC5B68">
        <w:t xml:space="preserve">Smith, T. W., and J. T. </w:t>
      </w:r>
      <w:proofErr w:type="spellStart"/>
      <w:r w:rsidRPr="00BC5B68">
        <w:t>Lundholm</w:t>
      </w:r>
      <w:proofErr w:type="spellEnd"/>
      <w:r w:rsidRPr="00BC5B68">
        <w:t xml:space="preserve">. 2010. Variation partitioning as a tool to distinguish between niche and neutral processes. </w:t>
      </w:r>
      <w:proofErr w:type="spellStart"/>
      <w:r w:rsidRPr="00BC5B68">
        <w:t>Ecography</w:t>
      </w:r>
      <w:proofErr w:type="spellEnd"/>
      <w:r w:rsidRPr="00BC5B68">
        <w:t xml:space="preserve"> 33:648–655.</w:t>
      </w:r>
    </w:p>
    <w:p w14:paraId="2EC1E592" w14:textId="77777777" w:rsidR="00BC5B68" w:rsidRPr="00BC5B68" w:rsidRDefault="00BC5B68" w:rsidP="00BC5B68">
      <w:pPr>
        <w:pStyle w:val="Bibliography"/>
      </w:pPr>
      <w:r w:rsidRPr="00BC5B68">
        <w:t>Swenson, N. G. 2014. Functional and phylogenetic ecology in R. Springer.</w:t>
      </w:r>
    </w:p>
    <w:p w14:paraId="5F90E907" w14:textId="77777777" w:rsidR="00BC5B68" w:rsidRPr="00BC5B68" w:rsidRDefault="00BC5B68" w:rsidP="00BC5B68">
      <w:pPr>
        <w:pStyle w:val="Bibliography"/>
      </w:pPr>
      <w:proofErr w:type="spellStart"/>
      <w:r w:rsidRPr="00BC5B68">
        <w:t>Tschinkel</w:t>
      </w:r>
      <w:proofErr w:type="spellEnd"/>
      <w:r w:rsidRPr="00BC5B68">
        <w:t xml:space="preserve">, W. R., and J. R. King. 2017. Ant community and habitat limit colony establishment by the fire ant, </w:t>
      </w:r>
      <w:proofErr w:type="spellStart"/>
      <w:r w:rsidRPr="00BC5B68">
        <w:t>Solenopsis</w:t>
      </w:r>
      <w:proofErr w:type="spellEnd"/>
      <w:r w:rsidRPr="00BC5B68">
        <w:t xml:space="preserve"> </w:t>
      </w:r>
      <w:proofErr w:type="spellStart"/>
      <w:r w:rsidRPr="00BC5B68">
        <w:t>invicta</w:t>
      </w:r>
      <w:proofErr w:type="spellEnd"/>
      <w:r w:rsidRPr="00BC5B68">
        <w:t>. Functional Ecology 31:955–964.</w:t>
      </w:r>
    </w:p>
    <w:p w14:paraId="5548AD53" w14:textId="77777777" w:rsidR="00BC5B68" w:rsidRPr="00BC5B68" w:rsidRDefault="00BC5B68" w:rsidP="00BC5B68">
      <w:pPr>
        <w:pStyle w:val="Bibliography"/>
      </w:pPr>
      <w:proofErr w:type="spellStart"/>
      <w:r w:rsidRPr="00BC5B68">
        <w:t>Vellend</w:t>
      </w:r>
      <w:proofErr w:type="spellEnd"/>
      <w:r w:rsidRPr="00BC5B68">
        <w:t>, M. 2010. Conceptual synthesis in community ecology. The quarterly review of biology 85:183–206.</w:t>
      </w:r>
    </w:p>
    <w:p w14:paraId="602E25B0" w14:textId="77777777" w:rsidR="00BC5B68" w:rsidRPr="00BC5B68" w:rsidRDefault="00BC5B68" w:rsidP="00BC5B68">
      <w:pPr>
        <w:pStyle w:val="Bibliography"/>
      </w:pPr>
      <w:proofErr w:type="spellStart"/>
      <w:r w:rsidRPr="00BC5B68">
        <w:t>Violle</w:t>
      </w:r>
      <w:proofErr w:type="spellEnd"/>
      <w:r w:rsidRPr="00BC5B68">
        <w:t xml:space="preserve">, C., B. J. </w:t>
      </w:r>
      <w:proofErr w:type="spellStart"/>
      <w:r w:rsidRPr="00BC5B68">
        <w:t>Enquist</w:t>
      </w:r>
      <w:proofErr w:type="spellEnd"/>
      <w:r w:rsidRPr="00BC5B68">
        <w:t>, B. J. McGill, L. Jiang, C. H. Albert, C. Hulshof, V. Jung, and J. Messier. 2012. The return of the variance: intraspecific variability in community ecology. Trends in Ecology &amp; Evolution 27:244–252.</w:t>
      </w:r>
    </w:p>
    <w:p w14:paraId="6568B74A" w14:textId="77777777" w:rsidR="00BC5B68" w:rsidRPr="00BC5B68" w:rsidRDefault="00BC5B68" w:rsidP="00BC5B68">
      <w:pPr>
        <w:pStyle w:val="Bibliography"/>
      </w:pPr>
      <w:proofErr w:type="spellStart"/>
      <w:r w:rsidRPr="00BC5B68">
        <w:t>Violle</w:t>
      </w:r>
      <w:proofErr w:type="spellEnd"/>
      <w:r w:rsidRPr="00BC5B68">
        <w:t xml:space="preserve">, C., M.-L. </w:t>
      </w:r>
      <w:proofErr w:type="spellStart"/>
      <w:r w:rsidRPr="00BC5B68">
        <w:t>Navas</w:t>
      </w:r>
      <w:proofErr w:type="spellEnd"/>
      <w:r w:rsidRPr="00BC5B68">
        <w:t xml:space="preserve">, D. Vile, E. </w:t>
      </w:r>
      <w:proofErr w:type="spellStart"/>
      <w:r w:rsidRPr="00BC5B68">
        <w:t>Kazakou</w:t>
      </w:r>
      <w:proofErr w:type="spellEnd"/>
      <w:r w:rsidRPr="00BC5B68">
        <w:t xml:space="preserve">, C. </w:t>
      </w:r>
      <w:proofErr w:type="spellStart"/>
      <w:r w:rsidRPr="00BC5B68">
        <w:t>Fortunel</w:t>
      </w:r>
      <w:proofErr w:type="spellEnd"/>
      <w:r w:rsidRPr="00BC5B68">
        <w:t>, I. Hummel, and E. Garnier. 2007. Let the concept of trait be functional! Oikos 116:882–892.</w:t>
      </w:r>
    </w:p>
    <w:p w14:paraId="7D4C705D" w14:textId="77777777" w:rsidR="00BC5B68" w:rsidRPr="00BC5B68" w:rsidRDefault="00BC5B68" w:rsidP="00BC5B68">
      <w:pPr>
        <w:pStyle w:val="Bibliography"/>
      </w:pPr>
      <w:r w:rsidRPr="00BC5B68">
        <w:t xml:space="preserve">Weiser, M. D., and M. </w:t>
      </w:r>
      <w:proofErr w:type="spellStart"/>
      <w:r w:rsidRPr="00BC5B68">
        <w:t>Kaspari</w:t>
      </w:r>
      <w:proofErr w:type="spellEnd"/>
      <w:r w:rsidRPr="00BC5B68">
        <w:t xml:space="preserve">. 2006. Ecological </w:t>
      </w:r>
      <w:proofErr w:type="spellStart"/>
      <w:r w:rsidRPr="00BC5B68">
        <w:t>morphospace</w:t>
      </w:r>
      <w:proofErr w:type="spellEnd"/>
      <w:r w:rsidRPr="00BC5B68">
        <w:t xml:space="preserve"> of New World ants. Ecological Entomology 31:131–142.</w:t>
      </w:r>
    </w:p>
    <w:p w14:paraId="787FA1DC" w14:textId="77777777" w:rsidR="00BC5B68" w:rsidRPr="00BC5B68" w:rsidRDefault="00BC5B68" w:rsidP="00BC5B68">
      <w:pPr>
        <w:pStyle w:val="Bibliography"/>
      </w:pPr>
      <w:proofErr w:type="spellStart"/>
      <w:r w:rsidRPr="00BC5B68">
        <w:t>Whitford</w:t>
      </w:r>
      <w:proofErr w:type="spellEnd"/>
      <w:r w:rsidRPr="00BC5B68">
        <w:t>, W. G. 2000. Keystone arthropods as webmasters in desert ecosystems. Invertebrates as webmasters in ecosystems:25–41.</w:t>
      </w:r>
    </w:p>
    <w:p w14:paraId="5FB650C9" w14:textId="3ECA4ADC" w:rsidR="00120C16" w:rsidRDefault="00441973">
      <w:pPr>
        <w:rPr>
          <w:lang w:val="en-US"/>
        </w:rPr>
      </w:pPr>
      <w:r>
        <w:rPr>
          <w:lang w:val="en-US"/>
        </w:rPr>
        <w:fldChar w:fldCharType="end"/>
      </w:r>
    </w:p>
    <w:sectPr w:rsidR="00120C16">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icad" w:date="2022-10-12T17:16:00Z" w:initials="c">
    <w:p w14:paraId="2B46A712" w14:textId="2E9B330F" w:rsidR="00822AA8" w:rsidRDefault="00822AA8">
      <w:pPr>
        <w:pStyle w:val="CommentText"/>
      </w:pPr>
      <w:r>
        <w:rPr>
          <w:rStyle w:val="CommentReference"/>
        </w:rPr>
        <w:annotationRef/>
      </w:r>
      <w:r>
        <w:t xml:space="preserve">Do I need to formally test that these env gradients are stress gradients for ants or will most agree that </w:t>
      </w:r>
      <w:proofErr w:type="spellStart"/>
      <w:r>
        <w:t>precip</w:t>
      </w:r>
      <w:proofErr w:type="spellEnd"/>
      <w:r>
        <w:t xml:space="preserve"> and temp is stress in deserts</w:t>
      </w:r>
    </w:p>
  </w:comment>
  <w:comment w:id="1" w:author="cicad" w:date="2022-10-12T17:16:00Z" w:initials="c">
    <w:p w14:paraId="7FB20B84" w14:textId="18BF6213" w:rsidR="00822AA8" w:rsidRDefault="00822AA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46A712" w15:done="0"/>
  <w15:commentEx w15:paraId="7FB20B84" w15:paraIdParent="2B46A7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17508" w16cex:dateUtc="2022-10-12T21:16:00Z"/>
  <w16cex:commentExtensible w16cex:durableId="26F17509" w16cex:dateUtc="2022-10-12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46A712" w16cid:durableId="26F17508"/>
  <w16cid:commentId w16cid:paraId="7FB20B84" w16cid:durableId="26F175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F718C" w14:textId="77777777" w:rsidR="00A707F7" w:rsidRDefault="00A707F7" w:rsidP="002A1989">
      <w:pPr>
        <w:spacing w:after="0" w:line="240" w:lineRule="auto"/>
      </w:pPr>
      <w:r>
        <w:separator/>
      </w:r>
    </w:p>
  </w:endnote>
  <w:endnote w:type="continuationSeparator" w:id="0">
    <w:p w14:paraId="4F0DAD48" w14:textId="77777777" w:rsidR="00A707F7" w:rsidRDefault="00A707F7" w:rsidP="002A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784300"/>
      <w:docPartObj>
        <w:docPartGallery w:val="Page Numbers (Bottom of Page)"/>
        <w:docPartUnique/>
      </w:docPartObj>
    </w:sdtPr>
    <w:sdtEndPr>
      <w:rPr>
        <w:noProof/>
      </w:rPr>
    </w:sdtEndPr>
    <w:sdtContent>
      <w:p w14:paraId="6F1F92AD" w14:textId="392E7F57" w:rsidR="002A1989" w:rsidRDefault="002A1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626EA9" w14:textId="77777777" w:rsidR="002A1989" w:rsidRDefault="002A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6586E" w14:textId="77777777" w:rsidR="00A707F7" w:rsidRDefault="00A707F7" w:rsidP="002A1989">
      <w:pPr>
        <w:spacing w:after="0" w:line="240" w:lineRule="auto"/>
      </w:pPr>
      <w:r>
        <w:separator/>
      </w:r>
    </w:p>
  </w:footnote>
  <w:footnote w:type="continuationSeparator" w:id="0">
    <w:p w14:paraId="4EB6133D" w14:textId="77777777" w:rsidR="00A707F7" w:rsidRDefault="00A707F7" w:rsidP="002A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418"/>
    <w:multiLevelType w:val="hybridMultilevel"/>
    <w:tmpl w:val="38A8D2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cad">
    <w15:presenceInfo w15:providerId="None" w15:userId="cic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NDI1tjQ0MTA3MTBV0lEKTi0uzszPAykwNK0FAIXX0J0tAAAA"/>
  </w:docVars>
  <w:rsids>
    <w:rsidRoot w:val="00F85AF7"/>
    <w:rsid w:val="00003052"/>
    <w:rsid w:val="00035080"/>
    <w:rsid w:val="00037B70"/>
    <w:rsid w:val="00044E2C"/>
    <w:rsid w:val="000456E9"/>
    <w:rsid w:val="0004619A"/>
    <w:rsid w:val="00066D7D"/>
    <w:rsid w:val="00070F4D"/>
    <w:rsid w:val="00087BC9"/>
    <w:rsid w:val="000A4340"/>
    <w:rsid w:val="000B2DFB"/>
    <w:rsid w:val="000C2F34"/>
    <w:rsid w:val="000D381E"/>
    <w:rsid w:val="00120C16"/>
    <w:rsid w:val="0012666A"/>
    <w:rsid w:val="001433BF"/>
    <w:rsid w:val="00146C90"/>
    <w:rsid w:val="001473F2"/>
    <w:rsid w:val="00184096"/>
    <w:rsid w:val="001B6B3A"/>
    <w:rsid w:val="001D1C47"/>
    <w:rsid w:val="002018AD"/>
    <w:rsid w:val="002030DD"/>
    <w:rsid w:val="002139DF"/>
    <w:rsid w:val="00230FF8"/>
    <w:rsid w:val="00295EE0"/>
    <w:rsid w:val="002A1989"/>
    <w:rsid w:val="002C47C4"/>
    <w:rsid w:val="002D4D56"/>
    <w:rsid w:val="002D7623"/>
    <w:rsid w:val="0031105D"/>
    <w:rsid w:val="00345AFA"/>
    <w:rsid w:val="0035183A"/>
    <w:rsid w:val="0035308E"/>
    <w:rsid w:val="00381AF9"/>
    <w:rsid w:val="0039702A"/>
    <w:rsid w:val="003A35FA"/>
    <w:rsid w:val="003B606A"/>
    <w:rsid w:val="003D0436"/>
    <w:rsid w:val="003F2DD9"/>
    <w:rsid w:val="004351FE"/>
    <w:rsid w:val="00441973"/>
    <w:rsid w:val="00442457"/>
    <w:rsid w:val="00442C69"/>
    <w:rsid w:val="004768C0"/>
    <w:rsid w:val="00484D2A"/>
    <w:rsid w:val="00494690"/>
    <w:rsid w:val="004B42B9"/>
    <w:rsid w:val="004C16D3"/>
    <w:rsid w:val="004D0AB0"/>
    <w:rsid w:val="004D17A6"/>
    <w:rsid w:val="004D3EA1"/>
    <w:rsid w:val="004E2933"/>
    <w:rsid w:val="004E4EA9"/>
    <w:rsid w:val="004F52F4"/>
    <w:rsid w:val="005001EA"/>
    <w:rsid w:val="0050553B"/>
    <w:rsid w:val="00553676"/>
    <w:rsid w:val="00555A1E"/>
    <w:rsid w:val="00561A7B"/>
    <w:rsid w:val="005711DD"/>
    <w:rsid w:val="0057235E"/>
    <w:rsid w:val="00576809"/>
    <w:rsid w:val="00592A07"/>
    <w:rsid w:val="005B36AF"/>
    <w:rsid w:val="005C0A4B"/>
    <w:rsid w:val="005C349E"/>
    <w:rsid w:val="005D050A"/>
    <w:rsid w:val="005D2290"/>
    <w:rsid w:val="00601923"/>
    <w:rsid w:val="00603C99"/>
    <w:rsid w:val="00603CF9"/>
    <w:rsid w:val="00611F2F"/>
    <w:rsid w:val="00616652"/>
    <w:rsid w:val="006211A2"/>
    <w:rsid w:val="00640664"/>
    <w:rsid w:val="00646B46"/>
    <w:rsid w:val="006518EF"/>
    <w:rsid w:val="00665E4D"/>
    <w:rsid w:val="00684C7E"/>
    <w:rsid w:val="006939FB"/>
    <w:rsid w:val="00694DE4"/>
    <w:rsid w:val="006A5EFA"/>
    <w:rsid w:val="006B1A86"/>
    <w:rsid w:val="006D02EC"/>
    <w:rsid w:val="006E0893"/>
    <w:rsid w:val="006F4BA5"/>
    <w:rsid w:val="007034D2"/>
    <w:rsid w:val="007378C4"/>
    <w:rsid w:val="00747280"/>
    <w:rsid w:val="00752AD1"/>
    <w:rsid w:val="0075412A"/>
    <w:rsid w:val="00755E21"/>
    <w:rsid w:val="00760461"/>
    <w:rsid w:val="007776F9"/>
    <w:rsid w:val="007B259B"/>
    <w:rsid w:val="007D48E7"/>
    <w:rsid w:val="007E3FC2"/>
    <w:rsid w:val="007F32DB"/>
    <w:rsid w:val="00815592"/>
    <w:rsid w:val="00822AA8"/>
    <w:rsid w:val="008326BB"/>
    <w:rsid w:val="00870A0F"/>
    <w:rsid w:val="00893064"/>
    <w:rsid w:val="00895768"/>
    <w:rsid w:val="008A3C50"/>
    <w:rsid w:val="008B678B"/>
    <w:rsid w:val="008D3E69"/>
    <w:rsid w:val="008F6E48"/>
    <w:rsid w:val="00901D4D"/>
    <w:rsid w:val="00912C98"/>
    <w:rsid w:val="00916869"/>
    <w:rsid w:val="00923ED2"/>
    <w:rsid w:val="00944C51"/>
    <w:rsid w:val="009509E1"/>
    <w:rsid w:val="00982492"/>
    <w:rsid w:val="009B0E1A"/>
    <w:rsid w:val="009C4CE4"/>
    <w:rsid w:val="009D6175"/>
    <w:rsid w:val="009E3B73"/>
    <w:rsid w:val="00A045B2"/>
    <w:rsid w:val="00A26681"/>
    <w:rsid w:val="00A47B10"/>
    <w:rsid w:val="00A50C51"/>
    <w:rsid w:val="00A52A7D"/>
    <w:rsid w:val="00A64042"/>
    <w:rsid w:val="00A707F7"/>
    <w:rsid w:val="00A81B25"/>
    <w:rsid w:val="00A96D88"/>
    <w:rsid w:val="00AA64A0"/>
    <w:rsid w:val="00AD2336"/>
    <w:rsid w:val="00AE14DF"/>
    <w:rsid w:val="00B00C0E"/>
    <w:rsid w:val="00B26C99"/>
    <w:rsid w:val="00B3102D"/>
    <w:rsid w:val="00B32787"/>
    <w:rsid w:val="00B35238"/>
    <w:rsid w:val="00B45D4C"/>
    <w:rsid w:val="00B46279"/>
    <w:rsid w:val="00B54B9E"/>
    <w:rsid w:val="00B73EF0"/>
    <w:rsid w:val="00B809EC"/>
    <w:rsid w:val="00B8449F"/>
    <w:rsid w:val="00B87334"/>
    <w:rsid w:val="00B9636B"/>
    <w:rsid w:val="00BA6B8A"/>
    <w:rsid w:val="00BB6C69"/>
    <w:rsid w:val="00BC1E81"/>
    <w:rsid w:val="00BC5B68"/>
    <w:rsid w:val="00C2166E"/>
    <w:rsid w:val="00C309C9"/>
    <w:rsid w:val="00C33FC4"/>
    <w:rsid w:val="00C5011E"/>
    <w:rsid w:val="00C61B24"/>
    <w:rsid w:val="00C630BC"/>
    <w:rsid w:val="00C735D2"/>
    <w:rsid w:val="00C91B38"/>
    <w:rsid w:val="00CB40A2"/>
    <w:rsid w:val="00CC309E"/>
    <w:rsid w:val="00CD245E"/>
    <w:rsid w:val="00D11B12"/>
    <w:rsid w:val="00D30482"/>
    <w:rsid w:val="00D312BA"/>
    <w:rsid w:val="00D357CC"/>
    <w:rsid w:val="00D4352E"/>
    <w:rsid w:val="00D55054"/>
    <w:rsid w:val="00D64B3E"/>
    <w:rsid w:val="00D85F2C"/>
    <w:rsid w:val="00D96A34"/>
    <w:rsid w:val="00DC1C3D"/>
    <w:rsid w:val="00E02A6E"/>
    <w:rsid w:val="00E14562"/>
    <w:rsid w:val="00E27237"/>
    <w:rsid w:val="00E31454"/>
    <w:rsid w:val="00E51BAC"/>
    <w:rsid w:val="00E55864"/>
    <w:rsid w:val="00E62E26"/>
    <w:rsid w:val="00E65DF6"/>
    <w:rsid w:val="00E71296"/>
    <w:rsid w:val="00E81A3A"/>
    <w:rsid w:val="00E92187"/>
    <w:rsid w:val="00EA48EC"/>
    <w:rsid w:val="00ED1EA0"/>
    <w:rsid w:val="00F0217F"/>
    <w:rsid w:val="00F058E6"/>
    <w:rsid w:val="00F221FA"/>
    <w:rsid w:val="00F4026F"/>
    <w:rsid w:val="00F5200F"/>
    <w:rsid w:val="00F85AF7"/>
    <w:rsid w:val="00FA145C"/>
    <w:rsid w:val="00FA1B2D"/>
    <w:rsid w:val="00FA5380"/>
    <w:rsid w:val="00FA6331"/>
    <w:rsid w:val="00FE098B"/>
    <w:rsid w:val="00FF5A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40C8"/>
  <w15:chartTrackingRefBased/>
  <w15:docId w15:val="{3BEBA993-1027-4316-A124-E20A70E5A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C16"/>
    <w:pPr>
      <w:spacing w:before="100" w:beforeAutospacing="1" w:after="100" w:afterAutospacing="1" w:line="240" w:lineRule="auto"/>
      <w:outlineLvl w:val="0"/>
    </w:pPr>
    <w:rPr>
      <w:rFonts w:eastAsia="Times New Roman"/>
      <w:b/>
      <w:bCs/>
      <w:kern w:val="36"/>
      <w:sz w:val="48"/>
      <w:szCs w:val="48"/>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opre">
    <w:name w:val="acopre"/>
    <w:basedOn w:val="DefaultParagraphFont"/>
    <w:rsid w:val="00694DE4"/>
  </w:style>
  <w:style w:type="paragraph" w:customStyle="1" w:styleId="Body">
    <w:name w:val="Body"/>
    <w:link w:val="BodyChar"/>
    <w:rsid w:val="00694DE4"/>
    <w:pPr>
      <w:pBdr>
        <w:top w:val="nil"/>
        <w:left w:val="nil"/>
        <w:bottom w:val="nil"/>
        <w:right w:val="nil"/>
        <w:between w:val="nil"/>
        <w:bar w:val="nil"/>
      </w:pBdr>
    </w:pPr>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BodyChar">
    <w:name w:val="Body Char"/>
    <w:basedOn w:val="DefaultParagraphFont"/>
    <w:link w:val="Body"/>
    <w:rsid w:val="00694DE4"/>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None">
    <w:name w:val="None"/>
    <w:rsid w:val="00694DE4"/>
  </w:style>
  <w:style w:type="table" w:styleId="PlainTable2">
    <w:name w:val="Plain Table 2"/>
    <w:basedOn w:val="TableNormal"/>
    <w:uiPriority w:val="42"/>
    <w:rsid w:val="00893064"/>
    <w:pPr>
      <w:spacing w:after="0" w:line="240" w:lineRule="auto"/>
    </w:pPr>
    <w:rPr>
      <w:rFonts w:eastAsia="Arial Unicode MS"/>
      <w:sz w:val="20"/>
      <w:szCs w:val="20"/>
      <w:bdr w:val="none" w:sz="0" w:space="0" w:color="auto" w:frame="1"/>
      <w:lang w:eastAsia="en-C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E14562"/>
    <w:pPr>
      <w:spacing w:before="100" w:beforeAutospacing="1" w:after="100" w:afterAutospacing="1" w:line="240" w:lineRule="auto"/>
    </w:pPr>
    <w:rPr>
      <w:rFonts w:eastAsia="Times New Roman"/>
      <w:lang w:eastAsia="en-CA"/>
    </w:rPr>
  </w:style>
  <w:style w:type="character" w:styleId="HTMLCite">
    <w:name w:val="HTML Cite"/>
    <w:basedOn w:val="DefaultParagraphFont"/>
    <w:uiPriority w:val="99"/>
    <w:semiHidden/>
    <w:unhideWhenUsed/>
    <w:rsid w:val="00E14562"/>
    <w:rPr>
      <w:i/>
      <w:iCs/>
    </w:rPr>
  </w:style>
  <w:style w:type="character" w:styleId="Hyperlink">
    <w:name w:val="Hyperlink"/>
    <w:basedOn w:val="DefaultParagraphFont"/>
    <w:uiPriority w:val="99"/>
    <w:semiHidden/>
    <w:unhideWhenUsed/>
    <w:rsid w:val="00E14562"/>
    <w:rPr>
      <w:color w:val="0000FF"/>
      <w:u w:val="single"/>
    </w:rPr>
  </w:style>
  <w:style w:type="character" w:customStyle="1" w:styleId="Heading1Char">
    <w:name w:val="Heading 1 Char"/>
    <w:basedOn w:val="DefaultParagraphFont"/>
    <w:link w:val="Heading1"/>
    <w:uiPriority w:val="9"/>
    <w:rsid w:val="00120C16"/>
    <w:rPr>
      <w:rFonts w:eastAsia="Times New Roman"/>
      <w:b/>
      <w:bCs/>
      <w:kern w:val="36"/>
      <w:sz w:val="48"/>
      <w:szCs w:val="48"/>
      <w:lang w:eastAsia="en-CA"/>
    </w:rPr>
  </w:style>
  <w:style w:type="paragraph" w:styleId="Header">
    <w:name w:val="header"/>
    <w:basedOn w:val="Normal"/>
    <w:link w:val="HeaderChar"/>
    <w:uiPriority w:val="99"/>
    <w:unhideWhenUsed/>
    <w:rsid w:val="002A1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89"/>
  </w:style>
  <w:style w:type="paragraph" w:styleId="Footer">
    <w:name w:val="footer"/>
    <w:basedOn w:val="Normal"/>
    <w:link w:val="FooterChar"/>
    <w:uiPriority w:val="99"/>
    <w:unhideWhenUsed/>
    <w:rsid w:val="002A1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89"/>
  </w:style>
  <w:style w:type="paragraph" w:styleId="ListParagraph">
    <w:name w:val="List Paragraph"/>
    <w:basedOn w:val="Normal"/>
    <w:uiPriority w:val="34"/>
    <w:qFormat/>
    <w:rsid w:val="00CB40A2"/>
    <w:pPr>
      <w:ind w:left="720"/>
      <w:contextualSpacing/>
    </w:pPr>
  </w:style>
  <w:style w:type="paragraph" w:styleId="Bibliography">
    <w:name w:val="Bibliography"/>
    <w:basedOn w:val="Normal"/>
    <w:next w:val="Normal"/>
    <w:uiPriority w:val="37"/>
    <w:unhideWhenUsed/>
    <w:rsid w:val="00441973"/>
  </w:style>
  <w:style w:type="character" w:styleId="CommentReference">
    <w:name w:val="annotation reference"/>
    <w:basedOn w:val="DefaultParagraphFont"/>
    <w:uiPriority w:val="99"/>
    <w:semiHidden/>
    <w:unhideWhenUsed/>
    <w:rsid w:val="00822AA8"/>
    <w:rPr>
      <w:sz w:val="16"/>
      <w:szCs w:val="16"/>
    </w:rPr>
  </w:style>
  <w:style w:type="paragraph" w:styleId="CommentText">
    <w:name w:val="annotation text"/>
    <w:basedOn w:val="Normal"/>
    <w:link w:val="CommentTextChar"/>
    <w:uiPriority w:val="99"/>
    <w:semiHidden/>
    <w:unhideWhenUsed/>
    <w:rsid w:val="00822AA8"/>
    <w:pPr>
      <w:spacing w:line="240" w:lineRule="auto"/>
    </w:pPr>
    <w:rPr>
      <w:sz w:val="20"/>
      <w:szCs w:val="20"/>
    </w:rPr>
  </w:style>
  <w:style w:type="character" w:customStyle="1" w:styleId="CommentTextChar">
    <w:name w:val="Comment Text Char"/>
    <w:basedOn w:val="DefaultParagraphFont"/>
    <w:link w:val="CommentText"/>
    <w:uiPriority w:val="99"/>
    <w:semiHidden/>
    <w:rsid w:val="00822AA8"/>
    <w:rPr>
      <w:sz w:val="20"/>
      <w:szCs w:val="20"/>
    </w:rPr>
  </w:style>
  <w:style w:type="paragraph" w:styleId="CommentSubject">
    <w:name w:val="annotation subject"/>
    <w:basedOn w:val="CommentText"/>
    <w:next w:val="CommentText"/>
    <w:link w:val="CommentSubjectChar"/>
    <w:uiPriority w:val="99"/>
    <w:semiHidden/>
    <w:unhideWhenUsed/>
    <w:rsid w:val="00822AA8"/>
    <w:rPr>
      <w:b/>
      <w:bCs/>
    </w:rPr>
  </w:style>
  <w:style w:type="character" w:customStyle="1" w:styleId="CommentSubjectChar">
    <w:name w:val="Comment Subject Char"/>
    <w:basedOn w:val="CommentTextChar"/>
    <w:link w:val="CommentSubject"/>
    <w:uiPriority w:val="99"/>
    <w:semiHidden/>
    <w:rsid w:val="00822A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7611">
      <w:bodyDiv w:val="1"/>
      <w:marLeft w:val="0"/>
      <w:marRight w:val="0"/>
      <w:marTop w:val="0"/>
      <w:marBottom w:val="0"/>
      <w:divBdr>
        <w:top w:val="none" w:sz="0" w:space="0" w:color="auto"/>
        <w:left w:val="none" w:sz="0" w:space="0" w:color="auto"/>
        <w:bottom w:val="none" w:sz="0" w:space="0" w:color="auto"/>
        <w:right w:val="none" w:sz="0" w:space="0" w:color="auto"/>
      </w:divBdr>
    </w:div>
    <w:div w:id="289477098">
      <w:bodyDiv w:val="1"/>
      <w:marLeft w:val="0"/>
      <w:marRight w:val="0"/>
      <w:marTop w:val="0"/>
      <w:marBottom w:val="0"/>
      <w:divBdr>
        <w:top w:val="none" w:sz="0" w:space="0" w:color="auto"/>
        <w:left w:val="none" w:sz="0" w:space="0" w:color="auto"/>
        <w:bottom w:val="none" w:sz="0" w:space="0" w:color="auto"/>
        <w:right w:val="none" w:sz="0" w:space="0" w:color="auto"/>
      </w:divBdr>
    </w:div>
    <w:div w:id="1020277406">
      <w:bodyDiv w:val="1"/>
      <w:marLeft w:val="0"/>
      <w:marRight w:val="0"/>
      <w:marTop w:val="0"/>
      <w:marBottom w:val="0"/>
      <w:divBdr>
        <w:top w:val="none" w:sz="0" w:space="0" w:color="auto"/>
        <w:left w:val="none" w:sz="0" w:space="0" w:color="auto"/>
        <w:bottom w:val="none" w:sz="0" w:space="0" w:color="auto"/>
        <w:right w:val="none" w:sz="0" w:space="0" w:color="auto"/>
      </w:divBdr>
    </w:div>
    <w:div w:id="1041249082">
      <w:bodyDiv w:val="1"/>
      <w:marLeft w:val="0"/>
      <w:marRight w:val="0"/>
      <w:marTop w:val="0"/>
      <w:marBottom w:val="0"/>
      <w:divBdr>
        <w:top w:val="none" w:sz="0" w:space="0" w:color="auto"/>
        <w:left w:val="none" w:sz="0" w:space="0" w:color="auto"/>
        <w:bottom w:val="none" w:sz="0" w:space="0" w:color="auto"/>
        <w:right w:val="none" w:sz="0" w:space="0" w:color="auto"/>
      </w:divBdr>
    </w:div>
    <w:div w:id="1484812204">
      <w:bodyDiv w:val="1"/>
      <w:marLeft w:val="0"/>
      <w:marRight w:val="0"/>
      <w:marTop w:val="0"/>
      <w:marBottom w:val="0"/>
      <w:divBdr>
        <w:top w:val="none" w:sz="0" w:space="0" w:color="auto"/>
        <w:left w:val="none" w:sz="0" w:space="0" w:color="auto"/>
        <w:bottom w:val="none" w:sz="0" w:space="0" w:color="auto"/>
        <w:right w:val="none" w:sz="0" w:space="0" w:color="auto"/>
      </w:divBdr>
      <w:divsChild>
        <w:div w:id="811606367">
          <w:marLeft w:val="0"/>
          <w:marRight w:val="0"/>
          <w:marTop w:val="0"/>
          <w:marBottom w:val="0"/>
          <w:divBdr>
            <w:top w:val="none" w:sz="0" w:space="0" w:color="auto"/>
            <w:left w:val="none" w:sz="0" w:space="0" w:color="auto"/>
            <w:bottom w:val="none" w:sz="0" w:space="0" w:color="auto"/>
            <w:right w:val="none" w:sz="0" w:space="0" w:color="auto"/>
          </w:divBdr>
          <w:divsChild>
            <w:div w:id="2030912221">
              <w:marLeft w:val="0"/>
              <w:marRight w:val="0"/>
              <w:marTop w:val="0"/>
              <w:marBottom w:val="0"/>
              <w:divBdr>
                <w:top w:val="none" w:sz="0" w:space="0" w:color="auto"/>
                <w:left w:val="none" w:sz="0" w:space="0" w:color="auto"/>
                <w:bottom w:val="none" w:sz="0" w:space="0" w:color="auto"/>
                <w:right w:val="none" w:sz="0" w:space="0" w:color="auto"/>
              </w:divBdr>
              <w:divsChild>
                <w:div w:id="1563322432">
                  <w:marLeft w:val="0"/>
                  <w:marRight w:val="0"/>
                  <w:marTop w:val="0"/>
                  <w:marBottom w:val="0"/>
                  <w:divBdr>
                    <w:top w:val="none" w:sz="0" w:space="0" w:color="auto"/>
                    <w:left w:val="none" w:sz="0" w:space="0" w:color="auto"/>
                    <w:bottom w:val="none" w:sz="0" w:space="0" w:color="auto"/>
                    <w:right w:val="none" w:sz="0" w:space="0" w:color="auto"/>
                  </w:divBdr>
                  <w:divsChild>
                    <w:div w:id="5481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dds.cr.usgs.gov/queue/orderlist/BulkDownload/20220822_104216/1"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1230</TotalTime>
  <Pages>20</Pages>
  <Words>13850</Words>
  <Characters>78949</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cicad</dc:creator>
  <cp:keywords/>
  <dc:description/>
  <cp:lastModifiedBy>cicad</cp:lastModifiedBy>
  <cp:revision>171</cp:revision>
  <dcterms:created xsi:type="dcterms:W3CDTF">2022-08-11T17:28:00Z</dcterms:created>
  <dcterms:modified xsi:type="dcterms:W3CDTF">2022-10-12T21:17:00Z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id="MlGs5C4y"/&gt;&lt;style id="http://www.zotero.org/styles/ecology" hasBibliography="1" bibliographyStyleHasBeenSet="1"/&gt;&lt;prefs&gt;&lt;pref name="fieldType" value="Field"/&gt;&lt;/prefs&gt;&lt;/data&gt;</vt:lpwstr>
  </property>
</Properties>
</file>