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3D79" w14:textId="1BBDCEC5" w:rsidR="00295EE0" w:rsidRDefault="00F85AF7">
      <w:pPr>
        <w:rPr>
          <w:lang w:val="en-US"/>
        </w:rPr>
      </w:pPr>
      <w:r>
        <w:rPr>
          <w:lang w:val="en-US"/>
        </w:rPr>
        <w:t>Abstract</w:t>
      </w:r>
    </w:p>
    <w:p w14:paraId="5BB215A2" w14:textId="6C683A7B" w:rsidR="00F85AF7" w:rsidRDefault="00F85AF7">
      <w:pPr>
        <w:rPr>
          <w:lang w:val="en-US"/>
        </w:rPr>
      </w:pPr>
      <w:r>
        <w:rPr>
          <w:lang w:val="en-US"/>
        </w:rPr>
        <w:t>Introduction</w:t>
      </w:r>
    </w:p>
    <w:p w14:paraId="75987545" w14:textId="4853FD7C" w:rsidR="00F85AF7" w:rsidRPr="00F85AF7" w:rsidRDefault="00F85AF7">
      <w:pPr>
        <w:rPr>
          <w:lang w:val="en-US"/>
        </w:rPr>
      </w:pPr>
      <w:r>
        <w:rPr>
          <w:lang w:val="en-US"/>
        </w:rPr>
        <w:t>Methods</w:t>
      </w:r>
    </w:p>
    <w:sectPr w:rsidR="00F85AF7" w:rsidRPr="00F85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3NDI1tjQ0MTA3MTBV0lEKTi0uzszPAykwrAUAfJPNdSwAAAA="/>
  </w:docVars>
  <w:rsids>
    <w:rsidRoot w:val="00F85AF7"/>
    <w:rsid w:val="00295EE0"/>
    <w:rsid w:val="00F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40C8"/>
  <w15:chartTrackingRefBased/>
  <w15:docId w15:val="{3BEBA993-1027-4316-A124-E20A70E5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cicad</dc:creator>
  <cp:keywords/>
  <dc:description/>
  <cp:lastModifiedBy>cicad</cp:lastModifiedBy>
  <cp:revision>1</cp:revision>
  <dcterms:created xsi:type="dcterms:W3CDTF">2022-08-11T17:28:00Z</dcterms:created>
  <dcterms:modified xsi:type="dcterms:W3CDTF">2022-08-11T17:29:00Z</dcterms:modified>
</cp:coreProperties>
</file>