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8F5659">
      <w:r>
        <w:t>Results</w:t>
      </w:r>
    </w:p>
    <w:p w:rsidR="008F5659" w:rsidRDefault="008F5659">
      <w:r>
        <w:t>Visitation</w:t>
      </w:r>
    </w:p>
    <w:p w:rsidR="008F5659" w:rsidRDefault="008F5659">
      <w:r>
        <w:t>Visits per hour are not normally distributed (</w:t>
      </w:r>
      <w:proofErr w:type="spellStart"/>
      <w:r>
        <w:t>shapiro.test</w:t>
      </w:r>
      <w:proofErr w:type="spellEnd"/>
      <w:r>
        <w:t>, p &lt; 0.00001)</w:t>
      </w:r>
    </w:p>
    <w:p w:rsidR="008F5659" w:rsidRDefault="008F5659">
      <w:r>
        <w:rPr>
          <w:noProof/>
        </w:rPr>
        <w:drawing>
          <wp:inline distT="0" distB="0" distL="0" distR="0" wp14:anchorId="0EBB0F2D" wp14:editId="5882755F">
            <wp:extent cx="4542857" cy="31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59" w:rsidRDefault="008F5659">
      <w:r>
        <w:t>Super left skewed distribution.</w:t>
      </w:r>
    </w:p>
    <w:p w:rsidR="00DD167F" w:rsidRPr="00DD167F" w:rsidRDefault="00DD167F" w:rsidP="00D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DD167F" w:rsidRPr="00DD167F" w:rsidRDefault="00DD167F" w:rsidP="00D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Estimate Std. Error t value </w:t>
      </w:r>
      <w:proofErr w:type="spellStart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DD167F" w:rsidRPr="00DD167F" w:rsidRDefault="00DD167F" w:rsidP="00D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0.713290   0.221711   3.217  0.00149 ** </w:t>
      </w:r>
    </w:p>
    <w:p w:rsidR="00DD167F" w:rsidRPr="00DD167F" w:rsidRDefault="00DD167F" w:rsidP="00D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treatmentshrub</w:t>
      </w:r>
      <w:proofErr w:type="spell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-0.325539   </w:t>
      </w:r>
      <w:proofErr w:type="gramStart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0.138123  -</w:t>
      </w:r>
      <w:proofErr w:type="gram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2.357  0.01929 *  </w:t>
      </w:r>
    </w:p>
    <w:p w:rsidR="00DD167F" w:rsidRPr="00DD167F" w:rsidRDefault="00DD167F" w:rsidP="00D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floweringpre</w:t>
      </w:r>
      <w:proofErr w:type="spell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0.765107   0.151378   5.054 8.94e-07 ***</w:t>
      </w:r>
    </w:p>
    <w:p w:rsidR="00DD167F" w:rsidRPr="00DD167F" w:rsidRDefault="00DD167F" w:rsidP="00D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understory.richness</w:t>
      </w:r>
      <w:proofErr w:type="spellEnd"/>
      <w:proofErr w:type="gram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0.136619   0.079526   1.718  0.08719 .  </w:t>
      </w:r>
    </w:p>
    <w:p w:rsidR="00DD167F" w:rsidRPr="00DD167F" w:rsidRDefault="00DD167F" w:rsidP="00DD1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het.annual</w:t>
      </w:r>
      <w:proofErr w:type="gram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.floral.density</w:t>
      </w:r>
      <w:proofErr w:type="spellEnd"/>
      <w:r w:rsidRPr="00DD16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0.001568   0.018570   0.084  0.93279</w:t>
      </w:r>
    </w:p>
    <w:p w:rsidR="00DD167F" w:rsidRDefault="00DD167F"/>
    <w:p w:rsidR="00DD167F" w:rsidRDefault="00DD167F">
      <w:r>
        <w:t xml:space="preserve">So far looks like negative effect of shrubs, negative effect of no blooming, positive </w:t>
      </w:r>
      <w:proofErr w:type="spellStart"/>
      <w:r>
        <w:t>understorey</w:t>
      </w:r>
      <w:proofErr w:type="spellEnd"/>
      <w:r>
        <w:t xml:space="preserve"> richness. So significant interaction term. </w:t>
      </w:r>
      <w:bookmarkStart w:id="0" w:name="_GoBack"/>
      <w:bookmarkEnd w:id="0"/>
    </w:p>
    <w:sectPr w:rsidR="00DD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59"/>
    <w:rsid w:val="00314984"/>
    <w:rsid w:val="008F5659"/>
    <w:rsid w:val="00D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3DF7"/>
  <w15:chartTrackingRefBased/>
  <w15:docId w15:val="{65377360-CD3B-4473-BF31-4D0A49D1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67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D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2018-03-21T23:40:00Z</dcterms:created>
  <dcterms:modified xsi:type="dcterms:W3CDTF">2018-03-22T00:17:00Z</dcterms:modified>
</cp:coreProperties>
</file>