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A2" w:rsidRDefault="008D2AA2" w:rsidP="008D2AA2">
      <w:pPr>
        <w:pStyle w:val="NormalWeb"/>
      </w:pPr>
      <w:r>
        <w:rPr>
          <w:rStyle w:val="Strong"/>
        </w:rPr>
        <w:t>Highlights</w:t>
      </w:r>
      <w:r>
        <w:t xml:space="preserve"> </w:t>
      </w:r>
      <w:r>
        <w:br/>
      </w:r>
      <w:r>
        <w:br/>
      </w:r>
      <w:proofErr w:type="spellStart"/>
      <w:r>
        <w:t>Highlights</w:t>
      </w:r>
      <w:proofErr w:type="spellEnd"/>
      <w:r>
        <w:t xml:space="preserve"> are optional yet highly encouraged for this journal, as they increase the discoverability of your article via search engines. They consist of a short collection of bullet points that capture the novel results of your research as well as new methods that were used during the study (if any). Please have a look at the examples here: </w:t>
      </w:r>
      <w:hyperlink r:id="rId4" w:history="1">
        <w:r>
          <w:rPr>
            <w:rStyle w:val="Hyperlink"/>
          </w:rPr>
          <w:t>example Highlights</w:t>
        </w:r>
      </w:hyperlink>
      <w:r>
        <w:t>.</w:t>
      </w:r>
    </w:p>
    <w:p w:rsidR="008D2AA2" w:rsidRDefault="008D2AA2" w:rsidP="008D2AA2">
      <w:pPr>
        <w:pStyle w:val="NormalWeb"/>
      </w:pPr>
      <w:r>
        <w:t>Highlights should be submitted in a separate editable file in the online submission system. Please use 'Highlights' in the file name and include 3 to 5 bullet points (maximum 85 characters, including spaces, per bullet point).</w:t>
      </w:r>
    </w:p>
    <w:p w:rsidR="00D83446" w:rsidRDefault="00D83446">
      <w:bookmarkStart w:id="0" w:name="_GoBack"/>
      <w:bookmarkEnd w:id="0"/>
    </w:p>
    <w:sectPr w:rsidR="00D8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A2"/>
    <w:rsid w:val="008D2AA2"/>
    <w:rsid w:val="00D8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59A43-80E5-44D6-AE80-E64398A3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A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2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sevier.com/authors/journal-authors/highligh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</cp:revision>
  <dcterms:created xsi:type="dcterms:W3CDTF">2019-11-05T18:30:00Z</dcterms:created>
  <dcterms:modified xsi:type="dcterms:W3CDTF">2019-11-05T18:31:00Z</dcterms:modified>
</cp:coreProperties>
</file>