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A631" w14:textId="695F98D6" w:rsidR="007541FF" w:rsidRPr="007541FF" w:rsidRDefault="007541FF" w:rsidP="007541FF">
      <w:pPr>
        <w:jc w:val="center"/>
        <w:rPr>
          <w:rFonts w:ascii="Times New Roman" w:hAnsi="Times New Roman" w:cs="Times New Roman"/>
          <w:b/>
          <w:bCs/>
          <w:sz w:val="36"/>
          <w:szCs w:val="36"/>
        </w:rPr>
      </w:pPr>
      <w:r w:rsidRPr="007541FF">
        <w:rPr>
          <w:rFonts w:ascii="Times New Roman" w:hAnsi="Times New Roman" w:cs="Times New Roman"/>
          <w:b/>
          <w:bCs/>
          <w:sz w:val="36"/>
          <w:szCs w:val="36"/>
        </w:rPr>
        <w:t>Implementation of 5G Core with Network Slicing</w:t>
      </w:r>
    </w:p>
    <w:p w14:paraId="4C97E91D" w14:textId="02906EFE" w:rsidR="00BB1928" w:rsidRPr="007541FF" w:rsidRDefault="00BB1928" w:rsidP="007541FF">
      <w:pPr>
        <w:jc w:val="both"/>
        <w:rPr>
          <w:rFonts w:ascii="Times New Roman" w:hAnsi="Times New Roman" w:cs="Times New Roman"/>
          <w:b/>
          <w:bCs/>
          <w:sz w:val="28"/>
          <w:szCs w:val="28"/>
        </w:rPr>
      </w:pPr>
      <w:r w:rsidRPr="007541FF">
        <w:rPr>
          <w:rFonts w:ascii="Times New Roman" w:hAnsi="Times New Roman" w:cs="Times New Roman"/>
          <w:b/>
          <w:bCs/>
          <w:sz w:val="28"/>
          <w:szCs w:val="28"/>
        </w:rPr>
        <w:t>Executive Summary</w:t>
      </w:r>
    </w:p>
    <w:p w14:paraId="1D84A165" w14:textId="76B8906E" w:rsidR="00BB1928" w:rsidRPr="007541FF" w:rsidRDefault="00BB1928" w:rsidP="007541FF">
      <w:pPr>
        <w:jc w:val="both"/>
        <w:rPr>
          <w:rFonts w:ascii="Times New Roman" w:hAnsi="Times New Roman" w:cs="Times New Roman"/>
        </w:rPr>
      </w:pPr>
      <w:r w:rsidRPr="007541FF">
        <w:rPr>
          <w:rFonts w:ascii="Times New Roman" w:hAnsi="Times New Roman" w:cs="Times New Roman"/>
        </w:rPr>
        <w:t>The following report outlines the progress and key components of the project focused on implementing a 5G core infrastructure. The project encompasses various elements, including Radio Access Networks (RANs), User Equipment (UEs), Data Networks (DNs), and Network Slicing. The objective is to leverage practices from diverse modules, such as Software Engineering, Cloud Computing, and Digital Switching and Routing, to achieve a robust and efficient 5G core.</w:t>
      </w:r>
    </w:p>
    <w:p w14:paraId="04307257" w14:textId="77777777" w:rsidR="00BB1928" w:rsidRPr="007541FF" w:rsidRDefault="00BB1928" w:rsidP="007541FF">
      <w:pPr>
        <w:jc w:val="both"/>
        <w:rPr>
          <w:rFonts w:ascii="Times New Roman" w:hAnsi="Times New Roman" w:cs="Times New Roman"/>
          <w:b/>
          <w:bCs/>
          <w:sz w:val="28"/>
          <w:szCs w:val="28"/>
        </w:rPr>
      </w:pPr>
      <w:r w:rsidRPr="007541FF">
        <w:rPr>
          <w:rFonts w:ascii="Times New Roman" w:hAnsi="Times New Roman" w:cs="Times New Roman"/>
          <w:b/>
          <w:bCs/>
          <w:sz w:val="28"/>
          <w:szCs w:val="28"/>
        </w:rPr>
        <w:t>Project Scope</w:t>
      </w:r>
    </w:p>
    <w:p w14:paraId="519F347E" w14:textId="77777777" w:rsidR="00BB1928" w:rsidRPr="007541FF" w:rsidRDefault="00BB1928" w:rsidP="007541FF">
      <w:pPr>
        <w:jc w:val="both"/>
        <w:rPr>
          <w:rFonts w:ascii="Times New Roman" w:hAnsi="Times New Roman" w:cs="Times New Roman"/>
          <w:b/>
          <w:bCs/>
          <w:sz w:val="24"/>
          <w:szCs w:val="24"/>
        </w:rPr>
      </w:pPr>
      <w:r w:rsidRPr="007541FF">
        <w:rPr>
          <w:rFonts w:ascii="Times New Roman" w:hAnsi="Times New Roman" w:cs="Times New Roman"/>
          <w:b/>
          <w:bCs/>
          <w:sz w:val="24"/>
          <w:szCs w:val="24"/>
        </w:rPr>
        <w:t>1. Definition of Requirements</w:t>
      </w:r>
    </w:p>
    <w:p w14:paraId="188BC7CB" w14:textId="4EEF2FA9" w:rsidR="00BB1928" w:rsidRPr="007541FF" w:rsidRDefault="00BB1928" w:rsidP="007541FF">
      <w:pPr>
        <w:jc w:val="both"/>
        <w:rPr>
          <w:rFonts w:ascii="Times New Roman" w:hAnsi="Times New Roman" w:cs="Times New Roman"/>
        </w:rPr>
      </w:pPr>
      <w:r w:rsidRPr="007541FF">
        <w:rPr>
          <w:rFonts w:ascii="Times New Roman" w:hAnsi="Times New Roman" w:cs="Times New Roman"/>
        </w:rPr>
        <w:t>The project's primary objective is to implement a 5G core with a comprehensive set of features. The specific requirements identified for each component are as follows:</w:t>
      </w:r>
    </w:p>
    <w:p w14:paraId="457C7B4E" w14:textId="77777777" w:rsidR="00BB1928" w:rsidRPr="007541FF" w:rsidRDefault="00BB1928" w:rsidP="007541FF">
      <w:pPr>
        <w:jc w:val="both"/>
        <w:rPr>
          <w:rFonts w:ascii="Times New Roman" w:hAnsi="Times New Roman" w:cs="Times New Roman"/>
        </w:rPr>
      </w:pPr>
      <w:r w:rsidRPr="007541FF">
        <w:rPr>
          <w:rFonts w:ascii="Times New Roman" w:hAnsi="Times New Roman" w:cs="Times New Roman"/>
        </w:rPr>
        <w:t>a. Radio Access Networks (RANs)</w:t>
      </w:r>
    </w:p>
    <w:p w14:paraId="539340E4"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Implementation of advanced radio technologies to enhance data rates and network efficiency.</w:t>
      </w:r>
    </w:p>
    <w:p w14:paraId="532D57B3"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Integration of Massive MIMO (Multiple Input Multiple Output) technology to support multiple connections simultaneously.</w:t>
      </w:r>
    </w:p>
    <w:p w14:paraId="0D8A44F3"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Optimization of beamforming techniques for improved coverage and reliability.</w:t>
      </w:r>
    </w:p>
    <w:p w14:paraId="0C83C65E" w14:textId="77777777" w:rsidR="00BB1928" w:rsidRPr="007541FF" w:rsidRDefault="00BB1928" w:rsidP="007541FF">
      <w:pPr>
        <w:jc w:val="both"/>
        <w:rPr>
          <w:rFonts w:ascii="Times New Roman" w:hAnsi="Times New Roman" w:cs="Times New Roman"/>
        </w:rPr>
      </w:pPr>
      <w:r w:rsidRPr="007541FF">
        <w:rPr>
          <w:rFonts w:ascii="Times New Roman" w:hAnsi="Times New Roman" w:cs="Times New Roman"/>
        </w:rPr>
        <w:t>b. User Equipment (UEs)</w:t>
      </w:r>
    </w:p>
    <w:p w14:paraId="365DBE72"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Development of UEs compatible with 5G technology, ensuring seamless connectivity and enhanced user experience.</w:t>
      </w:r>
    </w:p>
    <w:p w14:paraId="455FDB07"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Support for multiple frequency bands and low-latency communication for real-time applications.</w:t>
      </w:r>
    </w:p>
    <w:p w14:paraId="09627D8E" w14:textId="77777777" w:rsidR="00BB1928" w:rsidRPr="007541FF" w:rsidRDefault="00BB1928" w:rsidP="007541FF">
      <w:pPr>
        <w:jc w:val="both"/>
        <w:rPr>
          <w:rFonts w:ascii="Times New Roman" w:hAnsi="Times New Roman" w:cs="Times New Roman"/>
        </w:rPr>
      </w:pPr>
      <w:r w:rsidRPr="007541FF">
        <w:rPr>
          <w:rFonts w:ascii="Times New Roman" w:hAnsi="Times New Roman" w:cs="Times New Roman"/>
        </w:rPr>
        <w:t>c. Data Networks (DNs)</w:t>
      </w:r>
    </w:p>
    <w:p w14:paraId="2277542E"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Integration of high-capacity data networks to accommodate the increased demand for data services.</w:t>
      </w:r>
    </w:p>
    <w:p w14:paraId="56E526E6"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Implementation of IPv6 to address the growing number of connected devices.</w:t>
      </w:r>
    </w:p>
    <w:p w14:paraId="30123C9E" w14:textId="77777777" w:rsidR="00BB1928" w:rsidRPr="007541FF" w:rsidRDefault="00BB1928" w:rsidP="007541FF">
      <w:pPr>
        <w:jc w:val="both"/>
        <w:rPr>
          <w:rFonts w:ascii="Times New Roman" w:hAnsi="Times New Roman" w:cs="Times New Roman"/>
        </w:rPr>
      </w:pPr>
      <w:r w:rsidRPr="007541FF">
        <w:rPr>
          <w:rFonts w:ascii="Times New Roman" w:hAnsi="Times New Roman" w:cs="Times New Roman"/>
        </w:rPr>
        <w:t>d. Network Slicing</w:t>
      </w:r>
    </w:p>
    <w:p w14:paraId="46AC44ED"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Creation of independent and isolated network slices to cater to diverse service requirements.</w:t>
      </w:r>
    </w:p>
    <w:p w14:paraId="59DD1588" w14:textId="77777777" w:rsidR="00BB1928" w:rsidRPr="007541FF" w:rsidRDefault="00BB1928" w:rsidP="007541FF">
      <w:pPr>
        <w:pStyle w:val="ListParagraph"/>
        <w:numPr>
          <w:ilvl w:val="0"/>
          <w:numId w:val="3"/>
        </w:numPr>
        <w:jc w:val="both"/>
        <w:rPr>
          <w:rFonts w:ascii="Times New Roman" w:hAnsi="Times New Roman" w:cs="Times New Roman"/>
        </w:rPr>
      </w:pPr>
      <w:r w:rsidRPr="007541FF">
        <w:rPr>
          <w:rFonts w:ascii="Times New Roman" w:hAnsi="Times New Roman" w:cs="Times New Roman"/>
        </w:rPr>
        <w:t>Customization of network slices for specific use cases, such as enhanced mobile broadband, massive machine-type communication, and ultra-reliable low-latency communication.</w:t>
      </w:r>
    </w:p>
    <w:p w14:paraId="118FEFA8" w14:textId="77777777" w:rsidR="00BB1928" w:rsidRPr="007541FF" w:rsidRDefault="00BB1928" w:rsidP="007541FF">
      <w:pPr>
        <w:jc w:val="both"/>
        <w:rPr>
          <w:rFonts w:ascii="Times New Roman" w:hAnsi="Times New Roman" w:cs="Times New Roman"/>
          <w:b/>
          <w:bCs/>
          <w:sz w:val="24"/>
          <w:szCs w:val="24"/>
        </w:rPr>
      </w:pPr>
      <w:r w:rsidRPr="007541FF">
        <w:rPr>
          <w:rFonts w:ascii="Times New Roman" w:hAnsi="Times New Roman" w:cs="Times New Roman"/>
          <w:b/>
          <w:bCs/>
          <w:sz w:val="24"/>
          <w:szCs w:val="24"/>
        </w:rPr>
        <w:t>2. Recommendations</w:t>
      </w:r>
    </w:p>
    <w:p w14:paraId="74A11F04" w14:textId="4904530B" w:rsidR="00BB1928" w:rsidRPr="007541FF" w:rsidRDefault="00BB1928" w:rsidP="007541FF">
      <w:pPr>
        <w:jc w:val="both"/>
        <w:rPr>
          <w:rFonts w:ascii="Times New Roman" w:hAnsi="Times New Roman" w:cs="Times New Roman"/>
        </w:rPr>
      </w:pPr>
      <w:r w:rsidRPr="007541FF">
        <w:rPr>
          <w:rFonts w:ascii="Times New Roman" w:hAnsi="Times New Roman" w:cs="Times New Roman"/>
        </w:rPr>
        <w:t>Based on the analysis of the project requirements, the following recommendations are proposed:</w:t>
      </w:r>
    </w:p>
    <w:p w14:paraId="642FE558" w14:textId="77777777" w:rsidR="00BB1928" w:rsidRPr="007541FF" w:rsidRDefault="00BB1928" w:rsidP="007541FF">
      <w:pPr>
        <w:pStyle w:val="ListParagraph"/>
        <w:numPr>
          <w:ilvl w:val="0"/>
          <w:numId w:val="2"/>
        </w:numPr>
        <w:jc w:val="both"/>
        <w:rPr>
          <w:rFonts w:ascii="Times New Roman" w:hAnsi="Times New Roman" w:cs="Times New Roman"/>
        </w:rPr>
      </w:pPr>
      <w:r w:rsidRPr="007541FF">
        <w:rPr>
          <w:rFonts w:ascii="Times New Roman" w:hAnsi="Times New Roman" w:cs="Times New Roman"/>
        </w:rPr>
        <w:t>Adoption of cloud-native architectures to enhance scalability and flexibility.</w:t>
      </w:r>
    </w:p>
    <w:p w14:paraId="1C7E5BC7" w14:textId="77777777" w:rsidR="00BB1928" w:rsidRPr="007541FF" w:rsidRDefault="00BB1928" w:rsidP="007541FF">
      <w:pPr>
        <w:pStyle w:val="ListParagraph"/>
        <w:numPr>
          <w:ilvl w:val="0"/>
          <w:numId w:val="2"/>
        </w:numPr>
        <w:jc w:val="both"/>
        <w:rPr>
          <w:rFonts w:ascii="Times New Roman" w:hAnsi="Times New Roman" w:cs="Times New Roman"/>
        </w:rPr>
      </w:pPr>
      <w:r w:rsidRPr="007541FF">
        <w:rPr>
          <w:rFonts w:ascii="Times New Roman" w:hAnsi="Times New Roman" w:cs="Times New Roman"/>
        </w:rPr>
        <w:t>Implementation of DevOps practices for continuous integration and deployment.</w:t>
      </w:r>
    </w:p>
    <w:p w14:paraId="3693AFF8" w14:textId="77777777" w:rsidR="00BB1928" w:rsidRPr="007541FF" w:rsidRDefault="00BB1928" w:rsidP="007541FF">
      <w:pPr>
        <w:pStyle w:val="ListParagraph"/>
        <w:numPr>
          <w:ilvl w:val="0"/>
          <w:numId w:val="2"/>
        </w:numPr>
        <w:jc w:val="both"/>
        <w:rPr>
          <w:rFonts w:ascii="Times New Roman" w:hAnsi="Times New Roman" w:cs="Times New Roman"/>
        </w:rPr>
      </w:pPr>
      <w:r w:rsidRPr="007541FF">
        <w:rPr>
          <w:rFonts w:ascii="Times New Roman" w:hAnsi="Times New Roman" w:cs="Times New Roman"/>
        </w:rPr>
        <w:t>Integration of security measures at every layer of the 5G core to ensure data privacy and network integrity.</w:t>
      </w:r>
    </w:p>
    <w:p w14:paraId="5AD28C4B" w14:textId="77777777" w:rsidR="00BB1928" w:rsidRPr="007541FF" w:rsidRDefault="00BB1928" w:rsidP="007541FF">
      <w:pPr>
        <w:jc w:val="both"/>
        <w:rPr>
          <w:rFonts w:ascii="Times New Roman" w:hAnsi="Times New Roman" w:cs="Times New Roman"/>
          <w:b/>
          <w:bCs/>
          <w:sz w:val="28"/>
          <w:szCs w:val="28"/>
        </w:rPr>
      </w:pPr>
      <w:r w:rsidRPr="007541FF">
        <w:rPr>
          <w:rFonts w:ascii="Times New Roman" w:hAnsi="Times New Roman" w:cs="Times New Roman"/>
          <w:b/>
          <w:bCs/>
          <w:sz w:val="28"/>
          <w:szCs w:val="28"/>
        </w:rPr>
        <w:t>Project Progress</w:t>
      </w:r>
    </w:p>
    <w:p w14:paraId="5A5CF2DC" w14:textId="77777777" w:rsidR="00BB1928" w:rsidRPr="007541FF" w:rsidRDefault="00BB1928" w:rsidP="007541FF">
      <w:pPr>
        <w:jc w:val="both"/>
        <w:rPr>
          <w:rFonts w:ascii="Times New Roman" w:hAnsi="Times New Roman" w:cs="Times New Roman"/>
          <w:b/>
          <w:bCs/>
          <w:sz w:val="24"/>
          <w:szCs w:val="24"/>
        </w:rPr>
      </w:pPr>
      <w:r w:rsidRPr="007541FF">
        <w:rPr>
          <w:rFonts w:ascii="Times New Roman" w:hAnsi="Times New Roman" w:cs="Times New Roman"/>
          <w:b/>
          <w:bCs/>
          <w:sz w:val="24"/>
          <w:szCs w:val="24"/>
        </w:rPr>
        <w:t>1. Application of Previously Learned Practices</w:t>
      </w:r>
    </w:p>
    <w:p w14:paraId="3ADDC50D" w14:textId="77777777" w:rsidR="00BB1928" w:rsidRPr="007541FF" w:rsidRDefault="00BB1928" w:rsidP="007541FF">
      <w:pPr>
        <w:jc w:val="both"/>
        <w:rPr>
          <w:rFonts w:ascii="Times New Roman" w:hAnsi="Times New Roman" w:cs="Times New Roman"/>
        </w:rPr>
      </w:pPr>
      <w:r w:rsidRPr="007541FF">
        <w:rPr>
          <w:rFonts w:ascii="Times New Roman" w:hAnsi="Times New Roman" w:cs="Times New Roman"/>
        </w:rPr>
        <w:lastRenderedPageBreak/>
        <w:t>The project team has successfully applied practices learned from Software Engineering, Cloud Computing, and Digital Switching and Routing modules. This includes the use of agile methodologies for project management, deployment of virtualized network functions in a cloud environment, and implementation of efficient routing and switching protocols.</w:t>
      </w:r>
    </w:p>
    <w:p w14:paraId="68DD6979" w14:textId="77777777" w:rsidR="00BB1928" w:rsidRPr="007541FF" w:rsidRDefault="00BB1928" w:rsidP="007541FF">
      <w:pPr>
        <w:jc w:val="both"/>
        <w:rPr>
          <w:rFonts w:ascii="Times New Roman" w:hAnsi="Times New Roman" w:cs="Times New Roman"/>
        </w:rPr>
      </w:pPr>
    </w:p>
    <w:p w14:paraId="11243A6D" w14:textId="77777777" w:rsidR="00BB1928" w:rsidRPr="007541FF" w:rsidRDefault="00BB1928" w:rsidP="007541FF">
      <w:pPr>
        <w:jc w:val="both"/>
        <w:rPr>
          <w:rFonts w:ascii="Times New Roman" w:hAnsi="Times New Roman" w:cs="Times New Roman"/>
          <w:b/>
          <w:bCs/>
          <w:sz w:val="24"/>
          <w:szCs w:val="24"/>
        </w:rPr>
      </w:pPr>
      <w:r w:rsidRPr="007541FF">
        <w:rPr>
          <w:rFonts w:ascii="Times New Roman" w:hAnsi="Times New Roman" w:cs="Times New Roman"/>
          <w:b/>
          <w:bCs/>
          <w:sz w:val="24"/>
          <w:szCs w:val="24"/>
        </w:rPr>
        <w:t>2. Challenges and Mitigations</w:t>
      </w:r>
    </w:p>
    <w:p w14:paraId="3DAE5FA7" w14:textId="45F2A603" w:rsidR="00BB1928" w:rsidRPr="007541FF" w:rsidRDefault="00BB1928" w:rsidP="007541FF">
      <w:pPr>
        <w:jc w:val="both"/>
        <w:rPr>
          <w:rFonts w:ascii="Times New Roman" w:hAnsi="Times New Roman" w:cs="Times New Roman"/>
        </w:rPr>
      </w:pPr>
      <w:r w:rsidRPr="007541FF">
        <w:rPr>
          <w:rFonts w:ascii="Times New Roman" w:hAnsi="Times New Roman" w:cs="Times New Roman"/>
        </w:rPr>
        <w:t>Several challenges were encountered during the implementation phase, including compatibility issues, integration complexities, and optimization challenges. These were addressed through collaborative problem-solving, continuous testing, and iterative development processes.</w:t>
      </w:r>
    </w:p>
    <w:p w14:paraId="659864EE" w14:textId="77777777" w:rsidR="00BB1928" w:rsidRPr="007541FF" w:rsidRDefault="00BB1928" w:rsidP="007541FF">
      <w:pPr>
        <w:jc w:val="both"/>
        <w:rPr>
          <w:rFonts w:ascii="Times New Roman" w:hAnsi="Times New Roman" w:cs="Times New Roman"/>
          <w:b/>
          <w:bCs/>
          <w:sz w:val="28"/>
          <w:szCs w:val="28"/>
        </w:rPr>
      </w:pPr>
      <w:r w:rsidRPr="007541FF">
        <w:rPr>
          <w:rFonts w:ascii="Times New Roman" w:hAnsi="Times New Roman" w:cs="Times New Roman"/>
          <w:b/>
          <w:bCs/>
          <w:sz w:val="28"/>
          <w:szCs w:val="28"/>
        </w:rPr>
        <w:t>Submission and Evaluation Guidelines</w:t>
      </w:r>
    </w:p>
    <w:p w14:paraId="2264E171" w14:textId="77777777" w:rsidR="00BB1928" w:rsidRPr="007541FF" w:rsidRDefault="00BB1928" w:rsidP="007541FF">
      <w:pPr>
        <w:jc w:val="both"/>
        <w:rPr>
          <w:rFonts w:ascii="Times New Roman" w:hAnsi="Times New Roman" w:cs="Times New Roman"/>
          <w:b/>
          <w:bCs/>
          <w:sz w:val="24"/>
          <w:szCs w:val="24"/>
        </w:rPr>
      </w:pPr>
      <w:r w:rsidRPr="007541FF">
        <w:rPr>
          <w:rFonts w:ascii="Times New Roman" w:hAnsi="Times New Roman" w:cs="Times New Roman"/>
          <w:b/>
          <w:bCs/>
          <w:sz w:val="24"/>
          <w:szCs w:val="24"/>
        </w:rPr>
        <w:t>1. Submission</w:t>
      </w:r>
    </w:p>
    <w:p w14:paraId="3AB4B0FE" w14:textId="08D792D7" w:rsidR="00BB1928" w:rsidRPr="007541FF" w:rsidRDefault="00BB1928" w:rsidP="007541FF">
      <w:pPr>
        <w:jc w:val="both"/>
        <w:rPr>
          <w:rFonts w:ascii="Times New Roman" w:hAnsi="Times New Roman" w:cs="Times New Roman"/>
        </w:rPr>
      </w:pPr>
      <w:r w:rsidRPr="007541FF">
        <w:rPr>
          <w:rFonts w:ascii="Times New Roman" w:hAnsi="Times New Roman" w:cs="Times New Roman"/>
        </w:rPr>
        <w:t>The project deliverables, including source code, documentation, and test results, have been submitted according to the outlined schedule.</w:t>
      </w:r>
    </w:p>
    <w:p w14:paraId="40F6D5D8" w14:textId="77777777" w:rsidR="00BB1928" w:rsidRPr="007541FF" w:rsidRDefault="00BB1928" w:rsidP="007541FF">
      <w:pPr>
        <w:jc w:val="both"/>
        <w:rPr>
          <w:rFonts w:ascii="Times New Roman" w:hAnsi="Times New Roman" w:cs="Times New Roman"/>
          <w:b/>
          <w:bCs/>
          <w:sz w:val="24"/>
          <w:szCs w:val="24"/>
        </w:rPr>
      </w:pPr>
      <w:r w:rsidRPr="007541FF">
        <w:rPr>
          <w:rFonts w:ascii="Times New Roman" w:hAnsi="Times New Roman" w:cs="Times New Roman"/>
          <w:b/>
          <w:bCs/>
          <w:sz w:val="24"/>
          <w:szCs w:val="24"/>
        </w:rPr>
        <w:t>2. Evaluation Criteria</w:t>
      </w:r>
    </w:p>
    <w:p w14:paraId="55A2A2E0" w14:textId="023F3C0B" w:rsidR="00BB1928" w:rsidRPr="007541FF" w:rsidRDefault="00BB1928" w:rsidP="007541FF">
      <w:pPr>
        <w:jc w:val="both"/>
        <w:rPr>
          <w:rFonts w:ascii="Times New Roman" w:hAnsi="Times New Roman" w:cs="Times New Roman"/>
        </w:rPr>
      </w:pPr>
      <w:r w:rsidRPr="007541FF">
        <w:rPr>
          <w:rFonts w:ascii="Times New Roman" w:hAnsi="Times New Roman" w:cs="Times New Roman"/>
        </w:rPr>
        <w:t>The project will be evaluated based on the following criteria:</w:t>
      </w:r>
    </w:p>
    <w:p w14:paraId="5B4F4A9C" w14:textId="77777777" w:rsidR="00BB1928" w:rsidRPr="007541FF" w:rsidRDefault="00BB1928" w:rsidP="007541FF">
      <w:pPr>
        <w:pStyle w:val="ListParagraph"/>
        <w:numPr>
          <w:ilvl w:val="0"/>
          <w:numId w:val="1"/>
        </w:numPr>
        <w:jc w:val="both"/>
        <w:rPr>
          <w:rFonts w:ascii="Times New Roman" w:hAnsi="Times New Roman" w:cs="Times New Roman"/>
        </w:rPr>
      </w:pPr>
      <w:r w:rsidRPr="007541FF">
        <w:rPr>
          <w:rFonts w:ascii="Times New Roman" w:hAnsi="Times New Roman" w:cs="Times New Roman"/>
        </w:rPr>
        <w:t>Adherence to requirements and specifications.</w:t>
      </w:r>
    </w:p>
    <w:p w14:paraId="0BEE1758" w14:textId="77777777" w:rsidR="00BB1928" w:rsidRPr="007541FF" w:rsidRDefault="00BB1928" w:rsidP="007541FF">
      <w:pPr>
        <w:pStyle w:val="ListParagraph"/>
        <w:numPr>
          <w:ilvl w:val="0"/>
          <w:numId w:val="1"/>
        </w:numPr>
        <w:jc w:val="both"/>
        <w:rPr>
          <w:rFonts w:ascii="Times New Roman" w:hAnsi="Times New Roman" w:cs="Times New Roman"/>
        </w:rPr>
      </w:pPr>
      <w:r w:rsidRPr="007541FF">
        <w:rPr>
          <w:rFonts w:ascii="Times New Roman" w:hAnsi="Times New Roman" w:cs="Times New Roman"/>
        </w:rPr>
        <w:t>Robustness and reliability of the implemented 5G core.</w:t>
      </w:r>
    </w:p>
    <w:p w14:paraId="4802482F" w14:textId="77777777" w:rsidR="00BB1928" w:rsidRPr="007541FF" w:rsidRDefault="00BB1928" w:rsidP="007541FF">
      <w:pPr>
        <w:pStyle w:val="ListParagraph"/>
        <w:numPr>
          <w:ilvl w:val="0"/>
          <w:numId w:val="1"/>
        </w:numPr>
        <w:jc w:val="both"/>
        <w:rPr>
          <w:rFonts w:ascii="Times New Roman" w:hAnsi="Times New Roman" w:cs="Times New Roman"/>
        </w:rPr>
      </w:pPr>
      <w:r w:rsidRPr="007541FF">
        <w:rPr>
          <w:rFonts w:ascii="Times New Roman" w:hAnsi="Times New Roman" w:cs="Times New Roman"/>
        </w:rPr>
        <w:t>Efficiency and performance of individual components.</w:t>
      </w:r>
    </w:p>
    <w:p w14:paraId="1A981C47" w14:textId="77777777" w:rsidR="00BB1928" w:rsidRPr="007541FF" w:rsidRDefault="00BB1928" w:rsidP="007541FF">
      <w:pPr>
        <w:pStyle w:val="ListParagraph"/>
        <w:numPr>
          <w:ilvl w:val="0"/>
          <w:numId w:val="1"/>
        </w:numPr>
        <w:jc w:val="both"/>
        <w:rPr>
          <w:rFonts w:ascii="Times New Roman" w:hAnsi="Times New Roman" w:cs="Times New Roman"/>
        </w:rPr>
      </w:pPr>
      <w:r w:rsidRPr="007541FF">
        <w:rPr>
          <w:rFonts w:ascii="Times New Roman" w:hAnsi="Times New Roman" w:cs="Times New Roman"/>
        </w:rPr>
        <w:t>Documentation clarity and completeness.</w:t>
      </w:r>
    </w:p>
    <w:p w14:paraId="5881842B" w14:textId="77777777" w:rsidR="00BB1928" w:rsidRPr="007541FF" w:rsidRDefault="00BB1928" w:rsidP="007541FF">
      <w:pPr>
        <w:jc w:val="both"/>
        <w:rPr>
          <w:rFonts w:ascii="Times New Roman" w:hAnsi="Times New Roman" w:cs="Times New Roman"/>
          <w:b/>
          <w:bCs/>
        </w:rPr>
      </w:pPr>
      <w:r w:rsidRPr="007541FF">
        <w:rPr>
          <w:rFonts w:ascii="Times New Roman" w:hAnsi="Times New Roman" w:cs="Times New Roman"/>
          <w:b/>
          <w:bCs/>
        </w:rPr>
        <w:t>Conclusion</w:t>
      </w:r>
    </w:p>
    <w:p w14:paraId="2DD18A3A" w14:textId="7BB83E2F" w:rsidR="00E03A82" w:rsidRPr="007541FF" w:rsidRDefault="00BB1928" w:rsidP="007541FF">
      <w:pPr>
        <w:jc w:val="both"/>
        <w:rPr>
          <w:rFonts w:ascii="Times New Roman" w:hAnsi="Times New Roman" w:cs="Times New Roman"/>
        </w:rPr>
      </w:pPr>
      <w:r w:rsidRPr="007541FF">
        <w:rPr>
          <w:rFonts w:ascii="Times New Roman" w:hAnsi="Times New Roman" w:cs="Times New Roman"/>
        </w:rPr>
        <w:t>In conclusion, the implementation of a 5G core, incorporating RANs, UEs, DNs, and Network Slicing, is progressing according to plan. The project team remains committed to delivering a cutting-edge and reliable 5G infrastructure that meets the defined requirements. Continuous collaboration, testing, and refinement will ensure the successful completion of the project.</w:t>
      </w:r>
    </w:p>
    <w:sectPr w:rsidR="00E03A82" w:rsidRPr="00754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A5774"/>
    <w:multiLevelType w:val="hybridMultilevel"/>
    <w:tmpl w:val="ACA84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5953AA"/>
    <w:multiLevelType w:val="hybridMultilevel"/>
    <w:tmpl w:val="AC608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4B2D88"/>
    <w:multiLevelType w:val="hybridMultilevel"/>
    <w:tmpl w:val="0C56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2641965">
    <w:abstractNumId w:val="1"/>
  </w:num>
  <w:num w:numId="2" w16cid:durableId="1338729703">
    <w:abstractNumId w:val="0"/>
  </w:num>
  <w:num w:numId="3" w16cid:durableId="1611007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28"/>
    <w:rsid w:val="004C27C7"/>
    <w:rsid w:val="007541FF"/>
    <w:rsid w:val="00BB1928"/>
    <w:rsid w:val="00E0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CEFE"/>
  <w15:chartTrackingRefBased/>
  <w15:docId w15:val="{7D604BEE-C8D0-40A9-8332-CA6DF860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6371">
      <w:bodyDiv w:val="1"/>
      <w:marLeft w:val="0"/>
      <w:marRight w:val="0"/>
      <w:marTop w:val="0"/>
      <w:marBottom w:val="0"/>
      <w:divBdr>
        <w:top w:val="none" w:sz="0" w:space="0" w:color="auto"/>
        <w:left w:val="none" w:sz="0" w:space="0" w:color="auto"/>
        <w:bottom w:val="none" w:sz="0" w:space="0" w:color="auto"/>
        <w:right w:val="none" w:sz="0" w:space="0" w:color="auto"/>
      </w:divBdr>
    </w:div>
    <w:div w:id="109224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00E28-3176-4F14-B60C-EADF41077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Karunanithi</dc:creator>
  <cp:keywords/>
  <dc:description/>
  <cp:lastModifiedBy>Sriram Karunanithi</cp:lastModifiedBy>
  <cp:revision>1</cp:revision>
  <dcterms:created xsi:type="dcterms:W3CDTF">2023-12-09T21:59:00Z</dcterms:created>
  <dcterms:modified xsi:type="dcterms:W3CDTF">2023-12-10T00:22:00Z</dcterms:modified>
</cp:coreProperties>
</file>