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EA557A" w14:textId="55912AE4" w:rsidR="008F4770" w:rsidRDefault="00D53BC2">
      <w:pPr>
        <w:rPr>
          <w:lang w:val="en-US"/>
        </w:rPr>
      </w:pPr>
      <w:r>
        <w:rPr>
          <w:noProof/>
          <w:lang w:val="en-US"/>
        </w:rPr>
        <mc:AlternateContent>
          <mc:Choice Requires="wps">
            <w:drawing>
              <wp:anchor distT="0" distB="0" distL="114300" distR="114300" simplePos="0" relativeHeight="251659264" behindDoc="0" locked="0" layoutInCell="1" allowOverlap="1" wp14:anchorId="3D2743F8" wp14:editId="41DC0CDE">
                <wp:simplePos x="0" y="0"/>
                <wp:positionH relativeFrom="leftMargin">
                  <wp:align>right</wp:align>
                </wp:positionH>
                <wp:positionV relativeFrom="paragraph">
                  <wp:posOffset>-438150</wp:posOffset>
                </wp:positionV>
                <wp:extent cx="457200" cy="11239500"/>
                <wp:effectExtent l="0" t="0" r="0" b="0"/>
                <wp:wrapNone/>
                <wp:docPr id="6" name="Rectangle 6"/>
                <wp:cNvGraphicFramePr/>
                <a:graphic xmlns:a="http://schemas.openxmlformats.org/drawingml/2006/main">
                  <a:graphicData uri="http://schemas.microsoft.com/office/word/2010/wordprocessingShape">
                    <wps:wsp>
                      <wps:cNvSpPr/>
                      <wps:spPr>
                        <a:xfrm>
                          <a:off x="0" y="0"/>
                          <a:ext cx="457200" cy="11239500"/>
                        </a:xfrm>
                        <a:prstGeom prst="rect">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46F9B1D3" id="Rectangle 6" o:spid="_x0000_s1026" style="position:absolute;margin-left:-15.2pt;margin-top:-34.5pt;width:36pt;height:885pt;z-index:251659264;visibility:visible;mso-wrap-style:square;mso-width-percent:0;mso-wrap-distance-left:9pt;mso-wrap-distance-top:0;mso-wrap-distance-right:9pt;mso-wrap-distance-bottom:0;mso-position-horizontal:right;mso-position-horizontal-relative:left-margin-area;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" fillcolor="#cfcdcd [2894]" stroked="f" strokeweight="1pt">
                <w10:wrap anchorx="margin"/>
              </v:rect>
            </w:pict>
          </mc:Fallback>
        </mc:AlternateContent>
      </w:r>
    </w:p>
    <w:p w14:paraId="339FE1F2" w14:textId="48C0F9AE" w:rsidR="008F4770" w:rsidRDefault="008F4770">
      <w:pPr>
        <w:rPr>
          <w:lang w:val="en-US"/>
        </w:rPr>
      </w:pPr>
    </w:p>
    <w:p w14:paraId="0AE913E1" w14:textId="39583A88" w:rsidR="008F4770" w:rsidRDefault="004C42E4">
      <w:pPr>
        <w:rPr>
          <w:rFonts w:ascii="Abadi" w:hAnsi="Abadi"/>
          <w:sz w:val="96"/>
          <w:szCs w:val="96"/>
          <w:lang w:val="en-US"/>
        </w:rPr>
      </w:pPr>
      <w:r w:rsidRPr="004C42E4">
        <w:rPr>
          <w:rFonts w:ascii="Abadi" w:hAnsi="Abadi"/>
          <w:sz w:val="96"/>
          <w:szCs w:val="96"/>
          <w:highlight w:val="lightGray"/>
          <w:lang w:val="en-US"/>
        </w:rPr>
        <w:t xml:space="preserve">Brain </w:t>
      </w:r>
      <w:r w:rsidRPr="00761022">
        <w:rPr>
          <w:rFonts w:ascii="Abadi" w:hAnsi="Abadi"/>
          <w:sz w:val="96"/>
          <w:szCs w:val="96"/>
          <w:highlight w:val="lightGray"/>
          <w:lang w:val="en-US"/>
        </w:rPr>
        <w:t>Games</w:t>
      </w:r>
      <w:r w:rsidR="00761022" w:rsidRPr="00761022">
        <w:rPr>
          <w:rFonts w:ascii="Abadi" w:hAnsi="Abadi"/>
          <w:sz w:val="96"/>
          <w:szCs w:val="96"/>
          <w:highlight w:val="lightGray"/>
          <w:lang w:val="en-US"/>
        </w:rPr>
        <w:t>: Report</w:t>
      </w:r>
    </w:p>
    <w:p w14:paraId="2CB4D922" w14:textId="321F53D6" w:rsidR="00D53BC2" w:rsidRDefault="00AA0CBD">
      <w:pPr>
        <w:rPr>
          <w:rFonts w:ascii="Abadi" w:hAnsi="Abadi"/>
          <w:sz w:val="48"/>
          <w:szCs w:val="48"/>
          <w:lang w:val="en-US"/>
        </w:rPr>
      </w:pPr>
      <w:r>
        <w:rPr>
          <w:rFonts w:ascii="Abadi" w:hAnsi="Abadi"/>
          <w:sz w:val="48"/>
          <w:szCs w:val="48"/>
          <w:highlight w:val="lightGray"/>
          <w:lang w:val="en-US"/>
        </w:rPr>
        <w:t xml:space="preserve">By </w:t>
      </w:r>
      <w:r w:rsidR="00D53BC2" w:rsidRPr="004C42E4">
        <w:rPr>
          <w:rFonts w:ascii="Abadi" w:hAnsi="Abadi"/>
          <w:sz w:val="48"/>
          <w:szCs w:val="48"/>
          <w:highlight w:val="lightGray"/>
          <w:lang w:val="en-US"/>
        </w:rPr>
        <w:t xml:space="preserve">Jenna Dunford </w:t>
      </w:r>
      <w:r w:rsidR="00D53BC2" w:rsidRPr="004C42E4">
        <w:rPr>
          <w:rFonts w:ascii="Abadi" w:hAnsi="Abadi"/>
          <w:sz w:val="48"/>
          <w:szCs w:val="48"/>
          <w:highlight w:val="lightGray"/>
          <w:lang w:val="en-US"/>
        </w:rPr>
        <w:br/>
        <w:t>2127324</w:t>
      </w:r>
    </w:p>
    <w:p w14:paraId="00F1E4C2" w14:textId="116E1BF3" w:rsidR="00D53BC2" w:rsidRDefault="00D53BC2">
      <w:pPr>
        <w:rPr>
          <w:rFonts w:ascii="Abadi" w:hAnsi="Abadi"/>
          <w:sz w:val="48"/>
          <w:szCs w:val="48"/>
          <w:lang w:val="en-US"/>
        </w:rPr>
      </w:pPr>
    </w:p>
    <w:p w14:paraId="1C4C1246" w14:textId="38F6BA5F" w:rsidR="00D53BC2" w:rsidRDefault="00D53BC2">
      <w:pPr>
        <w:rPr>
          <w:rFonts w:ascii="Abadi" w:hAnsi="Abadi"/>
          <w:sz w:val="48"/>
          <w:szCs w:val="48"/>
          <w:lang w:val="en-US"/>
        </w:rPr>
      </w:pPr>
      <w:r>
        <w:rPr>
          <w:rFonts w:ascii="Abadi" w:hAnsi="Abadi"/>
          <w:sz w:val="48"/>
          <w:szCs w:val="48"/>
          <w:lang w:val="en-US"/>
        </w:rPr>
        <w:t>WSOA3003A</w:t>
      </w:r>
      <w:r w:rsidR="00AA0CBD">
        <w:rPr>
          <w:rFonts w:ascii="Abadi" w:hAnsi="Abadi"/>
          <w:sz w:val="48"/>
          <w:szCs w:val="48"/>
          <w:lang w:val="en-US"/>
        </w:rPr>
        <w:t xml:space="preserve"> 2022</w:t>
      </w:r>
      <w:r>
        <w:rPr>
          <w:rFonts w:ascii="Abadi" w:hAnsi="Abadi"/>
          <w:sz w:val="48"/>
          <w:szCs w:val="48"/>
          <w:lang w:val="en-US"/>
        </w:rPr>
        <w:br/>
      </w:r>
      <w:r w:rsidRPr="007B5001">
        <w:rPr>
          <w:rFonts w:ascii="Abadi" w:hAnsi="Abadi"/>
          <w:b/>
          <w:bCs/>
          <w:sz w:val="48"/>
          <w:szCs w:val="48"/>
          <w:lang w:val="en-US"/>
        </w:rPr>
        <w:t>Exam Report</w:t>
      </w:r>
    </w:p>
    <w:p w14:paraId="57DB8605" w14:textId="556CE1FA" w:rsidR="00D53BC2" w:rsidRDefault="00D53BC2">
      <w:pPr>
        <w:rPr>
          <w:rFonts w:ascii="Abadi" w:hAnsi="Abadi"/>
          <w:sz w:val="48"/>
          <w:szCs w:val="48"/>
          <w:lang w:val="en-US"/>
        </w:rPr>
      </w:pPr>
    </w:p>
    <w:p w14:paraId="2AB1AE68" w14:textId="2BADAE4F" w:rsidR="00D53BC2" w:rsidRPr="00D53BC2" w:rsidRDefault="00D53BC2">
      <w:pPr>
        <w:rPr>
          <w:rFonts w:ascii="Abadi" w:hAnsi="Abadi"/>
          <w:sz w:val="48"/>
          <w:szCs w:val="48"/>
          <w:lang w:val="en-US"/>
        </w:rPr>
      </w:pPr>
      <w:r w:rsidRPr="004C42E4">
        <w:rPr>
          <w:rFonts w:ascii="Abadi" w:hAnsi="Abadi"/>
          <w:sz w:val="48"/>
          <w:szCs w:val="48"/>
          <w:highlight w:val="lightGray"/>
          <w:lang w:val="en-US"/>
        </w:rPr>
        <w:t>CONTENTS</w:t>
      </w:r>
      <w:r>
        <w:rPr>
          <w:rFonts w:ascii="Abadi" w:hAnsi="Abadi"/>
          <w:sz w:val="48"/>
          <w:szCs w:val="48"/>
          <w:lang w:val="en-US"/>
        </w:rPr>
        <w:br/>
        <w:t>1. Introduction</w:t>
      </w:r>
      <w:r>
        <w:rPr>
          <w:rFonts w:ascii="Abadi" w:hAnsi="Abadi"/>
          <w:sz w:val="48"/>
          <w:szCs w:val="48"/>
          <w:lang w:val="en-US"/>
        </w:rPr>
        <w:br/>
        <w:t xml:space="preserve">2. Hypothesis </w:t>
      </w:r>
      <w:r>
        <w:rPr>
          <w:rFonts w:ascii="Abadi" w:hAnsi="Abadi"/>
          <w:sz w:val="48"/>
          <w:szCs w:val="48"/>
          <w:lang w:val="en-US"/>
        </w:rPr>
        <w:br/>
        <w:t xml:space="preserve">3. </w:t>
      </w:r>
      <w:r w:rsidR="004C42E4">
        <w:rPr>
          <w:rFonts w:ascii="Abadi" w:hAnsi="Abadi"/>
          <w:sz w:val="48"/>
          <w:szCs w:val="48"/>
          <w:lang w:val="en-US"/>
        </w:rPr>
        <w:t>Prototype 1: Methodology and Process</w:t>
      </w:r>
      <w:r w:rsidR="004C42E4">
        <w:rPr>
          <w:rFonts w:ascii="Abadi" w:hAnsi="Abadi"/>
          <w:sz w:val="48"/>
          <w:szCs w:val="48"/>
          <w:lang w:val="en-US"/>
        </w:rPr>
        <w:br/>
        <w:t>4. Prototype 2: Methodology and Process</w:t>
      </w:r>
      <w:r>
        <w:rPr>
          <w:rFonts w:ascii="Abadi" w:hAnsi="Abadi"/>
          <w:sz w:val="48"/>
          <w:szCs w:val="48"/>
          <w:lang w:val="en-US"/>
        </w:rPr>
        <w:br/>
      </w:r>
      <w:r w:rsidR="004C42E4">
        <w:rPr>
          <w:rFonts w:ascii="Abadi" w:hAnsi="Abadi"/>
          <w:sz w:val="48"/>
          <w:szCs w:val="48"/>
          <w:lang w:val="en-US"/>
        </w:rPr>
        <w:t>5</w:t>
      </w:r>
      <w:r>
        <w:rPr>
          <w:rFonts w:ascii="Abadi" w:hAnsi="Abadi"/>
          <w:sz w:val="48"/>
          <w:szCs w:val="48"/>
          <w:lang w:val="en-US"/>
        </w:rPr>
        <w:t>. Reflection</w:t>
      </w:r>
      <w:r>
        <w:rPr>
          <w:rFonts w:ascii="Abadi" w:hAnsi="Abadi"/>
          <w:sz w:val="48"/>
          <w:szCs w:val="48"/>
          <w:lang w:val="en-US"/>
        </w:rPr>
        <w:br/>
      </w:r>
      <w:r w:rsidR="004C42E4">
        <w:rPr>
          <w:rFonts w:ascii="Abadi" w:hAnsi="Abadi"/>
          <w:sz w:val="48"/>
          <w:szCs w:val="48"/>
          <w:lang w:val="en-US"/>
        </w:rPr>
        <w:t>6</w:t>
      </w:r>
      <w:r>
        <w:rPr>
          <w:rFonts w:ascii="Abadi" w:hAnsi="Abadi"/>
          <w:sz w:val="48"/>
          <w:szCs w:val="48"/>
          <w:lang w:val="en-US"/>
        </w:rPr>
        <w:t>. Conclusion</w:t>
      </w:r>
      <w:r>
        <w:rPr>
          <w:rFonts w:ascii="Abadi" w:hAnsi="Abadi"/>
          <w:sz w:val="48"/>
          <w:szCs w:val="48"/>
          <w:lang w:val="en-US"/>
        </w:rPr>
        <w:br/>
      </w:r>
      <w:r w:rsidR="004C42E4">
        <w:rPr>
          <w:rFonts w:ascii="Abadi" w:hAnsi="Abadi"/>
          <w:sz w:val="48"/>
          <w:szCs w:val="48"/>
          <w:lang w:val="en-US"/>
        </w:rPr>
        <w:t>7</w:t>
      </w:r>
      <w:r>
        <w:rPr>
          <w:rFonts w:ascii="Abadi" w:hAnsi="Abadi"/>
          <w:sz w:val="48"/>
          <w:szCs w:val="48"/>
          <w:lang w:val="en-US"/>
        </w:rPr>
        <w:t>. References</w:t>
      </w:r>
      <w:r>
        <w:rPr>
          <w:rFonts w:ascii="Abadi" w:hAnsi="Abadi"/>
          <w:sz w:val="48"/>
          <w:szCs w:val="48"/>
          <w:lang w:val="en-US"/>
        </w:rPr>
        <w:br/>
      </w:r>
      <w:r w:rsidR="004C42E4">
        <w:rPr>
          <w:rFonts w:ascii="Abadi" w:hAnsi="Abadi"/>
          <w:sz w:val="48"/>
          <w:szCs w:val="48"/>
          <w:lang w:val="en-US"/>
        </w:rPr>
        <w:t>8</w:t>
      </w:r>
      <w:r>
        <w:rPr>
          <w:rFonts w:ascii="Abadi" w:hAnsi="Abadi"/>
          <w:sz w:val="48"/>
          <w:szCs w:val="48"/>
          <w:lang w:val="en-US"/>
        </w:rPr>
        <w:t>. Appendix</w:t>
      </w:r>
    </w:p>
    <w:p w14:paraId="31F18199" w14:textId="6785371F" w:rsidR="008F4770" w:rsidRDefault="008F4770">
      <w:pPr>
        <w:rPr>
          <w:lang w:val="en-US"/>
        </w:rPr>
      </w:pPr>
    </w:p>
    <w:p w14:paraId="088D1465" w14:textId="77777777" w:rsidR="008F4770" w:rsidRDefault="008F4770">
      <w:pPr>
        <w:rPr>
          <w:lang w:val="en-US"/>
        </w:rPr>
      </w:pPr>
    </w:p>
    <w:p w14:paraId="5DF31285" w14:textId="77777777" w:rsidR="008F4770" w:rsidRDefault="008F4770">
      <w:pPr>
        <w:rPr>
          <w:lang w:val="en-US"/>
        </w:rPr>
      </w:pPr>
    </w:p>
    <w:p w14:paraId="7B55889D" w14:textId="77777777" w:rsidR="008F4770" w:rsidRDefault="008F4770">
      <w:pPr>
        <w:rPr>
          <w:lang w:val="en-US"/>
        </w:rPr>
      </w:pPr>
    </w:p>
    <w:p w14:paraId="5362B208" w14:textId="77777777" w:rsidR="008F4770" w:rsidRDefault="008F4770">
      <w:pPr>
        <w:rPr>
          <w:lang w:val="en-US"/>
        </w:rPr>
      </w:pPr>
    </w:p>
    <w:p w14:paraId="2AD95934" w14:textId="77777777" w:rsidR="008F4770" w:rsidRDefault="008F4770">
      <w:pPr>
        <w:rPr>
          <w:lang w:val="en-US"/>
        </w:rPr>
      </w:pPr>
    </w:p>
    <w:p w14:paraId="0367F79A" w14:textId="77777777" w:rsidR="008F4770" w:rsidRDefault="008F4770">
      <w:pPr>
        <w:rPr>
          <w:lang w:val="en-US"/>
        </w:rPr>
      </w:pPr>
    </w:p>
    <w:p w14:paraId="15D80CC9" w14:textId="77777777" w:rsidR="007B5001" w:rsidRDefault="007B5001">
      <w:pPr>
        <w:rPr>
          <w:lang w:val="en-US"/>
        </w:rPr>
      </w:pPr>
    </w:p>
    <w:p w14:paraId="3F144A79" w14:textId="758BF8E3" w:rsidR="00BC6EAF" w:rsidRDefault="00BC6EAF">
      <w:pPr>
        <w:rPr>
          <w:rFonts w:ascii="Abadi" w:hAnsi="Abadi"/>
          <w:b/>
          <w:bCs/>
          <w:sz w:val="28"/>
          <w:szCs w:val="28"/>
          <w:lang w:val="en-US"/>
        </w:rPr>
        <w:sectPr w:rsidR="00BC6EAF" w:rsidSect="008F4770">
          <w:pgSz w:w="11906" w:h="16838"/>
          <w:pgMar w:top="720" w:right="720" w:bottom="720" w:left="720" w:header="708" w:footer="708" w:gutter="0"/>
          <w:cols w:space="708"/>
          <w:docGrid w:linePitch="360"/>
        </w:sectPr>
      </w:pPr>
    </w:p>
    <w:p w14:paraId="10A3CCBE" w14:textId="5E67925E"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lastRenderedPageBreak/>
        <w:t>Introduction</w:t>
      </w:r>
    </w:p>
    <w:p w14:paraId="56837FEE" w14:textId="77777777" w:rsidR="00E85269" w:rsidRDefault="000F5740">
      <w:pPr>
        <w:rPr>
          <w:rFonts w:ascii="Abadi" w:hAnsi="Abadi"/>
          <w:sz w:val="24"/>
          <w:szCs w:val="24"/>
          <w:lang w:val="en-US"/>
        </w:rPr>
      </w:pPr>
      <w:r>
        <w:rPr>
          <w:rFonts w:ascii="Abadi" w:hAnsi="Abadi"/>
          <w:sz w:val="24"/>
          <w:szCs w:val="24"/>
          <w:lang w:val="en-US"/>
        </w:rPr>
        <w:t xml:space="preserve">This report details the construction of two prototypes that illustrate an investigation and finding of an answer to the hypothesis question: </w:t>
      </w:r>
      <w:r w:rsidRPr="000F5740">
        <w:rPr>
          <w:rFonts w:ascii="Abadi" w:hAnsi="Abadi"/>
          <w:sz w:val="24"/>
          <w:szCs w:val="24"/>
          <w:lang w:val="en-US"/>
        </w:rPr>
        <w:t>How can I use my own mental health experiences and the medications I use to manage them as subject material for attack simulation experiences in a positive light?</w:t>
      </w:r>
      <w:r>
        <w:rPr>
          <w:rFonts w:ascii="Abadi" w:hAnsi="Abadi"/>
          <w:sz w:val="24"/>
          <w:szCs w:val="24"/>
          <w:lang w:val="en-US"/>
        </w:rPr>
        <w:t xml:space="preserve"> </w:t>
      </w:r>
    </w:p>
    <w:p w14:paraId="73603A7C" w14:textId="77777777" w:rsidR="00E85269" w:rsidRDefault="00E85269">
      <w:pPr>
        <w:rPr>
          <w:rFonts w:ascii="Abadi" w:hAnsi="Abadi"/>
          <w:sz w:val="24"/>
          <w:szCs w:val="24"/>
          <w:lang w:val="en-US"/>
        </w:rPr>
      </w:pPr>
      <w:r>
        <w:rPr>
          <w:rFonts w:ascii="Abadi" w:hAnsi="Abadi"/>
          <w:sz w:val="24"/>
          <w:szCs w:val="24"/>
          <w:lang w:val="en-US"/>
        </w:rPr>
        <w:t xml:space="preserve">The solutions developed are digital and interactive, relying on user input. The scope of the development for the solutions was strictly confined by the requirements set out in the hypothesis question. This report contains a section detailing and breaking down the hypothesis question, providing relevant context, discussing the research and exploration required for the solutions, and discussing how the process and methodology will be discussed. Then, the process and methodology for each prototype will be discussed in detail, this will be followed by a reflection on this assignment, the success of the investigation and suggestions for improvement. Thereafter the report will be concluded. </w:t>
      </w:r>
    </w:p>
    <w:p w14:paraId="3DAECDEA" w14:textId="448F0678" w:rsidR="008F4770" w:rsidRPr="002569D6" w:rsidRDefault="00E85269">
      <w:pPr>
        <w:rPr>
          <w:rFonts w:ascii="Abadi" w:hAnsi="Abadi"/>
          <w:sz w:val="24"/>
          <w:szCs w:val="24"/>
          <w:lang w:val="en-US"/>
        </w:rPr>
      </w:pPr>
      <w:r>
        <w:rPr>
          <w:rFonts w:ascii="Abadi" w:hAnsi="Abadi"/>
          <w:sz w:val="24"/>
          <w:szCs w:val="24"/>
          <w:lang w:val="en-US"/>
        </w:rPr>
        <w:t xml:space="preserve">There is an appendix at the end of the report containing documents and relevant information </w:t>
      </w:r>
      <w:r w:rsidR="002569D6">
        <w:rPr>
          <w:rFonts w:ascii="Abadi" w:hAnsi="Abadi"/>
          <w:sz w:val="24"/>
          <w:szCs w:val="24"/>
          <w:lang w:val="en-US"/>
        </w:rPr>
        <w:t>pertaining to the report.</w:t>
      </w:r>
    </w:p>
    <w:p w14:paraId="000A0AA9" w14:textId="77777777" w:rsidR="007B5001" w:rsidRPr="002F173C" w:rsidRDefault="007B5001">
      <w:pPr>
        <w:rPr>
          <w:rFonts w:ascii="Abadi" w:hAnsi="Abadi"/>
          <w:b/>
          <w:bCs/>
          <w:sz w:val="24"/>
          <w:szCs w:val="24"/>
          <w:lang w:val="en-US"/>
        </w:rPr>
        <w:sectPr w:rsidR="007B5001" w:rsidRPr="002F173C" w:rsidSect="007B5001">
          <w:type w:val="continuous"/>
          <w:pgSz w:w="11906" w:h="16838"/>
          <w:pgMar w:top="720" w:right="720" w:bottom="720" w:left="720" w:header="708" w:footer="708" w:gutter="0"/>
          <w:cols w:space="708"/>
          <w:docGrid w:linePitch="360"/>
        </w:sectPr>
      </w:pPr>
    </w:p>
    <w:p w14:paraId="0792E5E1" w14:textId="4D7F0BCA" w:rsidR="008F4770" w:rsidRPr="002F173C" w:rsidRDefault="007B50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Hypothesis</w:t>
      </w:r>
    </w:p>
    <w:p w14:paraId="13F57AA1" w14:textId="010B305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Hypothesis Question</w:t>
      </w:r>
    </w:p>
    <w:p w14:paraId="79A1492E" w14:textId="67963A26" w:rsidR="0070749C" w:rsidRPr="002F173C" w:rsidRDefault="0070749C" w:rsidP="0070749C">
      <w:pPr>
        <w:ind w:left="360"/>
        <w:rPr>
          <w:rFonts w:ascii="Abadi" w:hAnsi="Abadi"/>
          <w:b/>
          <w:bCs/>
          <w:sz w:val="24"/>
          <w:szCs w:val="24"/>
          <w:lang w:val="en-US"/>
        </w:rPr>
      </w:pPr>
      <w:r w:rsidRPr="002F173C">
        <w:rPr>
          <w:rFonts w:ascii="Abadi" w:hAnsi="Abadi"/>
          <w:b/>
          <w:bCs/>
          <w:noProof/>
          <w:sz w:val="24"/>
          <w:szCs w:val="24"/>
          <w:lang w:val="en-US"/>
        </w:rPr>
        <mc:AlternateContent>
          <mc:Choice Requires="wps">
            <w:drawing>
              <wp:anchor distT="45720" distB="45720" distL="114300" distR="114300" simplePos="0" relativeHeight="251661312" behindDoc="0" locked="0" layoutInCell="1" allowOverlap="1" wp14:anchorId="0941B34D" wp14:editId="4D5BA537">
                <wp:simplePos x="0" y="0"/>
                <wp:positionH relativeFrom="margin">
                  <wp:align>center</wp:align>
                </wp:positionH>
                <wp:positionV relativeFrom="paragraph">
                  <wp:posOffset>11430</wp:posOffset>
                </wp:positionV>
                <wp:extent cx="4600575" cy="762000"/>
                <wp:effectExtent l="0" t="0" r="28575"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0575" cy="762000"/>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41B34D" id="_x0000_t202" coordsize="21600,21600" o:spt="202" path="m,l,21600r21600,l21600,xe">
                <v:stroke joinstyle="miter"/>
                <v:path gradientshapeok="t" o:connecttype="rect"/>
              </v:shapetype>
              <v:shape id="Text Box 2" o:spid="_x0000_s1026" type="#_x0000_t202" style="position:absolute;left:0;text-align:left;margin-left:0;margin-top:.9pt;width:362.25pt;height:60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" fillcolor="#c3c3c3 [2166]" strokecolor="#a5a5a5 [3206]" strokeweight=".5pt">
                <v:fill color2="#b6b6b6 [2614]" rotate="t" colors="0 #d2d2d2;.5 #c8c8c8;1 silver" focus="100%" type="gradient">
                  <o:fill v:ext="view" type="gradientUnscaled"/>
                </v:fill>
                <v:textbox>
                  <w:txbxContent>
                    <w:p w14:paraId="400CC727" w14:textId="72AC0D16" w:rsidR="0070749C" w:rsidRPr="00F84537" w:rsidRDefault="0070749C" w:rsidP="00A7363C">
                      <w:pPr>
                        <w:jc w:val="center"/>
                        <w:rPr>
                          <w:rFonts w:ascii="Abadi" w:hAnsi="Abadi"/>
                          <w:sz w:val="28"/>
                          <w:szCs w:val="28"/>
                        </w:rPr>
                      </w:pPr>
                      <w:r w:rsidRPr="00F84537">
                        <w:rPr>
                          <w:rFonts w:ascii="Abadi" w:hAnsi="Abadi"/>
                          <w:b/>
                          <w:bCs/>
                          <w:sz w:val="28"/>
                          <w:szCs w:val="28"/>
                        </w:rPr>
                        <w:t>How</w:t>
                      </w:r>
                      <w:r w:rsidRPr="00F84537">
                        <w:rPr>
                          <w:rFonts w:ascii="Abadi" w:hAnsi="Abadi"/>
                          <w:sz w:val="28"/>
                          <w:szCs w:val="28"/>
                        </w:rPr>
                        <w:t xml:space="preserve"> can I use </w:t>
                      </w:r>
                      <w:r w:rsidRPr="00F84537">
                        <w:rPr>
                          <w:rFonts w:ascii="Abadi" w:hAnsi="Abadi"/>
                          <w:b/>
                          <w:bCs/>
                          <w:sz w:val="28"/>
                          <w:szCs w:val="28"/>
                        </w:rPr>
                        <w:t>my own mental health</w:t>
                      </w:r>
                      <w:r w:rsidR="00E22CE2" w:rsidRPr="00F84537">
                        <w:rPr>
                          <w:rFonts w:ascii="Abadi" w:hAnsi="Abadi"/>
                          <w:b/>
                          <w:bCs/>
                          <w:sz w:val="28"/>
                          <w:szCs w:val="28"/>
                        </w:rPr>
                        <w:t xml:space="preserve"> experiences</w:t>
                      </w:r>
                      <w:r w:rsidRPr="00F84537">
                        <w:rPr>
                          <w:rFonts w:ascii="Abadi" w:hAnsi="Abadi"/>
                          <w:sz w:val="28"/>
                          <w:szCs w:val="28"/>
                        </w:rPr>
                        <w:t xml:space="preserve"> and the </w:t>
                      </w:r>
                      <w:r w:rsidRPr="00F84537">
                        <w:rPr>
                          <w:rFonts w:ascii="Abadi" w:hAnsi="Abadi"/>
                          <w:b/>
                          <w:bCs/>
                          <w:sz w:val="28"/>
                          <w:szCs w:val="28"/>
                        </w:rPr>
                        <w:t>medications I</w:t>
                      </w:r>
                      <w:r w:rsidRPr="00F84537">
                        <w:rPr>
                          <w:rFonts w:ascii="Abadi" w:hAnsi="Abadi"/>
                          <w:sz w:val="28"/>
                          <w:szCs w:val="28"/>
                        </w:rPr>
                        <w:t xml:space="preserve"> </w:t>
                      </w:r>
                      <w:r w:rsidRPr="00F84537">
                        <w:rPr>
                          <w:rFonts w:ascii="Abadi" w:hAnsi="Abadi"/>
                          <w:b/>
                          <w:bCs/>
                          <w:sz w:val="28"/>
                          <w:szCs w:val="28"/>
                        </w:rPr>
                        <w:t>use</w:t>
                      </w:r>
                      <w:r w:rsidRPr="00F84537">
                        <w:rPr>
                          <w:rFonts w:ascii="Abadi" w:hAnsi="Abadi"/>
                          <w:sz w:val="28"/>
                          <w:szCs w:val="28"/>
                        </w:rPr>
                        <w:t xml:space="preserve"> to manage </w:t>
                      </w:r>
                      <w:r w:rsidR="00E22CE2" w:rsidRPr="00F84537">
                        <w:rPr>
                          <w:rFonts w:ascii="Abadi" w:hAnsi="Abadi"/>
                          <w:sz w:val="28"/>
                          <w:szCs w:val="28"/>
                        </w:rPr>
                        <w:t>them</w:t>
                      </w:r>
                      <w:r w:rsidRPr="00F84537">
                        <w:rPr>
                          <w:rFonts w:ascii="Abadi" w:hAnsi="Abadi"/>
                          <w:sz w:val="28"/>
                          <w:szCs w:val="28"/>
                        </w:rPr>
                        <w:t xml:space="preserve"> as </w:t>
                      </w:r>
                      <w:r w:rsidRPr="00F84537">
                        <w:rPr>
                          <w:rFonts w:ascii="Abadi" w:hAnsi="Abadi"/>
                          <w:b/>
                          <w:bCs/>
                          <w:sz w:val="28"/>
                          <w:szCs w:val="28"/>
                        </w:rPr>
                        <w:t>subject material</w:t>
                      </w:r>
                      <w:r w:rsidRPr="00F84537">
                        <w:rPr>
                          <w:rFonts w:ascii="Abadi" w:hAnsi="Abadi"/>
                          <w:sz w:val="28"/>
                          <w:szCs w:val="28"/>
                        </w:rPr>
                        <w:t xml:space="preserve"> for </w:t>
                      </w:r>
                      <w:r w:rsidRPr="00F84537">
                        <w:rPr>
                          <w:rFonts w:ascii="Abadi" w:hAnsi="Abadi"/>
                          <w:b/>
                          <w:bCs/>
                          <w:sz w:val="28"/>
                          <w:szCs w:val="28"/>
                        </w:rPr>
                        <w:t>attack simulation experiences</w:t>
                      </w:r>
                      <w:r w:rsidRPr="00F84537">
                        <w:rPr>
                          <w:rFonts w:ascii="Abadi" w:hAnsi="Abadi"/>
                          <w:sz w:val="28"/>
                          <w:szCs w:val="28"/>
                        </w:rPr>
                        <w:t xml:space="preserve"> in a</w:t>
                      </w:r>
                      <w:r w:rsidRPr="00F84537">
                        <w:rPr>
                          <w:rFonts w:ascii="Abadi" w:hAnsi="Abadi"/>
                          <w:b/>
                          <w:bCs/>
                          <w:sz w:val="28"/>
                          <w:szCs w:val="28"/>
                        </w:rPr>
                        <w:t xml:space="preserve"> positive light</w:t>
                      </w:r>
                      <w:r w:rsidRPr="00F84537">
                        <w:rPr>
                          <w:rFonts w:ascii="Abadi" w:hAnsi="Abadi"/>
                          <w:sz w:val="28"/>
                          <w:szCs w:val="28"/>
                        </w:rPr>
                        <w:t>?</w:t>
                      </w:r>
                    </w:p>
                  </w:txbxContent>
                </v:textbox>
                <w10:wrap type="square" anchorx="margin"/>
              </v:shape>
            </w:pict>
          </mc:Fallback>
        </mc:AlternateContent>
      </w:r>
    </w:p>
    <w:p w14:paraId="571B5C94" w14:textId="77777777" w:rsidR="0070749C" w:rsidRPr="002F173C" w:rsidRDefault="0070749C">
      <w:pPr>
        <w:rPr>
          <w:rFonts w:ascii="Abadi" w:hAnsi="Abadi"/>
          <w:sz w:val="24"/>
          <w:szCs w:val="24"/>
          <w:highlight w:val="yellow"/>
          <w:lang w:val="en-US"/>
        </w:rPr>
      </w:pPr>
    </w:p>
    <w:p w14:paraId="137CC909" w14:textId="254934EC" w:rsidR="0070749C" w:rsidRPr="002F173C" w:rsidRDefault="0070749C">
      <w:pPr>
        <w:rPr>
          <w:rFonts w:ascii="Abadi" w:hAnsi="Abadi"/>
          <w:sz w:val="24"/>
          <w:szCs w:val="24"/>
          <w:highlight w:val="yellow"/>
          <w:lang w:val="en-US"/>
        </w:rPr>
      </w:pPr>
    </w:p>
    <w:p w14:paraId="6047F94F" w14:textId="20D69671" w:rsidR="00E22CE2" w:rsidRPr="002F173C" w:rsidRDefault="00E22CE2" w:rsidP="00E22CE2">
      <w:pPr>
        <w:pStyle w:val="ListParagraph"/>
        <w:numPr>
          <w:ilvl w:val="1"/>
          <w:numId w:val="3"/>
        </w:numPr>
        <w:rPr>
          <w:rFonts w:ascii="Abadi" w:hAnsi="Abadi"/>
          <w:b/>
          <w:bCs/>
          <w:sz w:val="24"/>
          <w:szCs w:val="24"/>
          <w:lang w:val="en-US"/>
        </w:rPr>
      </w:pPr>
      <w:r w:rsidRPr="002F173C">
        <w:rPr>
          <w:rFonts w:ascii="Abadi" w:hAnsi="Abadi"/>
          <w:b/>
          <w:bCs/>
          <w:sz w:val="24"/>
          <w:szCs w:val="24"/>
          <w:lang w:val="en-US"/>
        </w:rPr>
        <w:t>Breakdown</w:t>
      </w:r>
      <w:r w:rsidR="00216455" w:rsidRPr="002F173C">
        <w:rPr>
          <w:rFonts w:ascii="Abadi" w:hAnsi="Abadi"/>
          <w:b/>
          <w:bCs/>
          <w:sz w:val="24"/>
          <w:szCs w:val="24"/>
          <w:lang w:val="en-US"/>
        </w:rPr>
        <w:t xml:space="preserve"> and Context</w:t>
      </w:r>
      <w:r w:rsidRPr="002F173C">
        <w:rPr>
          <w:rFonts w:ascii="Abadi" w:hAnsi="Abadi"/>
          <w:b/>
          <w:bCs/>
          <w:sz w:val="24"/>
          <w:szCs w:val="24"/>
          <w:lang w:val="en-US"/>
        </w:rPr>
        <w:t xml:space="preserve"> of Hypothesis</w:t>
      </w:r>
    </w:p>
    <w:p w14:paraId="65C3DF5B" w14:textId="1F629887" w:rsidR="00575393" w:rsidRPr="002F173C" w:rsidRDefault="00575393" w:rsidP="00E22CE2">
      <w:pPr>
        <w:rPr>
          <w:rFonts w:ascii="Abadi" w:hAnsi="Abadi"/>
          <w:sz w:val="24"/>
          <w:szCs w:val="24"/>
          <w:lang w:val="en-US"/>
        </w:rPr>
      </w:pPr>
      <w:r w:rsidRPr="002F173C">
        <w:rPr>
          <w:rFonts w:ascii="Abadi" w:hAnsi="Abadi"/>
          <w:sz w:val="24"/>
          <w:szCs w:val="24"/>
          <w:lang w:val="en-US"/>
        </w:rPr>
        <w:t xml:space="preserve">The words and phrases that have been made bold in the above hypothesis question will be defined </w:t>
      </w:r>
      <w:r w:rsidR="00437722">
        <w:rPr>
          <w:rFonts w:ascii="Abadi" w:hAnsi="Abadi"/>
          <w:sz w:val="24"/>
          <w:szCs w:val="24"/>
          <w:lang w:val="en-US"/>
        </w:rPr>
        <w:t>and</w:t>
      </w:r>
      <w:r w:rsidRPr="002F173C">
        <w:rPr>
          <w:rFonts w:ascii="Abadi" w:hAnsi="Abadi"/>
          <w:sz w:val="24"/>
          <w:szCs w:val="24"/>
          <w:lang w:val="en-US"/>
        </w:rPr>
        <w:t xml:space="preserve"> explained in order to breakdown</w:t>
      </w:r>
      <w:r w:rsidR="008024CE">
        <w:rPr>
          <w:rFonts w:ascii="Abadi" w:hAnsi="Abadi"/>
          <w:sz w:val="24"/>
          <w:szCs w:val="24"/>
          <w:lang w:val="en-US"/>
        </w:rPr>
        <w:t xml:space="preserve"> </w:t>
      </w:r>
      <w:r w:rsidRPr="002F173C">
        <w:rPr>
          <w:rFonts w:ascii="Abadi" w:hAnsi="Abadi"/>
          <w:sz w:val="24"/>
          <w:szCs w:val="24"/>
          <w:lang w:val="en-US"/>
        </w:rPr>
        <w:t>the hypothesis as well provide necessary context for both the hypothesis and the remainder of the report.</w:t>
      </w:r>
    </w:p>
    <w:p w14:paraId="4B92CA51" w14:textId="25057A6F"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How</w:t>
      </w:r>
    </w:p>
    <w:p w14:paraId="5E36CA91" w14:textId="1DAF3F5F" w:rsidR="00575393" w:rsidRPr="002F173C" w:rsidRDefault="00575393" w:rsidP="00575393">
      <w:pPr>
        <w:rPr>
          <w:rFonts w:ascii="Abadi" w:hAnsi="Abadi"/>
          <w:sz w:val="24"/>
          <w:szCs w:val="24"/>
          <w:lang w:val="en-US"/>
        </w:rPr>
      </w:pPr>
      <w:r w:rsidRPr="002F173C">
        <w:rPr>
          <w:rFonts w:ascii="Abadi" w:hAnsi="Abadi"/>
          <w:sz w:val="24"/>
          <w:szCs w:val="24"/>
          <w:lang w:val="en-US"/>
        </w:rPr>
        <w:t>“How” is literally defined as “by what means”</w:t>
      </w:r>
      <w:sdt>
        <w:sdtPr>
          <w:rPr>
            <w:rFonts w:ascii="Abadi" w:hAnsi="Abadi"/>
            <w:sz w:val="24"/>
            <w:szCs w:val="24"/>
            <w:lang w:val="en-US"/>
          </w:rPr>
          <w:id w:val="257259236"/>
          <w:citation/>
        </w:sdtPr>
        <w:sdtContent>
          <w:r w:rsidRPr="002F173C">
            <w:rPr>
              <w:rFonts w:ascii="Abadi" w:hAnsi="Abadi"/>
              <w:sz w:val="24"/>
              <w:szCs w:val="24"/>
              <w:lang w:val="en-US"/>
            </w:rPr>
            <w:fldChar w:fldCharType="begin"/>
          </w:r>
          <w:r w:rsidRPr="002F173C">
            <w:rPr>
              <w:rFonts w:ascii="Abadi" w:hAnsi="Abadi"/>
              <w:sz w:val="24"/>
              <w:szCs w:val="24"/>
            </w:rPr>
            <w:instrText xml:space="preserve"> CITATION Col22 \l 7177 </w:instrText>
          </w:r>
          <w:r w:rsidRPr="002F173C">
            <w:rPr>
              <w:rFonts w:ascii="Abadi" w:hAnsi="Abadi"/>
              <w:sz w:val="24"/>
              <w:szCs w:val="24"/>
              <w:lang w:val="en-US"/>
            </w:rPr>
            <w:fldChar w:fldCharType="separate"/>
          </w:r>
          <w:r w:rsidR="00CD2C5C">
            <w:rPr>
              <w:rFonts w:ascii="Abadi" w:hAnsi="Abadi"/>
              <w:noProof/>
              <w:sz w:val="24"/>
              <w:szCs w:val="24"/>
            </w:rPr>
            <w:t xml:space="preserve"> </w:t>
          </w:r>
          <w:r w:rsidR="00CD2C5C" w:rsidRPr="00CD2C5C">
            <w:rPr>
              <w:rFonts w:ascii="Abadi" w:hAnsi="Abadi"/>
              <w:noProof/>
              <w:sz w:val="24"/>
              <w:szCs w:val="24"/>
            </w:rPr>
            <w:t>[1]</w:t>
          </w:r>
          <w:r w:rsidRPr="002F173C">
            <w:rPr>
              <w:rFonts w:ascii="Abadi" w:hAnsi="Abadi"/>
              <w:sz w:val="24"/>
              <w:szCs w:val="24"/>
              <w:lang w:val="en-US"/>
            </w:rPr>
            <w:fldChar w:fldCharType="end"/>
          </w:r>
        </w:sdtContent>
      </w:sdt>
      <w:r w:rsidRPr="002F173C">
        <w:rPr>
          <w:rFonts w:ascii="Abadi" w:hAnsi="Abadi"/>
          <w:sz w:val="24"/>
          <w:szCs w:val="24"/>
          <w:lang w:val="en-US"/>
        </w:rPr>
        <w:t>. Various solutions using the requirements in the hypothesis should be found, and the means by which these solutions are found should be investigated.</w:t>
      </w:r>
    </w:p>
    <w:p w14:paraId="5C62E778" w14:textId="4F315BD9" w:rsidR="00575393" w:rsidRPr="002F173C" w:rsidRDefault="00575393" w:rsidP="00575393">
      <w:pPr>
        <w:pStyle w:val="ListParagraph"/>
        <w:numPr>
          <w:ilvl w:val="2"/>
          <w:numId w:val="3"/>
        </w:numPr>
        <w:rPr>
          <w:rFonts w:ascii="Abadi" w:hAnsi="Abadi"/>
          <w:b/>
          <w:bCs/>
          <w:sz w:val="24"/>
          <w:szCs w:val="24"/>
          <w:lang w:val="en-US"/>
        </w:rPr>
      </w:pPr>
      <w:r w:rsidRPr="002F173C">
        <w:rPr>
          <w:rFonts w:ascii="Abadi" w:hAnsi="Abadi"/>
          <w:b/>
          <w:bCs/>
          <w:sz w:val="24"/>
          <w:szCs w:val="24"/>
          <w:lang w:val="en-US"/>
        </w:rPr>
        <w:t>My own mental health experiences</w:t>
      </w:r>
    </w:p>
    <w:p w14:paraId="339D74A4" w14:textId="77EACFDF" w:rsidR="00575393" w:rsidRPr="002F173C" w:rsidRDefault="00575393" w:rsidP="00575393">
      <w:pPr>
        <w:rPr>
          <w:rFonts w:ascii="Abadi" w:hAnsi="Abadi"/>
          <w:sz w:val="24"/>
          <w:szCs w:val="24"/>
          <w:lang w:val="en-US"/>
        </w:rPr>
      </w:pPr>
      <w:r w:rsidRPr="002F173C">
        <w:rPr>
          <w:rFonts w:ascii="Abadi" w:hAnsi="Abadi"/>
          <w:sz w:val="24"/>
          <w:szCs w:val="24"/>
          <w:lang w:val="en-US"/>
        </w:rPr>
        <w:t>I am specific here about using “my” in the hypothesis. I am not trying to generalize mental health issues for all persons, the context of these experiences is entirely my own. I define mental health experiences as the way my mental illnesses (mainly anxiety and depression) impact my life, this includes how I manage my mental illnesses with medication.</w:t>
      </w:r>
    </w:p>
    <w:p w14:paraId="06358AA9" w14:textId="39A38254" w:rsidR="001045D3" w:rsidRPr="002F173C" w:rsidRDefault="001045D3" w:rsidP="001045D3">
      <w:pPr>
        <w:pStyle w:val="ListParagraph"/>
        <w:numPr>
          <w:ilvl w:val="2"/>
          <w:numId w:val="3"/>
        </w:numPr>
        <w:rPr>
          <w:rFonts w:ascii="Abadi" w:hAnsi="Abadi"/>
          <w:b/>
          <w:bCs/>
          <w:sz w:val="24"/>
          <w:szCs w:val="24"/>
          <w:lang w:val="en-US"/>
        </w:rPr>
      </w:pPr>
      <w:r w:rsidRPr="002F173C">
        <w:rPr>
          <w:rFonts w:ascii="Abadi" w:hAnsi="Abadi"/>
          <w:b/>
          <w:bCs/>
          <w:sz w:val="24"/>
          <w:szCs w:val="24"/>
          <w:lang w:val="en-US"/>
        </w:rPr>
        <w:t>Medications I use</w:t>
      </w:r>
    </w:p>
    <w:p w14:paraId="50CBA3AF" w14:textId="1BB3AB71" w:rsidR="0091342D" w:rsidRPr="002F173C" w:rsidRDefault="0091342D" w:rsidP="0091342D">
      <w:pPr>
        <w:rPr>
          <w:rFonts w:ascii="Abadi" w:hAnsi="Abadi"/>
          <w:sz w:val="24"/>
          <w:szCs w:val="24"/>
          <w:lang w:val="en-US"/>
        </w:rPr>
      </w:pPr>
      <w:r w:rsidRPr="002F173C">
        <w:rPr>
          <w:rFonts w:ascii="Abadi" w:hAnsi="Abadi"/>
          <w:sz w:val="24"/>
          <w:szCs w:val="24"/>
          <w:lang w:val="en-US"/>
        </w:rPr>
        <w:t>I am specific about the usage of the world “I”; I am only exploring medications that I have personally used. The medications that I refer to are used in the treatment and management of mental illnesses. Please refer to the appendix of this report for a full list of the medications I refer to in this prototype.</w:t>
      </w:r>
    </w:p>
    <w:p w14:paraId="56C4CD84" w14:textId="23FCDBB4" w:rsidR="0091342D" w:rsidRPr="002F173C" w:rsidRDefault="0091342D" w:rsidP="0091342D">
      <w:pPr>
        <w:pStyle w:val="ListParagraph"/>
        <w:numPr>
          <w:ilvl w:val="2"/>
          <w:numId w:val="3"/>
        </w:numPr>
        <w:rPr>
          <w:rFonts w:ascii="Abadi" w:hAnsi="Abadi"/>
          <w:b/>
          <w:bCs/>
          <w:sz w:val="24"/>
          <w:szCs w:val="24"/>
          <w:lang w:val="en-US"/>
        </w:rPr>
      </w:pPr>
      <w:r w:rsidRPr="002F173C">
        <w:rPr>
          <w:rFonts w:ascii="Abadi" w:hAnsi="Abadi"/>
          <w:b/>
          <w:bCs/>
          <w:sz w:val="24"/>
          <w:szCs w:val="24"/>
          <w:lang w:val="en-US"/>
        </w:rPr>
        <w:t>Subject material (my own mental health experiences and the medications I use to manage them)</w:t>
      </w:r>
    </w:p>
    <w:p w14:paraId="36854A41" w14:textId="10973A98" w:rsidR="0091342D" w:rsidRPr="002F173C" w:rsidRDefault="0091342D" w:rsidP="0091342D">
      <w:pPr>
        <w:rPr>
          <w:rFonts w:ascii="Abadi" w:hAnsi="Abadi"/>
          <w:sz w:val="24"/>
          <w:szCs w:val="24"/>
          <w:lang w:val="en-US"/>
        </w:rPr>
      </w:pPr>
      <w:r w:rsidRPr="002F173C">
        <w:rPr>
          <w:rFonts w:ascii="Abadi" w:hAnsi="Abadi"/>
          <w:sz w:val="24"/>
          <w:szCs w:val="24"/>
          <w:lang w:val="en-US"/>
        </w:rPr>
        <w:t>Subject material is the concept that the design of the solutions be based on. The entire design should relate back to the subject material. It may not be possible to ensure that absolutely every faucet of the designs depend on the subject material, but every effort should be made to achieve this, and explanations should be given where not achieved.</w:t>
      </w:r>
    </w:p>
    <w:p w14:paraId="14AF9F0E" w14:textId="7D13F02C"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lastRenderedPageBreak/>
        <w:t>Attack Simulation Experiences</w:t>
      </w:r>
    </w:p>
    <w:p w14:paraId="7035A470" w14:textId="6D6750AA" w:rsidR="004B5BB2" w:rsidRPr="002F173C" w:rsidRDefault="004B5BB2" w:rsidP="004B5BB2">
      <w:pPr>
        <w:rPr>
          <w:rFonts w:ascii="Abadi" w:hAnsi="Abadi"/>
          <w:sz w:val="24"/>
          <w:szCs w:val="24"/>
          <w:lang w:val="en-US"/>
        </w:rPr>
      </w:pPr>
      <w:r w:rsidRPr="002F173C">
        <w:rPr>
          <w:rFonts w:ascii="Abadi" w:hAnsi="Abadi"/>
          <w:sz w:val="24"/>
          <w:szCs w:val="24"/>
          <w:lang w:val="en-US"/>
        </w:rPr>
        <w:t>The prototypes developed as solutions may be considered “games”, but the aim is to develop experiences. The solutions should receive user input and produce an output based on the input that aids an overall demonstration of a concept. The concept is an “attack simulation”. I define an attack simulation as the increasing and decreasing of variables representing either health, energy, attack strength, etc. through actions performed by the user or the prototype system.</w:t>
      </w:r>
    </w:p>
    <w:p w14:paraId="2F8E75A8" w14:textId="2F77A977" w:rsidR="004B5BB2" w:rsidRPr="002F173C" w:rsidRDefault="004B5BB2" w:rsidP="004B5BB2">
      <w:pPr>
        <w:pStyle w:val="ListParagraph"/>
        <w:numPr>
          <w:ilvl w:val="2"/>
          <w:numId w:val="3"/>
        </w:numPr>
        <w:rPr>
          <w:rFonts w:ascii="Abadi" w:hAnsi="Abadi"/>
          <w:b/>
          <w:bCs/>
          <w:sz w:val="24"/>
          <w:szCs w:val="24"/>
          <w:lang w:val="en-US"/>
        </w:rPr>
      </w:pPr>
      <w:r w:rsidRPr="002F173C">
        <w:rPr>
          <w:rFonts w:ascii="Abadi" w:hAnsi="Abadi"/>
          <w:b/>
          <w:bCs/>
          <w:sz w:val="24"/>
          <w:szCs w:val="24"/>
          <w:lang w:val="en-US"/>
        </w:rPr>
        <w:t>Positive Light</w:t>
      </w:r>
    </w:p>
    <w:p w14:paraId="2B023370" w14:textId="2FC95DA2" w:rsidR="00575393" w:rsidRPr="002F173C" w:rsidRDefault="00572AD0" w:rsidP="00E22CE2">
      <w:pPr>
        <w:rPr>
          <w:rFonts w:ascii="Abadi" w:hAnsi="Abadi"/>
          <w:sz w:val="24"/>
          <w:szCs w:val="24"/>
          <w:lang w:val="en-US"/>
        </w:rPr>
      </w:pPr>
      <w:r w:rsidRPr="002F173C">
        <w:rPr>
          <w:rFonts w:ascii="Abadi" w:hAnsi="Abadi"/>
          <w:sz w:val="24"/>
          <w:szCs w:val="24"/>
          <w:lang w:val="en-US"/>
        </w:rPr>
        <w:t>Mental illness is not a very “positive” subject to deal with. However, I aim to focus mainly on the role that medications play in my mental health experiences, not necessarily the negative impact that mental illness has on my life. I want the results developed as solutions to be positive in nature. This does not mean that the experiences should be “fun” or “light-hearted”, but the negative consequences of mental illnesses should not be at the forefront of the solutions developed.</w:t>
      </w:r>
    </w:p>
    <w:p w14:paraId="406A7D00" w14:textId="5BB0AC21"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Research Required for the Hypothesis</w:t>
      </w:r>
    </w:p>
    <w:p w14:paraId="796794F3" w14:textId="77777777" w:rsidR="00EE595E" w:rsidRPr="002F173C" w:rsidRDefault="00EE595E" w:rsidP="00E22CE2">
      <w:pPr>
        <w:rPr>
          <w:rFonts w:ascii="Abadi" w:hAnsi="Abadi"/>
          <w:sz w:val="24"/>
          <w:szCs w:val="24"/>
          <w:lang w:val="en-US"/>
        </w:rPr>
      </w:pPr>
      <w:r w:rsidRPr="002F173C">
        <w:rPr>
          <w:rFonts w:ascii="Abadi" w:hAnsi="Abadi"/>
          <w:sz w:val="24"/>
          <w:szCs w:val="24"/>
          <w:lang w:val="en-US"/>
        </w:rPr>
        <w:t xml:space="preserve">For a solution to be developed as an answer to the hypothesis, much of the research should include self-reflection of my personal experiences with mental illness. Along with this, research should be done on the medications that I use to manage my mental illnesses in order to generate ideas on how to develop systems based on them. </w:t>
      </w:r>
    </w:p>
    <w:p w14:paraId="7541E542" w14:textId="77777777" w:rsidR="0089541A" w:rsidRPr="002F173C" w:rsidRDefault="00EE595E" w:rsidP="00E22CE2">
      <w:pPr>
        <w:rPr>
          <w:rFonts w:ascii="Abadi" w:hAnsi="Abadi"/>
          <w:sz w:val="24"/>
          <w:szCs w:val="24"/>
          <w:lang w:val="en-US"/>
        </w:rPr>
      </w:pPr>
      <w:r w:rsidRPr="002F173C">
        <w:rPr>
          <w:rFonts w:ascii="Abadi" w:hAnsi="Abadi"/>
          <w:sz w:val="24"/>
          <w:szCs w:val="24"/>
          <w:lang w:val="en-US"/>
        </w:rPr>
        <w:t>Research should also be done by playing games with battle and attack systems in order to learn about different attack simulation experiences.</w:t>
      </w:r>
    </w:p>
    <w:p w14:paraId="14744B91" w14:textId="6F91FE7D" w:rsidR="00784238" w:rsidRPr="002F173C" w:rsidRDefault="00784238" w:rsidP="00E22CE2">
      <w:pPr>
        <w:rPr>
          <w:rFonts w:ascii="Abadi" w:hAnsi="Abadi"/>
          <w:sz w:val="24"/>
          <w:szCs w:val="24"/>
          <w:lang w:val="en-US"/>
        </w:rPr>
      </w:pPr>
      <w:r w:rsidRPr="002F173C">
        <w:rPr>
          <w:rFonts w:ascii="Abadi" w:hAnsi="Abadi"/>
          <w:sz w:val="24"/>
          <w:szCs w:val="24"/>
          <w:lang w:val="en-US"/>
        </w:rPr>
        <w:t xml:space="preserve">The main games played and used as reference and inspiration for </w:t>
      </w:r>
      <w:r w:rsidR="003B0661" w:rsidRPr="002F173C">
        <w:rPr>
          <w:rFonts w:ascii="Abadi" w:hAnsi="Abadi"/>
          <w:sz w:val="24"/>
          <w:szCs w:val="24"/>
          <w:lang w:val="en-US"/>
        </w:rPr>
        <w:t>the developed solutions</w:t>
      </w:r>
      <w:r w:rsidRPr="002F173C">
        <w:rPr>
          <w:rFonts w:ascii="Abadi" w:hAnsi="Abadi"/>
          <w:sz w:val="24"/>
          <w:szCs w:val="24"/>
          <w:lang w:val="en-US"/>
        </w:rPr>
        <w:t xml:space="preserve"> were:</w:t>
      </w:r>
    </w:p>
    <w:p w14:paraId="24BC4479" w14:textId="6DED148D" w:rsidR="00784238" w:rsidRPr="002F173C" w:rsidRDefault="00784238" w:rsidP="00E22CE2">
      <w:pPr>
        <w:rPr>
          <w:rFonts w:ascii="Abadi" w:hAnsi="Abadi"/>
          <w:sz w:val="24"/>
          <w:szCs w:val="24"/>
          <w:lang w:val="en-US"/>
        </w:rPr>
      </w:pPr>
      <w:r w:rsidRPr="002F173C">
        <w:rPr>
          <w:rFonts w:ascii="Abadi" w:hAnsi="Abadi"/>
          <w:b/>
          <w:bCs/>
          <w:sz w:val="24"/>
          <w:szCs w:val="24"/>
          <w:lang w:val="en-US"/>
        </w:rPr>
        <w:t>1. Pokémon Legends: Arceus</w:t>
      </w:r>
      <w:r w:rsidR="00EE595E" w:rsidRPr="002F173C">
        <w:rPr>
          <w:rFonts w:ascii="Abadi" w:hAnsi="Abadi"/>
          <w:sz w:val="24"/>
          <w:szCs w:val="24"/>
          <w:lang w:val="en-US"/>
        </w:rPr>
        <w:t xml:space="preserve"> </w:t>
      </w:r>
      <w:sdt>
        <w:sdtPr>
          <w:rPr>
            <w:rFonts w:ascii="Abadi" w:hAnsi="Abadi"/>
            <w:sz w:val="24"/>
            <w:szCs w:val="24"/>
            <w:lang w:val="en-US"/>
          </w:rPr>
          <w:id w:val="915206126"/>
          <w:citation/>
        </w:sdtPr>
        <w:sdtContent>
          <w:r w:rsidR="00C22B21">
            <w:rPr>
              <w:rFonts w:ascii="Abadi" w:hAnsi="Abadi"/>
              <w:sz w:val="24"/>
              <w:szCs w:val="24"/>
              <w:lang w:val="en-US"/>
            </w:rPr>
            <w:fldChar w:fldCharType="begin"/>
          </w:r>
          <w:r w:rsidR="00C22B21">
            <w:rPr>
              <w:rFonts w:ascii="Abadi" w:hAnsi="Abadi"/>
              <w:sz w:val="24"/>
              <w:szCs w:val="24"/>
            </w:rPr>
            <w:instrText xml:space="preserve"> CITATION Nin22 \l 7177 </w:instrText>
          </w:r>
          <w:r w:rsidR="00C22B21">
            <w:rPr>
              <w:rFonts w:ascii="Abadi" w:hAnsi="Abadi"/>
              <w:sz w:val="24"/>
              <w:szCs w:val="24"/>
              <w:lang w:val="en-US"/>
            </w:rPr>
            <w:fldChar w:fldCharType="separate"/>
          </w:r>
          <w:r w:rsidR="00CD2C5C" w:rsidRPr="00CD2C5C">
            <w:rPr>
              <w:rFonts w:ascii="Abadi" w:hAnsi="Abadi"/>
              <w:noProof/>
              <w:sz w:val="24"/>
              <w:szCs w:val="24"/>
            </w:rPr>
            <w:t>[2]</w:t>
          </w:r>
          <w:r w:rsidR="00C22B21">
            <w:rPr>
              <w:rFonts w:ascii="Abadi" w:hAnsi="Abadi"/>
              <w:sz w:val="24"/>
              <w:szCs w:val="24"/>
              <w:lang w:val="en-US"/>
            </w:rPr>
            <w:fldChar w:fldCharType="end"/>
          </w:r>
        </w:sdtContent>
      </w:sdt>
      <w:r w:rsidR="003B0661" w:rsidRPr="002F173C">
        <w:rPr>
          <w:rFonts w:ascii="Abadi" w:hAnsi="Abadi"/>
          <w:sz w:val="24"/>
          <w:szCs w:val="24"/>
          <w:lang w:val="en-US"/>
        </w:rPr>
        <w:br/>
      </w:r>
      <w:r w:rsidR="00ED6109" w:rsidRPr="002F173C">
        <w:rPr>
          <w:rFonts w:ascii="Abadi" w:hAnsi="Abadi"/>
          <w:sz w:val="24"/>
          <w:szCs w:val="24"/>
          <w:lang w:val="en-US"/>
        </w:rPr>
        <w:t xml:space="preserve">For this game, special attention was given to the Pokémon battling system. The system is turn-based, which is a battle genre that was used for development of one of the systems. </w:t>
      </w:r>
      <w:r w:rsidRPr="002F173C">
        <w:rPr>
          <w:rFonts w:ascii="Abadi" w:hAnsi="Abadi"/>
          <w:sz w:val="24"/>
          <w:szCs w:val="24"/>
          <w:lang w:val="en-US"/>
        </w:rPr>
        <w:br/>
      </w:r>
      <w:r w:rsidRPr="002F173C">
        <w:rPr>
          <w:rFonts w:ascii="Abadi" w:hAnsi="Abadi"/>
          <w:b/>
          <w:bCs/>
          <w:sz w:val="24"/>
          <w:szCs w:val="24"/>
          <w:lang w:val="en-US"/>
        </w:rPr>
        <w:t>2. Undertale</w:t>
      </w:r>
      <w:r w:rsidR="00C22B21">
        <w:rPr>
          <w:rFonts w:ascii="Abadi" w:hAnsi="Abadi"/>
          <w:b/>
          <w:bCs/>
          <w:sz w:val="24"/>
          <w:szCs w:val="24"/>
          <w:lang w:val="en-US"/>
        </w:rPr>
        <w:t xml:space="preserve"> </w:t>
      </w:r>
      <w:sdt>
        <w:sdtPr>
          <w:rPr>
            <w:rFonts w:ascii="Abadi" w:hAnsi="Abadi"/>
            <w:b/>
            <w:bCs/>
            <w:sz w:val="24"/>
            <w:szCs w:val="24"/>
            <w:lang w:val="en-US"/>
          </w:rPr>
          <w:id w:val="312844351"/>
          <w:citation/>
        </w:sdt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Fox15 \l 7177 </w:instrText>
          </w:r>
          <w:r w:rsidR="00C22B21">
            <w:rPr>
              <w:rFonts w:ascii="Abadi" w:hAnsi="Abadi"/>
              <w:b/>
              <w:bCs/>
              <w:sz w:val="24"/>
              <w:szCs w:val="24"/>
              <w:lang w:val="en-US"/>
            </w:rPr>
            <w:fldChar w:fldCharType="separate"/>
          </w:r>
          <w:r w:rsidR="00CD2C5C" w:rsidRPr="00CD2C5C">
            <w:rPr>
              <w:rFonts w:ascii="Abadi" w:hAnsi="Abadi"/>
              <w:noProof/>
              <w:sz w:val="24"/>
              <w:szCs w:val="24"/>
            </w:rPr>
            <w:t>[3]</w:t>
          </w:r>
          <w:r w:rsidR="00C22B21">
            <w:rPr>
              <w:rFonts w:ascii="Abadi" w:hAnsi="Abadi"/>
              <w:b/>
              <w:bCs/>
              <w:sz w:val="24"/>
              <w:szCs w:val="24"/>
              <w:lang w:val="en-US"/>
            </w:rPr>
            <w:fldChar w:fldCharType="end"/>
          </w:r>
        </w:sdtContent>
      </w:sdt>
      <w:r w:rsidR="003B0661" w:rsidRPr="002F173C">
        <w:rPr>
          <w:rFonts w:ascii="Abadi" w:hAnsi="Abadi"/>
          <w:sz w:val="24"/>
          <w:szCs w:val="24"/>
          <w:lang w:val="en-US"/>
        </w:rPr>
        <w:br/>
      </w:r>
      <w:proofErr w:type="spellStart"/>
      <w:r w:rsidR="003B0661" w:rsidRPr="002F173C">
        <w:rPr>
          <w:rFonts w:ascii="Abadi" w:hAnsi="Abadi"/>
          <w:sz w:val="24"/>
          <w:szCs w:val="24"/>
          <w:lang w:val="en-US"/>
        </w:rPr>
        <w:t>Undertale</w:t>
      </w:r>
      <w:proofErr w:type="spellEnd"/>
      <w:r w:rsidR="003B0661" w:rsidRPr="002F173C">
        <w:rPr>
          <w:rFonts w:ascii="Abadi" w:hAnsi="Abadi"/>
          <w:sz w:val="24"/>
          <w:szCs w:val="24"/>
          <w:lang w:val="en-US"/>
        </w:rPr>
        <w:t xml:space="preserve"> consists of many turn-based combat scenarios, with very creative explorations of the traditional turn-based fighting system.</w:t>
      </w:r>
      <w:r w:rsidRPr="002F173C">
        <w:rPr>
          <w:rFonts w:ascii="Abadi" w:hAnsi="Abadi"/>
          <w:sz w:val="24"/>
          <w:szCs w:val="24"/>
          <w:lang w:val="en-US"/>
        </w:rPr>
        <w:br/>
      </w:r>
      <w:r w:rsidRPr="002F173C">
        <w:rPr>
          <w:rFonts w:ascii="Abadi" w:hAnsi="Abadi"/>
          <w:b/>
          <w:bCs/>
          <w:sz w:val="24"/>
          <w:szCs w:val="24"/>
          <w:lang w:val="en-US"/>
        </w:rPr>
        <w:t>3. Chess</w:t>
      </w:r>
      <w:r w:rsidR="00C22B21">
        <w:rPr>
          <w:rFonts w:ascii="Abadi" w:hAnsi="Abadi"/>
          <w:b/>
          <w:bCs/>
          <w:sz w:val="24"/>
          <w:szCs w:val="24"/>
          <w:lang w:val="en-US"/>
        </w:rPr>
        <w:t xml:space="preserve"> </w:t>
      </w:r>
      <w:sdt>
        <w:sdtPr>
          <w:rPr>
            <w:rFonts w:ascii="Abadi" w:hAnsi="Abadi"/>
            <w:b/>
            <w:bCs/>
            <w:sz w:val="24"/>
            <w:szCs w:val="24"/>
            <w:lang w:val="en-US"/>
          </w:rPr>
          <w:id w:val="-1259679946"/>
          <w:citation/>
        </w:sdt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Wik22 \l 7177 </w:instrText>
          </w:r>
          <w:r w:rsidR="00C22B21">
            <w:rPr>
              <w:rFonts w:ascii="Abadi" w:hAnsi="Abadi"/>
              <w:b/>
              <w:bCs/>
              <w:sz w:val="24"/>
              <w:szCs w:val="24"/>
              <w:lang w:val="en-US"/>
            </w:rPr>
            <w:fldChar w:fldCharType="separate"/>
          </w:r>
          <w:r w:rsidR="00CD2C5C" w:rsidRPr="00CD2C5C">
            <w:rPr>
              <w:rFonts w:ascii="Abadi" w:hAnsi="Abadi"/>
              <w:noProof/>
              <w:sz w:val="24"/>
              <w:szCs w:val="24"/>
            </w:rPr>
            <w:t>[4]</w:t>
          </w:r>
          <w:r w:rsidR="00C22B21">
            <w:rPr>
              <w:rFonts w:ascii="Abadi" w:hAnsi="Abadi"/>
              <w:b/>
              <w:bCs/>
              <w:sz w:val="24"/>
              <w:szCs w:val="24"/>
              <w:lang w:val="en-US"/>
            </w:rPr>
            <w:fldChar w:fldCharType="end"/>
          </w:r>
        </w:sdtContent>
      </w:sdt>
      <w:r w:rsidR="003B0661" w:rsidRPr="002F173C">
        <w:rPr>
          <w:rFonts w:ascii="Abadi" w:hAnsi="Abadi"/>
          <w:sz w:val="24"/>
          <w:szCs w:val="24"/>
          <w:lang w:val="en-US"/>
        </w:rPr>
        <w:br/>
      </w:r>
      <w:proofErr w:type="spellStart"/>
      <w:r w:rsidR="003B0661" w:rsidRPr="002F173C">
        <w:rPr>
          <w:rFonts w:ascii="Abadi" w:hAnsi="Abadi"/>
          <w:sz w:val="24"/>
          <w:szCs w:val="24"/>
          <w:lang w:val="en-US"/>
        </w:rPr>
        <w:t>Chess</w:t>
      </w:r>
      <w:proofErr w:type="spellEnd"/>
      <w:r w:rsidR="003B0661" w:rsidRPr="002F173C">
        <w:rPr>
          <w:rFonts w:ascii="Abadi" w:hAnsi="Abadi"/>
          <w:sz w:val="24"/>
          <w:szCs w:val="24"/>
          <w:lang w:val="en-US"/>
        </w:rPr>
        <w:t xml:space="preserve"> is an interesting turn-based fighting experience to explore. Chess does not have traditional variables such as health that can be increased or decreased, but there are the pieces themselves, which can be considered variables that are lessened throughout the progression of a game. Chess was not used as a huge inspiration for the systems </w:t>
      </w:r>
      <w:r w:rsidR="005A4919" w:rsidRPr="002F173C">
        <w:rPr>
          <w:rFonts w:ascii="Abadi" w:hAnsi="Abadi"/>
          <w:sz w:val="24"/>
          <w:szCs w:val="24"/>
          <w:lang w:val="en-US"/>
        </w:rPr>
        <w:t>developed but</w:t>
      </w:r>
      <w:r w:rsidR="003B0661" w:rsidRPr="002F173C">
        <w:rPr>
          <w:rFonts w:ascii="Abadi" w:hAnsi="Abadi"/>
          <w:sz w:val="24"/>
          <w:szCs w:val="24"/>
          <w:lang w:val="en-US"/>
        </w:rPr>
        <w:t xml:space="preserve"> is an interesting model </w:t>
      </w:r>
      <w:r w:rsidR="005A4919" w:rsidRPr="002F173C">
        <w:rPr>
          <w:rFonts w:ascii="Abadi" w:hAnsi="Abadi"/>
          <w:sz w:val="24"/>
          <w:szCs w:val="24"/>
          <w:lang w:val="en-US"/>
        </w:rPr>
        <w:t xml:space="preserve">to investigate </w:t>
      </w:r>
      <w:r w:rsidR="003B0661" w:rsidRPr="002F173C">
        <w:rPr>
          <w:rFonts w:ascii="Abadi" w:hAnsi="Abadi"/>
          <w:sz w:val="24"/>
          <w:szCs w:val="24"/>
          <w:lang w:val="en-US"/>
        </w:rPr>
        <w:t>for a turn-based fighting experience.</w:t>
      </w:r>
      <w:r w:rsidR="00ED6109" w:rsidRPr="002F173C">
        <w:rPr>
          <w:rFonts w:ascii="Abadi" w:hAnsi="Abadi"/>
          <w:sz w:val="24"/>
          <w:szCs w:val="24"/>
          <w:lang w:val="en-US"/>
        </w:rPr>
        <w:br/>
      </w:r>
      <w:r w:rsidR="00ED6109" w:rsidRPr="002F173C">
        <w:rPr>
          <w:rFonts w:ascii="Abadi" w:hAnsi="Abadi"/>
          <w:b/>
          <w:bCs/>
          <w:sz w:val="24"/>
          <w:szCs w:val="24"/>
          <w:lang w:val="en-US"/>
        </w:rPr>
        <w:t>4. Breath of the Wild</w:t>
      </w:r>
      <w:r w:rsidR="00C22B21">
        <w:rPr>
          <w:rFonts w:ascii="Abadi" w:hAnsi="Abadi"/>
          <w:b/>
          <w:bCs/>
          <w:sz w:val="24"/>
          <w:szCs w:val="24"/>
          <w:lang w:val="en-US"/>
        </w:rPr>
        <w:t xml:space="preserve"> </w:t>
      </w:r>
      <w:sdt>
        <w:sdtPr>
          <w:rPr>
            <w:rFonts w:ascii="Abadi" w:hAnsi="Abadi"/>
            <w:b/>
            <w:bCs/>
            <w:sz w:val="24"/>
            <w:szCs w:val="24"/>
            <w:lang w:val="en-US"/>
          </w:rPr>
          <w:id w:val="1028447107"/>
          <w:citation/>
        </w:sdtPr>
        <w:sdtContent>
          <w:r w:rsidR="00C22B21">
            <w:rPr>
              <w:rFonts w:ascii="Abadi" w:hAnsi="Abadi"/>
              <w:b/>
              <w:bCs/>
              <w:sz w:val="24"/>
              <w:szCs w:val="24"/>
              <w:lang w:val="en-US"/>
            </w:rPr>
            <w:fldChar w:fldCharType="begin"/>
          </w:r>
          <w:r w:rsidR="00C22B21">
            <w:rPr>
              <w:rFonts w:ascii="Abadi" w:hAnsi="Abadi"/>
              <w:b/>
              <w:bCs/>
              <w:sz w:val="24"/>
              <w:szCs w:val="24"/>
            </w:rPr>
            <w:instrText xml:space="preserve"> CITATION Nin17 \l 7177 </w:instrText>
          </w:r>
          <w:r w:rsidR="00C22B21">
            <w:rPr>
              <w:rFonts w:ascii="Abadi" w:hAnsi="Abadi"/>
              <w:b/>
              <w:bCs/>
              <w:sz w:val="24"/>
              <w:szCs w:val="24"/>
              <w:lang w:val="en-US"/>
            </w:rPr>
            <w:fldChar w:fldCharType="separate"/>
          </w:r>
          <w:r w:rsidR="00CD2C5C" w:rsidRPr="00CD2C5C">
            <w:rPr>
              <w:rFonts w:ascii="Abadi" w:hAnsi="Abadi"/>
              <w:noProof/>
              <w:sz w:val="24"/>
              <w:szCs w:val="24"/>
            </w:rPr>
            <w:t>[5]</w:t>
          </w:r>
          <w:r w:rsidR="00C22B21">
            <w:rPr>
              <w:rFonts w:ascii="Abadi" w:hAnsi="Abadi"/>
              <w:b/>
              <w:bCs/>
              <w:sz w:val="24"/>
              <w:szCs w:val="24"/>
              <w:lang w:val="en-US"/>
            </w:rPr>
            <w:fldChar w:fldCharType="end"/>
          </w:r>
        </w:sdtContent>
      </w:sdt>
      <w:r w:rsidR="007D3299" w:rsidRPr="002F173C">
        <w:rPr>
          <w:rFonts w:ascii="Abadi" w:hAnsi="Abadi"/>
          <w:sz w:val="24"/>
          <w:szCs w:val="24"/>
          <w:lang w:val="en-US"/>
        </w:rPr>
        <w:br/>
        <w:t>Breath of the Wild does not contain any turn-based combat, and the combat systems are complex, but is interesting to explore because at its base level, it is still simple the increasing and decreasing of variables that determine the outcome of different attack encounters.</w:t>
      </w:r>
    </w:p>
    <w:p w14:paraId="557861B0" w14:textId="6EF2F936" w:rsidR="00A7493C" w:rsidRPr="002F173C" w:rsidRDefault="00A7493C" w:rsidP="00A7493C">
      <w:pPr>
        <w:pStyle w:val="ListParagraph"/>
        <w:numPr>
          <w:ilvl w:val="1"/>
          <w:numId w:val="3"/>
        </w:numPr>
        <w:rPr>
          <w:rFonts w:ascii="Abadi" w:hAnsi="Abadi"/>
          <w:b/>
          <w:bCs/>
          <w:sz w:val="24"/>
          <w:szCs w:val="24"/>
          <w:lang w:val="en-US"/>
        </w:rPr>
      </w:pPr>
      <w:r w:rsidRPr="002F173C">
        <w:rPr>
          <w:rFonts w:ascii="Abadi" w:hAnsi="Abadi"/>
          <w:b/>
          <w:bCs/>
          <w:sz w:val="24"/>
          <w:szCs w:val="24"/>
          <w:lang w:val="en-US"/>
        </w:rPr>
        <w:t>Exploration Required for the Hypothesis</w:t>
      </w:r>
    </w:p>
    <w:p w14:paraId="7EB4DA8A" w14:textId="74743655" w:rsidR="008D140A" w:rsidRPr="002F173C" w:rsidRDefault="008D140A" w:rsidP="00E22CE2">
      <w:pPr>
        <w:rPr>
          <w:rFonts w:ascii="Abadi" w:hAnsi="Abadi"/>
          <w:sz w:val="24"/>
          <w:szCs w:val="24"/>
          <w:lang w:val="en-US"/>
        </w:rPr>
      </w:pPr>
      <w:r w:rsidRPr="002F173C">
        <w:rPr>
          <w:rFonts w:ascii="Abadi" w:hAnsi="Abadi"/>
          <w:sz w:val="24"/>
          <w:szCs w:val="24"/>
          <w:lang w:val="en-US"/>
        </w:rPr>
        <w:t>For the hypothesis question to be answered successfully, more than one medium for exploration should be utilized. For this assignment, two prototypes were developed in two different mediums in order to explore the effectiveness of each.</w:t>
      </w:r>
    </w:p>
    <w:p w14:paraId="295540B5" w14:textId="6711EEEE" w:rsidR="008D140A" w:rsidRPr="002F173C" w:rsidRDefault="008D140A" w:rsidP="00E22CE2">
      <w:pPr>
        <w:rPr>
          <w:rFonts w:ascii="Abadi" w:hAnsi="Abadi"/>
          <w:sz w:val="24"/>
          <w:szCs w:val="24"/>
          <w:lang w:val="en-US"/>
        </w:rPr>
      </w:pPr>
      <w:r w:rsidRPr="002F173C">
        <w:rPr>
          <w:rFonts w:ascii="Abadi" w:hAnsi="Abadi"/>
          <w:sz w:val="24"/>
          <w:szCs w:val="24"/>
          <w:lang w:val="en-US"/>
        </w:rPr>
        <w:t>Turn-based combat was explored</w:t>
      </w:r>
      <w:r w:rsidR="00644A7B" w:rsidRPr="002F173C">
        <w:rPr>
          <w:rFonts w:ascii="Abadi" w:hAnsi="Abadi"/>
          <w:sz w:val="24"/>
          <w:szCs w:val="24"/>
          <w:lang w:val="en-US"/>
        </w:rPr>
        <w:t>. The other aspect of exploration was done using Pokémon Attack Strength generators</w:t>
      </w:r>
      <w:r w:rsidR="007B1CB8">
        <w:rPr>
          <w:rFonts w:ascii="Abadi" w:hAnsi="Abadi"/>
          <w:sz w:val="24"/>
          <w:szCs w:val="24"/>
          <w:lang w:val="en-US"/>
        </w:rPr>
        <w:t xml:space="preserve"> </w:t>
      </w:r>
      <w:sdt>
        <w:sdtPr>
          <w:rPr>
            <w:rFonts w:ascii="Abadi" w:hAnsi="Abadi"/>
            <w:sz w:val="24"/>
            <w:szCs w:val="24"/>
            <w:lang w:val="en-US"/>
          </w:rPr>
          <w:id w:val="-462118990"/>
          <w:citation/>
        </w:sdtPr>
        <w:sdtContent>
          <w:r w:rsidR="007B1CB8">
            <w:rPr>
              <w:rFonts w:ascii="Abadi" w:hAnsi="Abadi"/>
              <w:sz w:val="24"/>
              <w:szCs w:val="24"/>
              <w:lang w:val="en-US"/>
            </w:rPr>
            <w:fldChar w:fldCharType="begin"/>
          </w:r>
          <w:r w:rsidR="007B1CB8">
            <w:rPr>
              <w:rFonts w:ascii="Abadi" w:hAnsi="Abadi"/>
              <w:sz w:val="24"/>
              <w:szCs w:val="24"/>
            </w:rPr>
            <w:instrText xml:space="preserve"> CITATION psy22 \l 7177 </w:instrText>
          </w:r>
          <w:r w:rsidR="007B1CB8">
            <w:rPr>
              <w:rFonts w:ascii="Abadi" w:hAnsi="Abadi"/>
              <w:sz w:val="24"/>
              <w:szCs w:val="24"/>
              <w:lang w:val="en-US"/>
            </w:rPr>
            <w:fldChar w:fldCharType="separate"/>
          </w:r>
          <w:r w:rsidR="00CD2C5C" w:rsidRPr="00CD2C5C">
            <w:rPr>
              <w:rFonts w:ascii="Abadi" w:hAnsi="Abadi"/>
              <w:noProof/>
              <w:sz w:val="24"/>
              <w:szCs w:val="24"/>
            </w:rPr>
            <w:t>[6]</w:t>
          </w:r>
          <w:r w:rsidR="007B1CB8">
            <w:rPr>
              <w:rFonts w:ascii="Abadi" w:hAnsi="Abadi"/>
              <w:sz w:val="24"/>
              <w:szCs w:val="24"/>
              <w:lang w:val="en-US"/>
            </w:rPr>
            <w:fldChar w:fldCharType="end"/>
          </w:r>
        </w:sdtContent>
      </w:sdt>
      <w:r w:rsidR="00644A7B" w:rsidRPr="002F173C">
        <w:rPr>
          <w:rFonts w:ascii="Abadi" w:hAnsi="Abadi"/>
          <w:sz w:val="24"/>
          <w:szCs w:val="24"/>
          <w:lang w:val="en-US"/>
        </w:rPr>
        <w:t xml:space="preserve"> as inspiration.</w:t>
      </w:r>
      <w:r w:rsidR="00B96247" w:rsidRPr="002F173C">
        <w:rPr>
          <w:rFonts w:ascii="Abadi" w:hAnsi="Abadi"/>
          <w:sz w:val="24"/>
          <w:szCs w:val="24"/>
          <w:lang w:val="en-US"/>
        </w:rPr>
        <w:t xml:space="preserve"> These two explorations are complementary, as attack strength generators can be used to implement a full turn-based combat experience. However, in order to fully explore the hypothesis question, both explorations are separate in how they deal with the sub</w:t>
      </w:r>
      <w:r w:rsidR="00FF628C" w:rsidRPr="002F173C">
        <w:rPr>
          <w:rFonts w:ascii="Abadi" w:hAnsi="Abadi"/>
          <w:sz w:val="24"/>
          <w:szCs w:val="24"/>
          <w:lang w:val="en-US"/>
        </w:rPr>
        <w:t>ject material.</w:t>
      </w:r>
    </w:p>
    <w:p w14:paraId="0014C6F4" w14:textId="5BFD6394" w:rsidR="00024318" w:rsidRPr="002F173C" w:rsidRDefault="00024318" w:rsidP="00024318">
      <w:pPr>
        <w:pStyle w:val="ListParagraph"/>
        <w:numPr>
          <w:ilvl w:val="1"/>
          <w:numId w:val="3"/>
        </w:numPr>
        <w:rPr>
          <w:rFonts w:ascii="Abadi" w:hAnsi="Abadi"/>
          <w:b/>
          <w:bCs/>
          <w:sz w:val="24"/>
          <w:szCs w:val="24"/>
          <w:lang w:val="en-US"/>
        </w:rPr>
      </w:pPr>
      <w:r w:rsidRPr="002F173C">
        <w:rPr>
          <w:rFonts w:ascii="Abadi" w:hAnsi="Abadi"/>
          <w:b/>
          <w:bCs/>
          <w:sz w:val="24"/>
          <w:szCs w:val="24"/>
          <w:lang w:val="en-US"/>
        </w:rPr>
        <w:lastRenderedPageBreak/>
        <w:t>Introducing the Process and Methodology</w:t>
      </w:r>
    </w:p>
    <w:p w14:paraId="5CEBA641" w14:textId="3755C4B3" w:rsidR="00E5748C" w:rsidRPr="002F173C" w:rsidRDefault="00E5748C" w:rsidP="00CA1EAF">
      <w:pPr>
        <w:rPr>
          <w:rFonts w:ascii="Abadi" w:hAnsi="Abadi"/>
          <w:sz w:val="24"/>
          <w:szCs w:val="24"/>
          <w:lang w:val="en-US"/>
        </w:rPr>
      </w:pPr>
      <w:r w:rsidRPr="002F173C">
        <w:rPr>
          <w:rFonts w:ascii="Abadi" w:hAnsi="Abadi"/>
          <w:sz w:val="24"/>
          <w:szCs w:val="24"/>
          <w:lang w:val="en-US"/>
        </w:rPr>
        <w:t>The following two sections of this report will detail the process and methodology for the two prototypes that were developed as solutions to the hypothesis questions.</w:t>
      </w:r>
    </w:p>
    <w:p w14:paraId="7067D57A" w14:textId="2822DBBA" w:rsidR="00E5748C" w:rsidRPr="002F173C" w:rsidRDefault="00E5748C" w:rsidP="00CA1EAF">
      <w:pPr>
        <w:rPr>
          <w:rFonts w:ascii="Abadi" w:hAnsi="Abadi"/>
          <w:sz w:val="24"/>
          <w:szCs w:val="24"/>
          <w:lang w:val="en-US"/>
        </w:rPr>
      </w:pPr>
      <w:r w:rsidRPr="002F173C">
        <w:rPr>
          <w:rFonts w:ascii="Abadi" w:hAnsi="Abadi"/>
          <w:sz w:val="24"/>
          <w:szCs w:val="24"/>
          <w:lang w:val="en-US"/>
        </w:rPr>
        <w:t>The prototypes will be described, with thorough instructions on how to play or interact with them, the process and methodology will be discussed in detail. The process will refer to the initial design and development of the prototype with reference to the hypothesis, the methodology will discuss the implementation of the design into the prototype itself, also with specific reference to the hypothesis.</w:t>
      </w:r>
    </w:p>
    <w:p w14:paraId="5C542D95" w14:textId="73072B5F" w:rsidR="00E61368" w:rsidRPr="002F173C" w:rsidRDefault="00E61368" w:rsidP="00CA1EAF">
      <w:pPr>
        <w:rPr>
          <w:rFonts w:ascii="Abadi" w:hAnsi="Abadi"/>
          <w:sz w:val="24"/>
          <w:szCs w:val="24"/>
          <w:lang w:val="en-US"/>
        </w:rPr>
      </w:pPr>
      <w:r w:rsidRPr="002F173C">
        <w:rPr>
          <w:rFonts w:ascii="Abadi" w:hAnsi="Abadi"/>
          <w:sz w:val="24"/>
          <w:szCs w:val="24"/>
          <w:lang w:val="en-US"/>
        </w:rPr>
        <w:t>Specific design elements will be discussed for each prototype, with reference to the hypothesis question. Where required, discussion of the mathematical equations used will be explored. Testing and playtester data will also be shown and discussed.</w:t>
      </w:r>
    </w:p>
    <w:p w14:paraId="0C73D23E" w14:textId="129769FC" w:rsidR="00E5748C" w:rsidRPr="002F173C" w:rsidRDefault="00E5748C" w:rsidP="00CA1EAF">
      <w:pPr>
        <w:rPr>
          <w:rFonts w:ascii="Abadi" w:hAnsi="Abadi"/>
          <w:sz w:val="24"/>
          <w:szCs w:val="24"/>
          <w:lang w:val="en-US"/>
        </w:rPr>
      </w:pPr>
      <w:r w:rsidRPr="002F173C">
        <w:rPr>
          <w:rFonts w:ascii="Abadi" w:hAnsi="Abadi"/>
          <w:sz w:val="24"/>
          <w:szCs w:val="24"/>
          <w:lang w:val="en-US"/>
        </w:rPr>
        <w:t>As the prototypes are considered solutions to the question given by the hypothesis, their effectiveness and success will be evaluated by how well they answer the initial hypothesis question.</w:t>
      </w:r>
    </w:p>
    <w:p w14:paraId="57F0C446" w14:textId="77777777" w:rsidR="00CA1EAF" w:rsidRPr="002F173C" w:rsidRDefault="00CA1EAF" w:rsidP="00024318">
      <w:pPr>
        <w:rPr>
          <w:rFonts w:ascii="Abadi" w:hAnsi="Abadi"/>
          <w:sz w:val="24"/>
          <w:szCs w:val="24"/>
          <w:lang w:val="en-US"/>
        </w:rPr>
      </w:pPr>
    </w:p>
    <w:p w14:paraId="737554FD" w14:textId="7985EC05" w:rsidR="00A40C3C" w:rsidRPr="002F173C" w:rsidRDefault="00486ED3"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Prototype 1: Process and Methodology</w:t>
      </w:r>
    </w:p>
    <w:p w14:paraId="0F1323C9" w14:textId="5201B1D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Description of Prototype 1</w:t>
      </w:r>
    </w:p>
    <w:p w14:paraId="2611347E" w14:textId="50D8B076" w:rsidR="00A40C3C" w:rsidRPr="002F173C" w:rsidRDefault="00A40C3C" w:rsidP="00A40C3C">
      <w:pPr>
        <w:rPr>
          <w:rFonts w:ascii="Abadi" w:hAnsi="Abadi"/>
          <w:sz w:val="24"/>
          <w:szCs w:val="24"/>
          <w:lang w:val="en-US"/>
        </w:rPr>
      </w:pPr>
      <w:r w:rsidRPr="002F173C">
        <w:rPr>
          <w:rFonts w:ascii="Abadi" w:hAnsi="Abadi"/>
          <w:sz w:val="24"/>
          <w:szCs w:val="24"/>
          <w:lang w:val="en-US"/>
        </w:rPr>
        <w:t>Describe what the build for prototype actually is, discuss why it is in the context of the hypothesis.</w:t>
      </w:r>
    </w:p>
    <w:p w14:paraId="23F68E96" w14:textId="396B9DB8" w:rsidR="004B5956" w:rsidRPr="002F173C" w:rsidRDefault="004B5956" w:rsidP="00A40C3C">
      <w:pPr>
        <w:rPr>
          <w:rFonts w:ascii="Abadi" w:hAnsi="Abadi"/>
          <w:sz w:val="24"/>
          <w:szCs w:val="24"/>
          <w:lang w:val="en-US"/>
        </w:rPr>
      </w:pPr>
      <w:r w:rsidRPr="002F173C">
        <w:rPr>
          <w:rFonts w:ascii="Abadi" w:hAnsi="Abadi"/>
          <w:sz w:val="24"/>
          <w:szCs w:val="24"/>
          <w:lang w:val="en-US"/>
        </w:rPr>
        <w:t>Discuss the game itself and instructions on how to play it</w:t>
      </w:r>
    </w:p>
    <w:p w14:paraId="14496AE8" w14:textId="70CEF471"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Chosen Process for Prototype 1</w:t>
      </w:r>
    </w:p>
    <w:p w14:paraId="4E84882A" w14:textId="24BB3771" w:rsidR="00A40C3C" w:rsidRPr="002F173C" w:rsidRDefault="00A40C3C" w:rsidP="00A40C3C">
      <w:pPr>
        <w:rPr>
          <w:rFonts w:ascii="Abadi" w:hAnsi="Abadi"/>
          <w:sz w:val="24"/>
          <w:szCs w:val="24"/>
          <w:lang w:val="en-US"/>
        </w:rPr>
      </w:pPr>
      <w:r w:rsidRPr="002F173C">
        <w:rPr>
          <w:rFonts w:ascii="Abadi" w:hAnsi="Abadi"/>
          <w:sz w:val="24"/>
          <w:szCs w:val="24"/>
          <w:lang w:val="en-US"/>
        </w:rPr>
        <w:t>Describe the process for the development and design of prototype 1, refer back to the hypothesis for the process</w:t>
      </w:r>
    </w:p>
    <w:p w14:paraId="668DFA66" w14:textId="47FA58D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Methodology for Prototype 1</w:t>
      </w:r>
    </w:p>
    <w:p w14:paraId="6A2FADF6" w14:textId="03F531EB" w:rsidR="00A40C3C" w:rsidRPr="002F173C" w:rsidRDefault="004B5956" w:rsidP="00A40C3C">
      <w:pPr>
        <w:rPr>
          <w:rFonts w:ascii="Abadi" w:hAnsi="Abadi"/>
          <w:sz w:val="24"/>
          <w:szCs w:val="24"/>
          <w:lang w:val="en-US"/>
        </w:rPr>
      </w:pPr>
      <w:r w:rsidRPr="002F173C">
        <w:rPr>
          <w:rFonts w:ascii="Abadi" w:hAnsi="Abadi"/>
          <w:sz w:val="24"/>
          <w:szCs w:val="24"/>
          <w:lang w:val="en-US"/>
        </w:rPr>
        <w:t xml:space="preserve">Discuss how the design was implemented for prototype 1. Refer to commits from </w:t>
      </w:r>
      <w:r w:rsidR="0029472B" w:rsidRPr="002F173C">
        <w:rPr>
          <w:rFonts w:ascii="Abadi" w:hAnsi="Abadi"/>
          <w:sz w:val="24"/>
          <w:szCs w:val="24"/>
          <w:lang w:val="en-US"/>
        </w:rPr>
        <w:t>GitHub</w:t>
      </w:r>
      <w:r w:rsidRPr="002F173C">
        <w:rPr>
          <w:rFonts w:ascii="Abadi" w:hAnsi="Abadi"/>
          <w:sz w:val="24"/>
          <w:szCs w:val="24"/>
          <w:lang w:val="en-US"/>
        </w:rPr>
        <w:t xml:space="preserve"> repository. Discuss script design and code.</w:t>
      </w:r>
    </w:p>
    <w:p w14:paraId="101D6CC7" w14:textId="1ECFCD5B"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Visual Design for Prototype 1</w:t>
      </w:r>
    </w:p>
    <w:p w14:paraId="2505CB91" w14:textId="6AFD3455" w:rsidR="004B5956" w:rsidRPr="002F173C" w:rsidRDefault="004B5956" w:rsidP="004B5956">
      <w:pPr>
        <w:rPr>
          <w:rFonts w:ascii="Abadi" w:hAnsi="Abadi"/>
          <w:sz w:val="24"/>
          <w:szCs w:val="24"/>
          <w:lang w:val="en-US"/>
        </w:rPr>
      </w:pPr>
      <w:r w:rsidRPr="002F173C">
        <w:rPr>
          <w:rFonts w:ascii="Abadi" w:hAnsi="Abadi"/>
          <w:sz w:val="24"/>
          <w:szCs w:val="24"/>
          <w:lang w:val="en-US"/>
        </w:rPr>
        <w:t>Discuss the visual design of prototype 1 – discuss decisions made based on hypothesis question</w:t>
      </w:r>
    </w:p>
    <w:p w14:paraId="716D3E06" w14:textId="0ECD9459"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Elements of System Design for Prototype 1</w:t>
      </w:r>
    </w:p>
    <w:p w14:paraId="7FC0CA5C" w14:textId="0B00D30E"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of prototype 1 – discuss decisions made based on hypothesis question</w:t>
      </w:r>
    </w:p>
    <w:p w14:paraId="0C7EE7B1" w14:textId="39AD87A5"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Mathematical Considerations</w:t>
      </w:r>
    </w:p>
    <w:p w14:paraId="51398A53" w14:textId="37CD0F82" w:rsidR="004B5956" w:rsidRPr="002F173C" w:rsidRDefault="004B5956" w:rsidP="004B5956">
      <w:pPr>
        <w:rPr>
          <w:rFonts w:ascii="Abadi" w:hAnsi="Abadi"/>
          <w:sz w:val="24"/>
          <w:szCs w:val="24"/>
          <w:lang w:val="en-US"/>
        </w:rPr>
      </w:pPr>
      <w:r w:rsidRPr="002F173C">
        <w:rPr>
          <w:rFonts w:ascii="Abadi" w:hAnsi="Abadi"/>
          <w:sz w:val="24"/>
          <w:szCs w:val="24"/>
          <w:lang w:val="en-US"/>
        </w:rPr>
        <w:t>Discuss how equations were implemented. Talk about exponential function used for health and energy increases.</w:t>
      </w:r>
    </w:p>
    <w:p w14:paraId="52DAC448" w14:textId="6F4736AF"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Playtest Process and Significance</w:t>
      </w:r>
    </w:p>
    <w:p w14:paraId="1A09C25A" w14:textId="7395F761" w:rsidR="004B5956" w:rsidRPr="002F173C" w:rsidRDefault="004B5956" w:rsidP="004B5956">
      <w:pPr>
        <w:rPr>
          <w:rFonts w:ascii="Abadi" w:hAnsi="Abadi"/>
          <w:sz w:val="24"/>
          <w:szCs w:val="24"/>
          <w:lang w:val="en-US"/>
        </w:rPr>
      </w:pPr>
      <w:r w:rsidRPr="002F173C">
        <w:rPr>
          <w:rFonts w:ascii="Abadi" w:hAnsi="Abadi"/>
          <w:sz w:val="24"/>
          <w:szCs w:val="24"/>
          <w:lang w:val="en-US"/>
        </w:rPr>
        <w:t>Talk about how the game had to be played through in order to balance out different mechanics</w:t>
      </w:r>
    </w:p>
    <w:p w14:paraId="1EB238EA" w14:textId="0517116F" w:rsidR="00A40C3C" w:rsidRPr="002F173C" w:rsidRDefault="00A40C3C" w:rsidP="00A40C3C">
      <w:pPr>
        <w:pStyle w:val="ListParagraph"/>
        <w:numPr>
          <w:ilvl w:val="0"/>
          <w:numId w:val="3"/>
        </w:numPr>
        <w:rPr>
          <w:rFonts w:ascii="Abadi" w:hAnsi="Abadi"/>
          <w:b/>
          <w:bCs/>
          <w:sz w:val="24"/>
          <w:szCs w:val="24"/>
          <w:lang w:val="en-US"/>
        </w:rPr>
      </w:pPr>
      <w:r w:rsidRPr="002F173C">
        <w:rPr>
          <w:rFonts w:ascii="Abadi" w:hAnsi="Abadi"/>
          <w:b/>
          <w:bCs/>
          <w:sz w:val="24"/>
          <w:szCs w:val="24"/>
          <w:lang w:val="en-US"/>
        </w:rPr>
        <w:t xml:space="preserve">Prototype </w:t>
      </w:r>
      <w:r w:rsidRPr="002F173C">
        <w:rPr>
          <w:rFonts w:ascii="Abadi" w:hAnsi="Abadi"/>
          <w:b/>
          <w:bCs/>
          <w:sz w:val="24"/>
          <w:szCs w:val="24"/>
          <w:lang w:val="en-US"/>
        </w:rPr>
        <w:t>2</w:t>
      </w:r>
      <w:r w:rsidRPr="002F173C">
        <w:rPr>
          <w:rFonts w:ascii="Abadi" w:hAnsi="Abadi"/>
          <w:b/>
          <w:bCs/>
          <w:sz w:val="24"/>
          <w:szCs w:val="24"/>
          <w:lang w:val="en-US"/>
        </w:rPr>
        <w:t>: Process and Methodology</w:t>
      </w:r>
    </w:p>
    <w:p w14:paraId="363E2A45" w14:textId="5B4029D7"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Description of Prototype </w:t>
      </w:r>
      <w:r w:rsidRPr="002F173C">
        <w:rPr>
          <w:rFonts w:ascii="Abadi" w:hAnsi="Abadi"/>
          <w:b/>
          <w:bCs/>
          <w:sz w:val="24"/>
          <w:szCs w:val="24"/>
          <w:lang w:val="en-US"/>
        </w:rPr>
        <w:t>2</w:t>
      </w:r>
    </w:p>
    <w:p w14:paraId="479202A2" w14:textId="35E97561" w:rsidR="004B5956" w:rsidRPr="002F173C" w:rsidRDefault="004B5956" w:rsidP="004B5956">
      <w:pPr>
        <w:rPr>
          <w:rFonts w:ascii="Abadi" w:hAnsi="Abadi"/>
          <w:sz w:val="24"/>
          <w:szCs w:val="24"/>
          <w:lang w:val="en-US"/>
        </w:rPr>
      </w:pPr>
      <w:r w:rsidRPr="002F173C">
        <w:rPr>
          <w:rFonts w:ascii="Abadi" w:hAnsi="Abadi"/>
          <w:sz w:val="24"/>
          <w:szCs w:val="24"/>
          <w:lang w:val="en-US"/>
        </w:rPr>
        <w:t>Discuss what the build for prototype 2 actually is and why and how it relates to the hypothesis question, as well as inspiration and reference used for it.</w:t>
      </w:r>
    </w:p>
    <w:p w14:paraId="5848EBDE" w14:textId="4DA08373" w:rsidR="004B5956" w:rsidRPr="002F173C" w:rsidRDefault="004B5956" w:rsidP="004B5956">
      <w:pPr>
        <w:rPr>
          <w:rFonts w:ascii="Abadi" w:hAnsi="Abadi"/>
          <w:sz w:val="24"/>
          <w:szCs w:val="24"/>
          <w:lang w:val="en-US"/>
        </w:rPr>
      </w:pPr>
      <w:r w:rsidRPr="002F173C">
        <w:rPr>
          <w:rFonts w:ascii="Abadi" w:hAnsi="Abadi"/>
          <w:sz w:val="24"/>
          <w:szCs w:val="24"/>
          <w:lang w:val="en-US"/>
        </w:rPr>
        <w:t>Discuss how to use prototype 2, instructions, examples of outputs.</w:t>
      </w:r>
    </w:p>
    <w:p w14:paraId="09E87AED" w14:textId="21DFB41D"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Chosen Process for Prototype </w:t>
      </w:r>
      <w:r w:rsidRPr="002F173C">
        <w:rPr>
          <w:rFonts w:ascii="Abadi" w:hAnsi="Abadi"/>
          <w:b/>
          <w:bCs/>
          <w:sz w:val="24"/>
          <w:szCs w:val="24"/>
          <w:lang w:val="en-US"/>
        </w:rPr>
        <w:t>2</w:t>
      </w:r>
    </w:p>
    <w:p w14:paraId="1E0D6E24" w14:textId="3C6AC188" w:rsidR="004B5956" w:rsidRPr="002F173C" w:rsidRDefault="004B5956" w:rsidP="004B5956">
      <w:pPr>
        <w:rPr>
          <w:rFonts w:ascii="Abadi" w:hAnsi="Abadi"/>
          <w:sz w:val="24"/>
          <w:szCs w:val="24"/>
          <w:lang w:val="en-US"/>
        </w:rPr>
      </w:pPr>
      <w:r w:rsidRPr="002F173C">
        <w:rPr>
          <w:rFonts w:ascii="Abadi" w:hAnsi="Abadi"/>
          <w:sz w:val="24"/>
          <w:szCs w:val="24"/>
          <w:lang w:val="en-US"/>
        </w:rPr>
        <w:lastRenderedPageBreak/>
        <w:t>Discuss process used for developing design of prototype 2 in relation to the hypothesis question.</w:t>
      </w:r>
    </w:p>
    <w:p w14:paraId="190AE3E7" w14:textId="2225C897" w:rsidR="004B5956" w:rsidRPr="002F173C" w:rsidRDefault="00A40C3C" w:rsidP="004B5956">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Methodology for Prototype </w:t>
      </w:r>
      <w:r w:rsidRPr="002F173C">
        <w:rPr>
          <w:rFonts w:ascii="Abadi" w:hAnsi="Abadi"/>
          <w:b/>
          <w:bCs/>
          <w:sz w:val="24"/>
          <w:szCs w:val="24"/>
          <w:lang w:val="en-US"/>
        </w:rPr>
        <w:t>2</w:t>
      </w:r>
    </w:p>
    <w:p w14:paraId="1E8D082C" w14:textId="00EACE22" w:rsidR="004B5956" w:rsidRPr="002F173C" w:rsidRDefault="004B5956" w:rsidP="004B5956">
      <w:pPr>
        <w:rPr>
          <w:rFonts w:ascii="Abadi" w:hAnsi="Abadi"/>
          <w:sz w:val="24"/>
          <w:szCs w:val="24"/>
          <w:lang w:val="en-US"/>
        </w:rPr>
      </w:pPr>
      <w:r w:rsidRPr="002F173C">
        <w:rPr>
          <w:rFonts w:ascii="Abadi" w:hAnsi="Abadi"/>
          <w:sz w:val="24"/>
          <w:szCs w:val="24"/>
          <w:lang w:val="en-US"/>
        </w:rPr>
        <w:t>Discuss methodology used for prototype 2, how system was implemented. Relate back to hypothesis.</w:t>
      </w:r>
    </w:p>
    <w:p w14:paraId="179A3FD5" w14:textId="249C1734"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 xml:space="preserve">Elements of System Design for Prototype </w:t>
      </w:r>
      <w:r w:rsidR="004B5956" w:rsidRPr="002F173C">
        <w:rPr>
          <w:rFonts w:ascii="Abadi" w:hAnsi="Abadi"/>
          <w:b/>
          <w:bCs/>
          <w:sz w:val="24"/>
          <w:szCs w:val="24"/>
          <w:lang w:val="en-US"/>
        </w:rPr>
        <w:t>2</w:t>
      </w:r>
    </w:p>
    <w:p w14:paraId="5AACC2E0" w14:textId="091F7522" w:rsidR="004B5956" w:rsidRPr="002F173C" w:rsidRDefault="004B5956" w:rsidP="004B5956">
      <w:pPr>
        <w:rPr>
          <w:rFonts w:ascii="Abadi" w:hAnsi="Abadi"/>
          <w:sz w:val="24"/>
          <w:szCs w:val="24"/>
          <w:lang w:val="en-US"/>
        </w:rPr>
      </w:pPr>
      <w:r w:rsidRPr="002F173C">
        <w:rPr>
          <w:rFonts w:ascii="Abadi" w:hAnsi="Abadi"/>
          <w:sz w:val="24"/>
          <w:szCs w:val="24"/>
          <w:lang w:val="en-US"/>
        </w:rPr>
        <w:t>Discuss the system design for prototype 2, discussion of functions and choices of user input and output display.</w:t>
      </w:r>
    </w:p>
    <w:p w14:paraId="336CEA1F" w14:textId="16DD3D2C" w:rsidR="00A40C3C" w:rsidRPr="002F173C" w:rsidRDefault="00A40C3C" w:rsidP="00A40C3C">
      <w:pPr>
        <w:pStyle w:val="ListParagraph"/>
        <w:numPr>
          <w:ilvl w:val="1"/>
          <w:numId w:val="3"/>
        </w:numPr>
        <w:rPr>
          <w:rFonts w:ascii="Abadi" w:hAnsi="Abadi"/>
          <w:b/>
          <w:bCs/>
          <w:sz w:val="24"/>
          <w:szCs w:val="24"/>
          <w:lang w:val="en-US"/>
        </w:rPr>
      </w:pPr>
      <w:r w:rsidRPr="002F173C">
        <w:rPr>
          <w:rFonts w:ascii="Abadi" w:hAnsi="Abadi"/>
          <w:b/>
          <w:bCs/>
          <w:sz w:val="24"/>
          <w:szCs w:val="24"/>
          <w:lang w:val="en-US"/>
        </w:rPr>
        <w:t>Discussion of Prototype 2 Playtester Data</w:t>
      </w:r>
    </w:p>
    <w:p w14:paraId="40806DB8" w14:textId="7A475A81" w:rsidR="004B5956" w:rsidRPr="002F173C" w:rsidRDefault="004B5956" w:rsidP="004B5956">
      <w:pPr>
        <w:rPr>
          <w:rFonts w:ascii="Abadi" w:hAnsi="Abadi"/>
          <w:sz w:val="24"/>
          <w:szCs w:val="24"/>
          <w:lang w:val="en-US"/>
        </w:rPr>
      </w:pPr>
      <w:r w:rsidRPr="002F173C">
        <w:rPr>
          <w:rFonts w:ascii="Abadi" w:hAnsi="Abadi"/>
          <w:sz w:val="24"/>
          <w:szCs w:val="24"/>
          <w:lang w:val="en-US"/>
        </w:rPr>
        <w:t xml:space="preserve">Show examples of the playtester data collected and how it </w:t>
      </w:r>
      <w:r w:rsidR="00810A53" w:rsidRPr="002F173C">
        <w:rPr>
          <w:rFonts w:ascii="Abadi" w:hAnsi="Abadi"/>
          <w:sz w:val="24"/>
          <w:szCs w:val="24"/>
          <w:lang w:val="en-US"/>
        </w:rPr>
        <w:t>either strengthens or weakens the hypothesis question. Discuss suggestions for improvements.</w:t>
      </w:r>
    </w:p>
    <w:p w14:paraId="6A865708" w14:textId="77777777" w:rsidR="00A40C3C" w:rsidRPr="002F173C" w:rsidRDefault="00A40C3C" w:rsidP="00A40C3C">
      <w:pPr>
        <w:rPr>
          <w:rFonts w:ascii="Abadi" w:hAnsi="Abadi"/>
          <w:b/>
          <w:bCs/>
          <w:sz w:val="24"/>
          <w:szCs w:val="24"/>
          <w:lang w:val="en-US"/>
        </w:rPr>
      </w:pPr>
    </w:p>
    <w:p w14:paraId="553E3669" w14:textId="055597EF"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Reflection</w:t>
      </w:r>
    </w:p>
    <w:p w14:paraId="1717D208" w14:textId="4F2ECE58" w:rsidR="00810A53" w:rsidRPr="002F173C" w:rsidRDefault="00F12401">
      <w:pPr>
        <w:rPr>
          <w:rFonts w:ascii="Abadi" w:hAnsi="Abadi"/>
          <w:sz w:val="24"/>
          <w:szCs w:val="24"/>
          <w:lang w:val="en-US"/>
        </w:rPr>
      </w:pPr>
      <w:r w:rsidRPr="002F173C">
        <w:rPr>
          <w:rFonts w:ascii="Abadi" w:hAnsi="Abadi"/>
          <w:sz w:val="24"/>
          <w:szCs w:val="24"/>
          <w:lang w:val="en-US"/>
        </w:rPr>
        <w:t>Insight into the construction</w:t>
      </w:r>
      <w:r w:rsidR="00810A53" w:rsidRPr="002F173C">
        <w:rPr>
          <w:rFonts w:ascii="Abadi" w:hAnsi="Abadi"/>
          <w:sz w:val="24"/>
          <w:szCs w:val="24"/>
          <w:lang w:val="en-US"/>
        </w:rPr>
        <w:t xml:space="preserve"> – why did I choose to make two prototypes? Would one prototype have been as effective? Should I have made more prototypes? Did the development relate to the hypothesis question? What would I have changed in the construction? What technical and design lessons did I learn from this process?</w:t>
      </w:r>
    </w:p>
    <w:p w14:paraId="3716D046" w14:textId="51AEED72" w:rsidR="00F12401" w:rsidRPr="002F173C" w:rsidRDefault="00F12401">
      <w:pPr>
        <w:rPr>
          <w:rFonts w:ascii="Abadi" w:hAnsi="Abadi"/>
          <w:sz w:val="24"/>
          <w:szCs w:val="24"/>
          <w:lang w:val="en-US"/>
        </w:rPr>
      </w:pPr>
      <w:r w:rsidRPr="002F173C">
        <w:rPr>
          <w:rFonts w:ascii="Abadi" w:hAnsi="Abadi"/>
          <w:sz w:val="24"/>
          <w:szCs w:val="24"/>
          <w:lang w:val="en-US"/>
        </w:rPr>
        <w:t>, What was learned. Was it effective? How can it be improved or extended?</w:t>
      </w:r>
    </w:p>
    <w:p w14:paraId="3ED80256" w14:textId="1C4C3DEA" w:rsidR="00810A53" w:rsidRPr="002F173C" w:rsidRDefault="00810A53">
      <w:pPr>
        <w:rPr>
          <w:rFonts w:ascii="Abadi" w:hAnsi="Abadi"/>
          <w:sz w:val="24"/>
          <w:szCs w:val="24"/>
          <w:lang w:val="en-US"/>
        </w:rPr>
      </w:pPr>
      <w:r w:rsidRPr="002F173C">
        <w:rPr>
          <w:rFonts w:ascii="Abadi" w:hAnsi="Abadi"/>
          <w:sz w:val="24"/>
          <w:szCs w:val="24"/>
          <w:lang w:val="en-US"/>
        </w:rPr>
        <w:t>Were the prototypes developed effective in answering the hypothesis question?</w:t>
      </w:r>
    </w:p>
    <w:p w14:paraId="33F00251" w14:textId="3CEAEF29" w:rsidR="00810A53" w:rsidRPr="002F173C" w:rsidRDefault="00810A53">
      <w:pPr>
        <w:rPr>
          <w:rFonts w:ascii="Abadi" w:hAnsi="Abadi"/>
          <w:sz w:val="24"/>
          <w:szCs w:val="24"/>
          <w:lang w:val="en-US"/>
        </w:rPr>
      </w:pPr>
      <w:r w:rsidRPr="002F173C">
        <w:rPr>
          <w:rFonts w:ascii="Abadi" w:hAnsi="Abadi"/>
          <w:sz w:val="24"/>
          <w:szCs w:val="24"/>
          <w:lang w:val="en-US"/>
        </w:rPr>
        <w:t>How could prototype 1 be improved or extended to better answer the hypothesis question?</w:t>
      </w:r>
    </w:p>
    <w:p w14:paraId="1BE5CFA3" w14:textId="01535345" w:rsidR="00810A53" w:rsidRPr="002F173C" w:rsidRDefault="00810A53">
      <w:pPr>
        <w:rPr>
          <w:rFonts w:ascii="Abadi" w:hAnsi="Abadi"/>
          <w:sz w:val="24"/>
          <w:szCs w:val="24"/>
          <w:lang w:val="en-US"/>
        </w:rPr>
      </w:pPr>
      <w:r w:rsidRPr="002F173C">
        <w:rPr>
          <w:rFonts w:ascii="Abadi" w:hAnsi="Abadi"/>
          <w:sz w:val="24"/>
          <w:szCs w:val="24"/>
          <w:lang w:val="en-US"/>
        </w:rPr>
        <w:t xml:space="preserve">How could prototype 2 be improved or extended to better answer the hypothesis question? </w:t>
      </w:r>
    </w:p>
    <w:p w14:paraId="74AE2E9E" w14:textId="55632F84" w:rsidR="00810A53" w:rsidRPr="002F173C" w:rsidRDefault="00810A53">
      <w:pPr>
        <w:rPr>
          <w:rFonts w:ascii="Abadi" w:hAnsi="Abadi"/>
          <w:sz w:val="24"/>
          <w:szCs w:val="24"/>
          <w:lang w:val="en-US"/>
        </w:rPr>
      </w:pPr>
      <w:r w:rsidRPr="002F173C">
        <w:rPr>
          <w:rFonts w:ascii="Abadi" w:hAnsi="Abadi"/>
          <w:sz w:val="24"/>
          <w:szCs w:val="24"/>
          <w:lang w:val="en-US"/>
        </w:rPr>
        <w:t>Finally, what was the answer to the given hypothesis question? Is it what I, the designer had hoped for?</w:t>
      </w:r>
    </w:p>
    <w:p w14:paraId="08374C63" w14:textId="44A99E04" w:rsidR="00F12401" w:rsidRPr="002F173C" w:rsidRDefault="00F12401" w:rsidP="00F12401">
      <w:pPr>
        <w:pStyle w:val="ListParagraph"/>
        <w:numPr>
          <w:ilvl w:val="0"/>
          <w:numId w:val="3"/>
        </w:numPr>
        <w:rPr>
          <w:rFonts w:ascii="Abadi" w:hAnsi="Abadi"/>
          <w:b/>
          <w:bCs/>
          <w:sz w:val="24"/>
          <w:szCs w:val="24"/>
          <w:lang w:val="en-US"/>
        </w:rPr>
      </w:pPr>
      <w:r w:rsidRPr="002F173C">
        <w:rPr>
          <w:rFonts w:ascii="Abadi" w:hAnsi="Abadi"/>
          <w:b/>
          <w:bCs/>
          <w:sz w:val="24"/>
          <w:szCs w:val="24"/>
          <w:lang w:val="en-US"/>
        </w:rPr>
        <w:t>Conclusion</w:t>
      </w:r>
    </w:p>
    <w:p w14:paraId="3A1FE941" w14:textId="210D6204" w:rsidR="00F12401" w:rsidRPr="002F173C" w:rsidRDefault="00F12401" w:rsidP="00F12401">
      <w:pPr>
        <w:rPr>
          <w:rFonts w:ascii="Abadi" w:hAnsi="Abadi"/>
          <w:sz w:val="24"/>
          <w:szCs w:val="24"/>
          <w:lang w:val="en-US"/>
        </w:rPr>
      </w:pPr>
      <w:r w:rsidRPr="002F173C">
        <w:rPr>
          <w:rFonts w:ascii="Abadi" w:hAnsi="Abadi"/>
          <w:sz w:val="24"/>
          <w:szCs w:val="24"/>
          <w:lang w:val="en-US"/>
        </w:rPr>
        <w:t>Concluding the report</w:t>
      </w:r>
    </w:p>
    <w:p w14:paraId="7E85C42A" w14:textId="27A66EB8" w:rsidR="00F12401" w:rsidRDefault="00F12401" w:rsidP="00702C3B">
      <w:pPr>
        <w:pStyle w:val="ListParagraph"/>
        <w:rPr>
          <w:rFonts w:ascii="Abadi" w:hAnsi="Abadi"/>
          <w:b/>
          <w:bCs/>
          <w:sz w:val="28"/>
          <w:szCs w:val="28"/>
          <w:lang w:val="en-US"/>
        </w:rPr>
      </w:pPr>
      <w:bookmarkStart w:id="0" w:name="_Hlk107256452"/>
    </w:p>
    <w:bookmarkEnd w:id="0" w:displacedByCustomXml="next"/>
    <w:sdt>
      <w:sdtPr>
        <w:id w:val="406815610"/>
        <w:docPartObj>
          <w:docPartGallery w:val="Bibliographies"/>
          <w:docPartUnique/>
        </w:docPartObj>
      </w:sdtPr>
      <w:sdtContent>
        <w:p w14:paraId="66BAECE0" w14:textId="77777777" w:rsidR="00702C3B" w:rsidRDefault="00702C3B" w:rsidP="00702C3B">
          <w:pPr>
            <w:pStyle w:val="ListParagraph"/>
            <w:numPr>
              <w:ilvl w:val="0"/>
              <w:numId w:val="3"/>
            </w:numPr>
            <w:rPr>
              <w:rFonts w:ascii="Abadi" w:hAnsi="Abadi"/>
              <w:b/>
              <w:bCs/>
              <w:sz w:val="28"/>
              <w:szCs w:val="28"/>
              <w:lang w:val="en-US"/>
            </w:rPr>
          </w:pPr>
          <w:r w:rsidRPr="00F12401">
            <w:rPr>
              <w:rFonts w:ascii="Abadi" w:hAnsi="Abadi"/>
              <w:b/>
              <w:bCs/>
              <w:sz w:val="28"/>
              <w:szCs w:val="28"/>
              <w:lang w:val="en-US"/>
            </w:rPr>
            <w:t>References</w:t>
          </w:r>
        </w:p>
        <w:sdt>
          <w:sdtPr>
            <w:id w:val="-573587230"/>
            <w:bibliography/>
          </w:sdtPr>
          <w:sdtContent>
            <w:p w14:paraId="760F28D6" w14:textId="77777777" w:rsidR="00CD2C5C" w:rsidRDefault="00702C3B" w:rsidP="00CB7CE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2"/>
                <w:gridCol w:w="10114"/>
              </w:tblGrid>
              <w:tr w:rsidR="00CD2C5C" w14:paraId="7126A739" w14:textId="77777777">
                <w:trPr>
                  <w:divId w:val="1156260566"/>
                  <w:tblCellSpacing w:w="15" w:type="dxa"/>
                </w:trPr>
                <w:tc>
                  <w:tcPr>
                    <w:tcW w:w="50" w:type="pct"/>
                    <w:hideMark/>
                  </w:tcPr>
                  <w:p w14:paraId="0468D48A" w14:textId="2C8E9C4E" w:rsidR="00CD2C5C" w:rsidRDefault="00CD2C5C">
                    <w:pPr>
                      <w:pStyle w:val="Bibliography"/>
                      <w:rPr>
                        <w:noProof/>
                        <w:sz w:val="24"/>
                        <w:szCs w:val="24"/>
                        <w:lang w:val="en-US"/>
                      </w:rPr>
                    </w:pPr>
                    <w:r>
                      <w:rPr>
                        <w:noProof/>
                        <w:lang w:val="en-US"/>
                      </w:rPr>
                      <w:t xml:space="preserve">[1] </w:t>
                    </w:r>
                  </w:p>
                </w:tc>
                <w:tc>
                  <w:tcPr>
                    <w:tcW w:w="0" w:type="auto"/>
                    <w:hideMark/>
                  </w:tcPr>
                  <w:p w14:paraId="44AE635C" w14:textId="77777777" w:rsidR="00CD2C5C" w:rsidRDefault="00CD2C5C">
                    <w:pPr>
                      <w:pStyle w:val="Bibliography"/>
                      <w:rPr>
                        <w:noProof/>
                        <w:lang w:val="en-US"/>
                      </w:rPr>
                    </w:pPr>
                    <w:r>
                      <w:rPr>
                        <w:noProof/>
                        <w:lang w:val="en-US"/>
                      </w:rPr>
                      <w:t>Collins Dictionary, "Definition of 'how'," 2022. [Online]. Available: https://www.collinsdictionary.com/dictionary/english/how. [Accessed 27 June 2022].</w:t>
                    </w:r>
                  </w:p>
                </w:tc>
              </w:tr>
              <w:tr w:rsidR="00CD2C5C" w14:paraId="3840A9EF" w14:textId="77777777">
                <w:trPr>
                  <w:divId w:val="1156260566"/>
                  <w:tblCellSpacing w:w="15" w:type="dxa"/>
                </w:trPr>
                <w:tc>
                  <w:tcPr>
                    <w:tcW w:w="50" w:type="pct"/>
                    <w:hideMark/>
                  </w:tcPr>
                  <w:p w14:paraId="72EA17A3" w14:textId="77777777" w:rsidR="00CD2C5C" w:rsidRDefault="00CD2C5C">
                    <w:pPr>
                      <w:pStyle w:val="Bibliography"/>
                      <w:rPr>
                        <w:noProof/>
                        <w:lang w:val="en-US"/>
                      </w:rPr>
                    </w:pPr>
                    <w:r>
                      <w:rPr>
                        <w:noProof/>
                        <w:lang w:val="en-US"/>
                      </w:rPr>
                      <w:t xml:space="preserve">[2] </w:t>
                    </w:r>
                  </w:p>
                </w:tc>
                <w:tc>
                  <w:tcPr>
                    <w:tcW w:w="0" w:type="auto"/>
                    <w:hideMark/>
                  </w:tcPr>
                  <w:p w14:paraId="1999B1A4" w14:textId="77777777" w:rsidR="00CD2C5C" w:rsidRDefault="00CD2C5C">
                    <w:pPr>
                      <w:pStyle w:val="Bibliography"/>
                      <w:rPr>
                        <w:noProof/>
                        <w:lang w:val="en-US"/>
                      </w:rPr>
                    </w:pPr>
                    <w:r>
                      <w:rPr>
                        <w:noProof/>
                        <w:lang w:val="en-US"/>
                      </w:rPr>
                      <w:t>Nintendo, "Pokemon Legends Arceus," Nintendo, 2022. [Online]. Available: https://legends.pokemon.com/en-us/. [Accessed 28 June 2022].</w:t>
                    </w:r>
                  </w:p>
                </w:tc>
              </w:tr>
              <w:tr w:rsidR="00CD2C5C" w14:paraId="55B08B15" w14:textId="77777777">
                <w:trPr>
                  <w:divId w:val="1156260566"/>
                  <w:tblCellSpacing w:w="15" w:type="dxa"/>
                </w:trPr>
                <w:tc>
                  <w:tcPr>
                    <w:tcW w:w="50" w:type="pct"/>
                    <w:hideMark/>
                  </w:tcPr>
                  <w:p w14:paraId="23C408FF" w14:textId="77777777" w:rsidR="00CD2C5C" w:rsidRDefault="00CD2C5C">
                    <w:pPr>
                      <w:pStyle w:val="Bibliography"/>
                      <w:rPr>
                        <w:noProof/>
                        <w:lang w:val="en-US"/>
                      </w:rPr>
                    </w:pPr>
                    <w:r>
                      <w:rPr>
                        <w:noProof/>
                        <w:lang w:val="en-US"/>
                      </w:rPr>
                      <w:t xml:space="preserve">[3] </w:t>
                    </w:r>
                  </w:p>
                </w:tc>
                <w:tc>
                  <w:tcPr>
                    <w:tcW w:w="0" w:type="auto"/>
                    <w:hideMark/>
                  </w:tcPr>
                  <w:p w14:paraId="3299E9F1" w14:textId="77777777" w:rsidR="00CD2C5C" w:rsidRDefault="00CD2C5C">
                    <w:pPr>
                      <w:pStyle w:val="Bibliography"/>
                      <w:rPr>
                        <w:noProof/>
                        <w:lang w:val="en-US"/>
                      </w:rPr>
                    </w:pPr>
                    <w:r>
                      <w:rPr>
                        <w:noProof/>
                        <w:lang w:val="en-US"/>
                      </w:rPr>
                      <w:t>T. Fox, "Undertale," 2015.</w:t>
                    </w:r>
                  </w:p>
                </w:tc>
              </w:tr>
              <w:tr w:rsidR="00CD2C5C" w14:paraId="195E0ADE" w14:textId="77777777">
                <w:trPr>
                  <w:divId w:val="1156260566"/>
                  <w:tblCellSpacing w:w="15" w:type="dxa"/>
                </w:trPr>
                <w:tc>
                  <w:tcPr>
                    <w:tcW w:w="50" w:type="pct"/>
                    <w:hideMark/>
                  </w:tcPr>
                  <w:p w14:paraId="70D477DF" w14:textId="77777777" w:rsidR="00CD2C5C" w:rsidRDefault="00CD2C5C">
                    <w:pPr>
                      <w:pStyle w:val="Bibliography"/>
                      <w:rPr>
                        <w:noProof/>
                        <w:lang w:val="en-US"/>
                      </w:rPr>
                    </w:pPr>
                    <w:r>
                      <w:rPr>
                        <w:noProof/>
                        <w:lang w:val="en-US"/>
                      </w:rPr>
                      <w:t xml:space="preserve">[4] </w:t>
                    </w:r>
                  </w:p>
                </w:tc>
                <w:tc>
                  <w:tcPr>
                    <w:tcW w:w="0" w:type="auto"/>
                    <w:hideMark/>
                  </w:tcPr>
                  <w:p w14:paraId="22079EA6" w14:textId="77777777" w:rsidR="00CD2C5C" w:rsidRDefault="00CD2C5C">
                    <w:pPr>
                      <w:pStyle w:val="Bibliography"/>
                      <w:rPr>
                        <w:noProof/>
                        <w:lang w:val="en-US"/>
                      </w:rPr>
                    </w:pPr>
                    <w:r>
                      <w:rPr>
                        <w:noProof/>
                        <w:lang w:val="en-US"/>
                      </w:rPr>
                      <w:t>Wikipedia, "Chess," 14 June 2022. [Online]. Available: https://en.wikipedia.org/wiki/Chess. [Accessed 28 June 2022].</w:t>
                    </w:r>
                  </w:p>
                </w:tc>
              </w:tr>
              <w:tr w:rsidR="00CD2C5C" w14:paraId="6FF6CABC" w14:textId="77777777">
                <w:trPr>
                  <w:divId w:val="1156260566"/>
                  <w:tblCellSpacing w:w="15" w:type="dxa"/>
                </w:trPr>
                <w:tc>
                  <w:tcPr>
                    <w:tcW w:w="50" w:type="pct"/>
                    <w:hideMark/>
                  </w:tcPr>
                  <w:p w14:paraId="47D3A1D7" w14:textId="77777777" w:rsidR="00CD2C5C" w:rsidRDefault="00CD2C5C">
                    <w:pPr>
                      <w:pStyle w:val="Bibliography"/>
                      <w:rPr>
                        <w:noProof/>
                        <w:lang w:val="en-US"/>
                      </w:rPr>
                    </w:pPr>
                    <w:r>
                      <w:rPr>
                        <w:noProof/>
                        <w:lang w:val="en-US"/>
                      </w:rPr>
                      <w:t xml:space="preserve">[5] </w:t>
                    </w:r>
                  </w:p>
                </w:tc>
                <w:tc>
                  <w:tcPr>
                    <w:tcW w:w="0" w:type="auto"/>
                    <w:hideMark/>
                  </w:tcPr>
                  <w:p w14:paraId="1CF4A1FB" w14:textId="77777777" w:rsidR="00CD2C5C" w:rsidRDefault="00CD2C5C">
                    <w:pPr>
                      <w:pStyle w:val="Bibliography"/>
                      <w:rPr>
                        <w:noProof/>
                        <w:lang w:val="en-US"/>
                      </w:rPr>
                    </w:pPr>
                    <w:r>
                      <w:rPr>
                        <w:noProof/>
                        <w:lang w:val="en-US"/>
                      </w:rPr>
                      <w:t>Nintendo Entertainment Planning &amp; Development, "The Legend of Zelda: Breath of the Wild," Nintendo, 2017.</w:t>
                    </w:r>
                  </w:p>
                </w:tc>
              </w:tr>
              <w:tr w:rsidR="00CD2C5C" w14:paraId="4458EFDD" w14:textId="77777777">
                <w:trPr>
                  <w:divId w:val="1156260566"/>
                  <w:tblCellSpacing w:w="15" w:type="dxa"/>
                </w:trPr>
                <w:tc>
                  <w:tcPr>
                    <w:tcW w:w="50" w:type="pct"/>
                    <w:hideMark/>
                  </w:tcPr>
                  <w:p w14:paraId="69CC831C" w14:textId="77777777" w:rsidR="00CD2C5C" w:rsidRDefault="00CD2C5C">
                    <w:pPr>
                      <w:pStyle w:val="Bibliography"/>
                      <w:rPr>
                        <w:noProof/>
                        <w:lang w:val="en-US"/>
                      </w:rPr>
                    </w:pPr>
                    <w:r>
                      <w:rPr>
                        <w:noProof/>
                        <w:lang w:val="en-US"/>
                      </w:rPr>
                      <w:t xml:space="preserve">[6] </w:t>
                    </w:r>
                  </w:p>
                </w:tc>
                <w:tc>
                  <w:tcPr>
                    <w:tcW w:w="0" w:type="auto"/>
                    <w:hideMark/>
                  </w:tcPr>
                  <w:p w14:paraId="65CEA9E7" w14:textId="77777777" w:rsidR="00CD2C5C" w:rsidRDefault="00CD2C5C">
                    <w:pPr>
                      <w:pStyle w:val="Bibliography"/>
                      <w:rPr>
                        <w:noProof/>
                        <w:lang w:val="en-US"/>
                      </w:rPr>
                    </w:pPr>
                    <w:r>
                      <w:rPr>
                        <w:noProof/>
                        <w:lang w:val="en-US"/>
                      </w:rPr>
                      <w:t>psypoke, "POKEMON TOOLS - DAMAGE CALCULATOR," 2022. [Online]. Available: http://www.psypokes.com/dex/damage.php. [Accessed 28 June 2022].</w:t>
                    </w:r>
                  </w:p>
                </w:tc>
              </w:tr>
              <w:tr w:rsidR="00CD2C5C" w14:paraId="6D4AFF18" w14:textId="77777777">
                <w:trPr>
                  <w:divId w:val="1156260566"/>
                  <w:tblCellSpacing w:w="15" w:type="dxa"/>
                </w:trPr>
                <w:tc>
                  <w:tcPr>
                    <w:tcW w:w="50" w:type="pct"/>
                    <w:hideMark/>
                  </w:tcPr>
                  <w:p w14:paraId="22F6CF2C" w14:textId="77777777" w:rsidR="00CD2C5C" w:rsidRDefault="00CD2C5C">
                    <w:pPr>
                      <w:pStyle w:val="Bibliography"/>
                      <w:rPr>
                        <w:noProof/>
                        <w:lang w:val="en-US"/>
                      </w:rPr>
                    </w:pPr>
                    <w:r>
                      <w:rPr>
                        <w:noProof/>
                        <w:lang w:val="en-US"/>
                      </w:rPr>
                      <w:lastRenderedPageBreak/>
                      <w:t xml:space="preserve">[7] </w:t>
                    </w:r>
                  </w:p>
                </w:tc>
                <w:tc>
                  <w:tcPr>
                    <w:tcW w:w="0" w:type="auto"/>
                    <w:hideMark/>
                  </w:tcPr>
                  <w:p w14:paraId="71769550" w14:textId="77777777" w:rsidR="00CD2C5C" w:rsidRDefault="00CD2C5C">
                    <w:pPr>
                      <w:pStyle w:val="Bibliography"/>
                      <w:rPr>
                        <w:noProof/>
                        <w:lang w:val="en-US"/>
                      </w:rPr>
                    </w:pPr>
                    <w:r>
                      <w:rPr>
                        <w:noProof/>
                        <w:lang w:val="en-US"/>
                      </w:rPr>
                      <w:t>S. Entringer, "Methylphenidate," 28 October 2021. [Online]. Available: https://www.drugs.com/methylphenidate.html#:~:text=Methylphenidate%20is%20a%20central%20nervous,(ADHD)%2C%20and%20narcolepsy.. [Accessed 28 June 2022].</w:t>
                    </w:r>
                  </w:p>
                </w:tc>
              </w:tr>
              <w:tr w:rsidR="00CD2C5C" w14:paraId="5C9CE86A" w14:textId="77777777">
                <w:trPr>
                  <w:divId w:val="1156260566"/>
                  <w:tblCellSpacing w:w="15" w:type="dxa"/>
                </w:trPr>
                <w:tc>
                  <w:tcPr>
                    <w:tcW w:w="50" w:type="pct"/>
                    <w:hideMark/>
                  </w:tcPr>
                  <w:p w14:paraId="71291E3F" w14:textId="77777777" w:rsidR="00CD2C5C" w:rsidRDefault="00CD2C5C">
                    <w:pPr>
                      <w:pStyle w:val="Bibliography"/>
                      <w:rPr>
                        <w:noProof/>
                        <w:lang w:val="en-US"/>
                      </w:rPr>
                    </w:pPr>
                    <w:r>
                      <w:rPr>
                        <w:noProof/>
                        <w:lang w:val="en-US"/>
                      </w:rPr>
                      <w:t xml:space="preserve">[8] </w:t>
                    </w:r>
                  </w:p>
                </w:tc>
                <w:tc>
                  <w:tcPr>
                    <w:tcW w:w="0" w:type="auto"/>
                    <w:hideMark/>
                  </w:tcPr>
                  <w:p w14:paraId="517A51B2" w14:textId="77777777" w:rsidR="00CD2C5C" w:rsidRDefault="00CD2C5C">
                    <w:pPr>
                      <w:pStyle w:val="Bibliography"/>
                      <w:rPr>
                        <w:noProof/>
                        <w:lang w:val="en-US"/>
                      </w:rPr>
                    </w:pPr>
                    <w:r>
                      <w:rPr>
                        <w:noProof/>
                        <w:lang w:val="en-US"/>
                      </w:rPr>
                      <w:t>C. Multum.], "Clobazam," 19 October 2021. [Online]. Available: https://www.drugs.com/mtm/clobazam.html. [Accessed 28 June 2022].</w:t>
                    </w:r>
                  </w:p>
                </w:tc>
              </w:tr>
              <w:tr w:rsidR="00CD2C5C" w14:paraId="1AAF671D" w14:textId="77777777">
                <w:trPr>
                  <w:divId w:val="1156260566"/>
                  <w:tblCellSpacing w:w="15" w:type="dxa"/>
                </w:trPr>
                <w:tc>
                  <w:tcPr>
                    <w:tcW w:w="50" w:type="pct"/>
                    <w:hideMark/>
                  </w:tcPr>
                  <w:p w14:paraId="0A8D00AE" w14:textId="77777777" w:rsidR="00CD2C5C" w:rsidRDefault="00CD2C5C">
                    <w:pPr>
                      <w:pStyle w:val="Bibliography"/>
                      <w:rPr>
                        <w:noProof/>
                        <w:lang w:val="en-US"/>
                      </w:rPr>
                    </w:pPr>
                    <w:r>
                      <w:rPr>
                        <w:noProof/>
                        <w:lang w:val="en-US"/>
                      </w:rPr>
                      <w:t xml:space="preserve">[9] </w:t>
                    </w:r>
                  </w:p>
                </w:tc>
                <w:tc>
                  <w:tcPr>
                    <w:tcW w:w="0" w:type="auto"/>
                    <w:hideMark/>
                  </w:tcPr>
                  <w:p w14:paraId="5E5FC257" w14:textId="77777777" w:rsidR="00CD2C5C" w:rsidRDefault="00CD2C5C">
                    <w:pPr>
                      <w:pStyle w:val="Bibliography"/>
                      <w:rPr>
                        <w:noProof/>
                        <w:lang w:val="en-US"/>
                      </w:rPr>
                    </w:pPr>
                    <w:r>
                      <w:rPr>
                        <w:noProof/>
                        <w:lang w:val="en-US"/>
                      </w:rPr>
                      <w:t>Medically Reviewed by Drugs.com, "Selective serotonin reuptake inhibitors (SSRIs)," 7 September 2021. [Online]. Available: https://www.drugs.com/mca/selective-serotonin-reuptake-inhibitors-ssris#ssris-approved-to-treat-depression. [Accessed 28 June 2022].</w:t>
                    </w:r>
                  </w:p>
                </w:tc>
              </w:tr>
              <w:tr w:rsidR="00CD2C5C" w14:paraId="630588FB" w14:textId="77777777">
                <w:trPr>
                  <w:divId w:val="1156260566"/>
                  <w:tblCellSpacing w:w="15" w:type="dxa"/>
                </w:trPr>
                <w:tc>
                  <w:tcPr>
                    <w:tcW w:w="50" w:type="pct"/>
                    <w:hideMark/>
                  </w:tcPr>
                  <w:p w14:paraId="56137F67" w14:textId="77777777" w:rsidR="00CD2C5C" w:rsidRDefault="00CD2C5C">
                    <w:pPr>
                      <w:pStyle w:val="Bibliography"/>
                      <w:rPr>
                        <w:noProof/>
                        <w:lang w:val="en-US"/>
                      </w:rPr>
                    </w:pPr>
                    <w:r>
                      <w:rPr>
                        <w:noProof/>
                        <w:lang w:val="en-US"/>
                      </w:rPr>
                      <w:t xml:space="preserve">[10] </w:t>
                    </w:r>
                  </w:p>
                </w:tc>
                <w:tc>
                  <w:tcPr>
                    <w:tcW w:w="0" w:type="auto"/>
                    <w:hideMark/>
                  </w:tcPr>
                  <w:p w14:paraId="450B7147" w14:textId="77777777" w:rsidR="00CD2C5C" w:rsidRDefault="00CD2C5C">
                    <w:pPr>
                      <w:pStyle w:val="Bibliography"/>
                      <w:rPr>
                        <w:noProof/>
                        <w:lang w:val="en-US"/>
                      </w:rPr>
                    </w:pPr>
                    <w:r>
                      <w:rPr>
                        <w:noProof/>
                        <w:lang w:val="en-US"/>
                      </w:rPr>
                      <w:t>Drugs.com, "Non-cardioselective beta blockers," 2022. [Online]. Available: https://www.drugs.com/drug-class/non-cardioselective-beta-blockers.html. [Accessed 28 June 2022].</w:t>
                    </w:r>
                  </w:p>
                </w:tc>
              </w:tr>
            </w:tbl>
            <w:p w14:paraId="6664FD5E" w14:textId="77777777" w:rsidR="00CD2C5C" w:rsidRDefault="00CD2C5C">
              <w:pPr>
                <w:divId w:val="1156260566"/>
                <w:rPr>
                  <w:rFonts w:eastAsia="Times New Roman"/>
                  <w:noProof/>
                </w:rPr>
              </w:pPr>
            </w:p>
            <w:p w14:paraId="2BA870F5" w14:textId="4790355F" w:rsidR="00CB7CE7" w:rsidRPr="007B1CB8" w:rsidRDefault="00702C3B" w:rsidP="00CB7CE7">
              <w:r>
                <w:rPr>
                  <w:b/>
                  <w:bCs/>
                  <w:noProof/>
                </w:rPr>
                <w:fldChar w:fldCharType="end"/>
              </w:r>
            </w:p>
          </w:sdtContent>
        </w:sdt>
      </w:sdtContent>
    </w:sdt>
    <w:p w14:paraId="7958A6EB" w14:textId="0B004C08" w:rsidR="00FC5858" w:rsidRPr="00CB7CE7" w:rsidRDefault="00F12401" w:rsidP="00FC5858">
      <w:pPr>
        <w:pStyle w:val="ListParagraph"/>
        <w:numPr>
          <w:ilvl w:val="0"/>
          <w:numId w:val="3"/>
        </w:numPr>
        <w:rPr>
          <w:rFonts w:ascii="Abadi" w:hAnsi="Abadi"/>
          <w:b/>
          <w:bCs/>
          <w:sz w:val="96"/>
          <w:szCs w:val="96"/>
          <w:lang w:val="en-US"/>
        </w:rPr>
      </w:pPr>
      <w:r w:rsidRPr="00CB7CE7">
        <w:rPr>
          <w:rFonts w:ascii="Abadi" w:hAnsi="Abadi"/>
          <w:b/>
          <w:bCs/>
          <w:sz w:val="96"/>
          <w:szCs w:val="96"/>
          <w:lang w:val="en-US"/>
        </w:rPr>
        <w:t>Appendix</w:t>
      </w:r>
    </w:p>
    <w:p w14:paraId="5EA0C62F" w14:textId="520F6390" w:rsidR="00FC5858" w:rsidRPr="00CB7CE7" w:rsidRDefault="00FC5858" w:rsidP="00FC5858">
      <w:pPr>
        <w:pStyle w:val="ListParagraph"/>
        <w:numPr>
          <w:ilvl w:val="1"/>
          <w:numId w:val="3"/>
        </w:numPr>
        <w:rPr>
          <w:rFonts w:ascii="Abadi" w:hAnsi="Abadi"/>
          <w:b/>
          <w:bCs/>
          <w:sz w:val="24"/>
          <w:szCs w:val="24"/>
          <w:lang w:val="en-US"/>
        </w:rPr>
      </w:pPr>
      <w:r w:rsidRPr="00CB7CE7">
        <w:rPr>
          <w:rFonts w:ascii="Abadi" w:hAnsi="Abadi"/>
          <w:b/>
          <w:bCs/>
          <w:sz w:val="24"/>
          <w:szCs w:val="24"/>
          <w:lang w:val="en-US"/>
        </w:rPr>
        <w:t>List of Medications Referred in Assignment</w:t>
      </w:r>
    </w:p>
    <w:p w14:paraId="336B6348" w14:textId="73827C42" w:rsidR="0029472B" w:rsidRPr="00B12D0E" w:rsidRDefault="0029472B" w:rsidP="0029472B">
      <w:pPr>
        <w:pBdr>
          <w:bottom w:val="single" w:sz="12" w:space="1" w:color="auto"/>
        </w:pBdr>
        <w:jc w:val="center"/>
        <w:rPr>
          <w:rFonts w:ascii="Abadi" w:hAnsi="Abadi"/>
          <w:b/>
          <w:bCs/>
          <w:sz w:val="36"/>
          <w:szCs w:val="36"/>
          <w:lang w:val="en-US"/>
        </w:rPr>
      </w:pPr>
      <w:r w:rsidRPr="00B12D0E">
        <w:rPr>
          <w:rFonts w:ascii="Abadi" w:hAnsi="Abadi"/>
          <w:b/>
          <w:bCs/>
          <w:sz w:val="36"/>
          <w:szCs w:val="36"/>
          <w:lang w:val="en-US"/>
        </w:rPr>
        <w:t>MEDICATIONS REFERRED TO IN THIS ASSIGNMENT</w:t>
      </w:r>
    </w:p>
    <w:p w14:paraId="122D0D86" w14:textId="77777777" w:rsidR="0029472B" w:rsidRPr="00CB7CE7" w:rsidRDefault="0029472B" w:rsidP="0029472B">
      <w:pPr>
        <w:jc w:val="center"/>
        <w:rPr>
          <w:rFonts w:ascii="Abadi" w:hAnsi="Abadi"/>
          <w:sz w:val="24"/>
          <w:szCs w:val="24"/>
          <w:lang w:val="en-US"/>
        </w:rPr>
      </w:pPr>
    </w:p>
    <w:p w14:paraId="4337FE17" w14:textId="147E6DF5" w:rsidR="00FC5858" w:rsidRPr="00CB7CE7" w:rsidRDefault="00FC5858" w:rsidP="00FC5858">
      <w:pPr>
        <w:rPr>
          <w:rFonts w:ascii="Abadi" w:hAnsi="Abadi"/>
          <w:b/>
          <w:bCs/>
          <w:sz w:val="24"/>
          <w:szCs w:val="24"/>
          <w:lang w:val="en-US"/>
        </w:rPr>
      </w:pPr>
      <w:r w:rsidRPr="00CB7CE7">
        <w:rPr>
          <w:rFonts w:ascii="Abadi" w:hAnsi="Abadi"/>
          <w:b/>
          <w:bCs/>
          <w:sz w:val="24"/>
          <w:szCs w:val="24"/>
          <w:lang w:val="en-US"/>
        </w:rPr>
        <w:t>METHYLPHENIDATE</w:t>
      </w:r>
      <w:r w:rsidR="009D1085">
        <w:rPr>
          <w:rFonts w:ascii="Abadi" w:hAnsi="Abadi"/>
          <w:b/>
          <w:bCs/>
          <w:sz w:val="24"/>
          <w:szCs w:val="24"/>
          <w:lang w:val="en-US"/>
        </w:rPr>
        <w:t xml:space="preserve"> </w:t>
      </w:r>
      <w:sdt>
        <w:sdtPr>
          <w:rPr>
            <w:rFonts w:ascii="Abadi" w:hAnsi="Abadi"/>
            <w:b/>
            <w:bCs/>
            <w:sz w:val="24"/>
            <w:szCs w:val="24"/>
            <w:lang w:val="en-US"/>
          </w:rPr>
          <w:id w:val="1137612576"/>
          <w:citation/>
        </w:sdt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Ent21 \l 7177 </w:instrText>
          </w:r>
          <w:r w:rsidR="009D1085">
            <w:rPr>
              <w:rFonts w:ascii="Abadi" w:hAnsi="Abadi"/>
              <w:b/>
              <w:bCs/>
              <w:sz w:val="24"/>
              <w:szCs w:val="24"/>
              <w:lang w:val="en-US"/>
            </w:rPr>
            <w:fldChar w:fldCharType="separate"/>
          </w:r>
          <w:r w:rsidR="00CD2C5C" w:rsidRPr="00CD2C5C">
            <w:rPr>
              <w:rFonts w:ascii="Abadi" w:hAnsi="Abadi"/>
              <w:noProof/>
              <w:sz w:val="24"/>
              <w:szCs w:val="24"/>
            </w:rPr>
            <w:t>[7]</w:t>
          </w:r>
          <w:r w:rsidR="009D1085">
            <w:rPr>
              <w:rFonts w:ascii="Abadi" w:hAnsi="Abadi"/>
              <w:b/>
              <w:bCs/>
              <w:sz w:val="24"/>
              <w:szCs w:val="24"/>
              <w:lang w:val="en-US"/>
            </w:rPr>
            <w:fldChar w:fldCharType="end"/>
          </w:r>
        </w:sdtContent>
      </w:sdt>
    </w:p>
    <w:p w14:paraId="3B878BA9" w14:textId="656C8A72" w:rsidR="00FC5858" w:rsidRPr="00CB7CE7" w:rsidRDefault="00FC5858"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54314F4E" w14:textId="77777777" w:rsidR="0029472B" w:rsidRPr="00CB7CE7" w:rsidRDefault="0029472B" w:rsidP="00FC5858">
      <w:pPr>
        <w:rPr>
          <w:rFonts w:ascii="Abadi" w:hAnsi="Abadi"/>
          <w:sz w:val="24"/>
          <w:szCs w:val="24"/>
          <w:lang w:val="en-US"/>
        </w:rPr>
      </w:pPr>
    </w:p>
    <w:p w14:paraId="771A1274" w14:textId="77A29FE3" w:rsidR="00FC5858" w:rsidRPr="00CB7CE7" w:rsidRDefault="0029472B" w:rsidP="00FC5858">
      <w:pPr>
        <w:rPr>
          <w:rFonts w:ascii="Abadi" w:hAnsi="Abadi"/>
          <w:b/>
          <w:bCs/>
          <w:sz w:val="24"/>
          <w:szCs w:val="24"/>
          <w:lang w:val="en-US"/>
        </w:rPr>
      </w:pPr>
      <w:r w:rsidRPr="00CB7CE7">
        <w:rPr>
          <w:rFonts w:ascii="Abadi" w:hAnsi="Abadi"/>
          <w:b/>
          <w:bCs/>
          <w:sz w:val="24"/>
          <w:szCs w:val="24"/>
          <w:lang w:val="en-US"/>
        </w:rPr>
        <w:t>CLOBAZAM/URBANOL</w:t>
      </w:r>
      <w:sdt>
        <w:sdtPr>
          <w:rPr>
            <w:rFonts w:ascii="Abadi" w:hAnsi="Abadi"/>
            <w:b/>
            <w:bCs/>
            <w:sz w:val="24"/>
            <w:szCs w:val="24"/>
            <w:lang w:val="en-US"/>
          </w:rPr>
          <w:id w:val="2108842516"/>
          <w:citation/>
        </w:sdt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Mul21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[8]</w:t>
          </w:r>
          <w:r w:rsidR="009D1085">
            <w:rPr>
              <w:rFonts w:ascii="Abadi" w:hAnsi="Abadi"/>
              <w:b/>
              <w:bCs/>
              <w:sz w:val="24"/>
              <w:szCs w:val="24"/>
              <w:lang w:val="en-US"/>
            </w:rPr>
            <w:fldChar w:fldCharType="end"/>
          </w:r>
        </w:sdtContent>
      </w:sdt>
    </w:p>
    <w:p w14:paraId="4EE96C66" w14:textId="02BC5874"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they are commonly used for, what I use them for, any other information</w:t>
      </w:r>
    </w:p>
    <w:p w14:paraId="7C4FF82F" w14:textId="77777777" w:rsidR="0029472B" w:rsidRPr="00CB7CE7" w:rsidRDefault="0029472B" w:rsidP="00FC5858">
      <w:pPr>
        <w:rPr>
          <w:rFonts w:ascii="Abadi" w:hAnsi="Abadi"/>
          <w:sz w:val="24"/>
          <w:szCs w:val="24"/>
          <w:lang w:val="en-US"/>
        </w:rPr>
      </w:pPr>
    </w:p>
    <w:p w14:paraId="4121E4C5" w14:textId="381EA3C0"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SELECTIVE SERATONIN REABSORPTION INHIBITORS</w:t>
      </w:r>
      <w:sdt>
        <w:sdtPr>
          <w:rPr>
            <w:rFonts w:ascii="Abadi" w:hAnsi="Abadi"/>
            <w:b/>
            <w:bCs/>
            <w:sz w:val="24"/>
            <w:szCs w:val="24"/>
            <w:lang w:val="en-US"/>
          </w:rPr>
          <w:id w:val="-1748501070"/>
          <w:citation/>
        </w:sdtPr>
        <w:sdtContent>
          <w:r w:rsidR="009D1085">
            <w:rPr>
              <w:rFonts w:ascii="Abadi" w:hAnsi="Abadi"/>
              <w:b/>
              <w:bCs/>
              <w:sz w:val="24"/>
              <w:szCs w:val="24"/>
              <w:lang w:val="en-US"/>
            </w:rPr>
            <w:fldChar w:fldCharType="begin"/>
          </w:r>
          <w:r w:rsidR="009D1085">
            <w:rPr>
              <w:rFonts w:ascii="Abadi" w:hAnsi="Abadi"/>
              <w:b/>
              <w:bCs/>
              <w:sz w:val="24"/>
              <w:szCs w:val="24"/>
            </w:rPr>
            <w:instrText xml:space="preserve"> CITATION Med21 \l 7177 </w:instrText>
          </w:r>
          <w:r w:rsidR="009D1085">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[9]</w:t>
          </w:r>
          <w:r w:rsidR="009D1085">
            <w:rPr>
              <w:rFonts w:ascii="Abadi" w:hAnsi="Abadi"/>
              <w:b/>
              <w:bCs/>
              <w:sz w:val="24"/>
              <w:szCs w:val="24"/>
              <w:lang w:val="en-US"/>
            </w:rPr>
            <w:fldChar w:fldCharType="end"/>
          </w:r>
        </w:sdtContent>
      </w:sdt>
    </w:p>
    <w:p w14:paraId="3235E1A9" w14:textId="22F11B43"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83FD9A6" w14:textId="77777777" w:rsidR="0029472B" w:rsidRPr="00CB7CE7" w:rsidRDefault="0029472B" w:rsidP="00FC5858">
      <w:pPr>
        <w:rPr>
          <w:rFonts w:ascii="Abadi" w:hAnsi="Abadi"/>
          <w:sz w:val="24"/>
          <w:szCs w:val="24"/>
          <w:lang w:val="en-US"/>
        </w:rPr>
      </w:pPr>
    </w:p>
    <w:p w14:paraId="21129327" w14:textId="43B49912" w:rsidR="0029472B" w:rsidRPr="00CB7CE7" w:rsidRDefault="0029472B" w:rsidP="00FC5858">
      <w:pPr>
        <w:rPr>
          <w:rFonts w:ascii="Abadi" w:hAnsi="Abadi"/>
          <w:b/>
          <w:bCs/>
          <w:sz w:val="24"/>
          <w:szCs w:val="24"/>
          <w:lang w:val="en-US"/>
        </w:rPr>
      </w:pPr>
      <w:r w:rsidRPr="00CB7CE7">
        <w:rPr>
          <w:rFonts w:ascii="Abadi" w:hAnsi="Abadi"/>
          <w:b/>
          <w:bCs/>
          <w:sz w:val="24"/>
          <w:szCs w:val="24"/>
          <w:lang w:val="en-US"/>
        </w:rPr>
        <w:t>BETA BLOCKERS</w:t>
      </w:r>
      <w:sdt>
        <w:sdtPr>
          <w:rPr>
            <w:rFonts w:ascii="Abadi" w:hAnsi="Abadi"/>
            <w:b/>
            <w:bCs/>
            <w:sz w:val="24"/>
            <w:szCs w:val="24"/>
            <w:lang w:val="en-US"/>
          </w:rPr>
          <w:id w:val="-561244757"/>
          <w:citation/>
        </w:sdtPr>
        <w:sdtContent>
          <w:r w:rsidR="00307861">
            <w:rPr>
              <w:rFonts w:ascii="Abadi" w:hAnsi="Abadi"/>
              <w:b/>
              <w:bCs/>
              <w:sz w:val="24"/>
              <w:szCs w:val="24"/>
              <w:lang w:val="en-US"/>
            </w:rPr>
            <w:fldChar w:fldCharType="begin"/>
          </w:r>
          <w:r w:rsidR="00307861">
            <w:rPr>
              <w:rFonts w:ascii="Abadi" w:hAnsi="Abadi"/>
              <w:b/>
              <w:bCs/>
              <w:sz w:val="24"/>
              <w:szCs w:val="24"/>
            </w:rPr>
            <w:instrText xml:space="preserve"> CITATION Dru22 \l 7177 </w:instrText>
          </w:r>
          <w:r w:rsidR="00307861">
            <w:rPr>
              <w:rFonts w:ascii="Abadi" w:hAnsi="Abadi"/>
              <w:b/>
              <w:bCs/>
              <w:sz w:val="24"/>
              <w:szCs w:val="24"/>
              <w:lang w:val="en-US"/>
            </w:rPr>
            <w:fldChar w:fldCharType="separate"/>
          </w:r>
          <w:r w:rsidR="00CD2C5C">
            <w:rPr>
              <w:rFonts w:ascii="Abadi" w:hAnsi="Abadi"/>
              <w:b/>
              <w:bCs/>
              <w:noProof/>
              <w:sz w:val="24"/>
              <w:szCs w:val="24"/>
            </w:rPr>
            <w:t xml:space="preserve"> </w:t>
          </w:r>
          <w:r w:rsidR="00CD2C5C" w:rsidRPr="00CD2C5C">
            <w:rPr>
              <w:rFonts w:ascii="Abadi" w:hAnsi="Abadi"/>
              <w:noProof/>
              <w:sz w:val="24"/>
              <w:szCs w:val="24"/>
            </w:rPr>
            <w:t>[10]</w:t>
          </w:r>
          <w:r w:rsidR="00307861">
            <w:rPr>
              <w:rFonts w:ascii="Abadi" w:hAnsi="Abadi"/>
              <w:b/>
              <w:bCs/>
              <w:sz w:val="24"/>
              <w:szCs w:val="24"/>
              <w:lang w:val="en-US"/>
            </w:rPr>
            <w:fldChar w:fldCharType="end"/>
          </w:r>
        </w:sdtContent>
      </w:sdt>
    </w:p>
    <w:p w14:paraId="5824A238" w14:textId="448DB475" w:rsidR="0029472B" w:rsidRPr="00CB7CE7" w:rsidRDefault="0029472B" w:rsidP="00FC5858">
      <w:pPr>
        <w:pBdr>
          <w:bottom w:val="single" w:sz="12" w:space="1" w:color="auto"/>
        </w:pBdr>
        <w:rPr>
          <w:rFonts w:ascii="Abadi" w:hAnsi="Abadi"/>
          <w:sz w:val="24"/>
          <w:szCs w:val="24"/>
          <w:lang w:val="en-US"/>
        </w:rPr>
      </w:pPr>
      <w:r w:rsidRPr="00CB7CE7">
        <w:rPr>
          <w:rFonts w:ascii="Abadi" w:hAnsi="Abadi"/>
          <w:sz w:val="24"/>
          <w:szCs w:val="24"/>
          <w:lang w:val="en-US"/>
        </w:rPr>
        <w:t>Generic names, what commonly used for, what I use them for, any other information.</w:t>
      </w:r>
    </w:p>
    <w:p w14:paraId="72F122AF" w14:textId="24E9C8FE" w:rsidR="0029472B" w:rsidRDefault="00CB7CE7" w:rsidP="00CB7CE7">
      <w:pPr>
        <w:pStyle w:val="ListParagraph"/>
        <w:numPr>
          <w:ilvl w:val="1"/>
          <w:numId w:val="3"/>
        </w:numPr>
        <w:rPr>
          <w:rFonts w:ascii="Abadi" w:hAnsi="Abadi"/>
          <w:b/>
          <w:bCs/>
          <w:sz w:val="24"/>
          <w:szCs w:val="24"/>
          <w:lang w:val="en-US"/>
        </w:rPr>
      </w:pPr>
      <w:r w:rsidRPr="0008332F">
        <w:rPr>
          <w:rFonts w:ascii="Abadi" w:hAnsi="Abadi"/>
          <w:b/>
          <w:bCs/>
          <w:sz w:val="24"/>
          <w:szCs w:val="24"/>
          <w:lang w:val="en-US"/>
        </w:rPr>
        <w:t>Instructions for Prototype 1</w:t>
      </w:r>
    </w:p>
    <w:p w14:paraId="37D0703F" w14:textId="3B568267" w:rsidR="0008332F" w:rsidRDefault="0008332F" w:rsidP="0008332F">
      <w:pPr>
        <w:pBdr>
          <w:bottom w:val="single" w:sz="12" w:space="1" w:color="auto"/>
        </w:pBdr>
        <w:jc w:val="center"/>
        <w:rPr>
          <w:rFonts w:ascii="Abadi" w:hAnsi="Abadi"/>
          <w:b/>
          <w:bCs/>
          <w:sz w:val="32"/>
          <w:szCs w:val="32"/>
          <w:lang w:val="en-US"/>
        </w:rPr>
      </w:pPr>
      <w:r>
        <w:rPr>
          <w:rFonts w:ascii="Abadi" w:hAnsi="Abadi"/>
          <w:b/>
          <w:bCs/>
          <w:sz w:val="32"/>
          <w:szCs w:val="32"/>
          <w:lang w:val="en-US"/>
        </w:rPr>
        <w:t>HOW TO LAUNCH AND PLAY PROTOTYPE 1</w:t>
      </w:r>
    </w:p>
    <w:p w14:paraId="18FE5870" w14:textId="5DAAD2E9" w:rsidR="00CB7CE7" w:rsidRDefault="00CB7CE7" w:rsidP="00CB7CE7">
      <w:pPr>
        <w:rPr>
          <w:rFonts w:ascii="Abadi" w:hAnsi="Abadi"/>
          <w:sz w:val="24"/>
          <w:szCs w:val="24"/>
          <w:lang w:val="en-US"/>
        </w:rPr>
      </w:pPr>
      <w:r>
        <w:rPr>
          <w:rFonts w:ascii="Abadi" w:hAnsi="Abadi"/>
          <w:sz w:val="24"/>
          <w:szCs w:val="24"/>
          <w:lang w:val="en-US"/>
        </w:rPr>
        <w:t>Prototype 1 will be contained in the folder labelled: “WSOA3003A PROTOTYPE 1 EXAM BUILD”.</w:t>
      </w:r>
    </w:p>
    <w:p w14:paraId="7D6A17FF" w14:textId="481FF702" w:rsidR="00007979" w:rsidRDefault="00007979" w:rsidP="00CB7CE7">
      <w:pPr>
        <w:rPr>
          <w:rFonts w:ascii="Abadi" w:hAnsi="Abadi"/>
          <w:sz w:val="24"/>
          <w:szCs w:val="24"/>
          <w:lang w:val="en-US"/>
        </w:rPr>
      </w:pPr>
      <w:r>
        <w:rPr>
          <w:rFonts w:ascii="Abadi" w:hAnsi="Abadi"/>
          <w:sz w:val="24"/>
          <w:szCs w:val="24"/>
          <w:lang w:val="en-US"/>
        </w:rPr>
        <w:t>Prototype 1 is an executable Unity build file.</w:t>
      </w:r>
    </w:p>
    <w:p w14:paraId="0D53E5EA" w14:textId="489F7853" w:rsidR="00007979" w:rsidRDefault="00007979" w:rsidP="00CB7CE7">
      <w:pPr>
        <w:rPr>
          <w:rFonts w:ascii="Abadi" w:hAnsi="Abadi"/>
          <w:sz w:val="24"/>
          <w:szCs w:val="24"/>
          <w:lang w:val="en-US"/>
        </w:rPr>
      </w:pPr>
      <w:r>
        <w:rPr>
          <w:rFonts w:ascii="Abadi" w:hAnsi="Abadi"/>
          <w:sz w:val="24"/>
          <w:szCs w:val="24"/>
          <w:lang w:val="en-US"/>
        </w:rPr>
        <w:lastRenderedPageBreak/>
        <w:t>Upon launching the game</w:t>
      </w:r>
      <w:r w:rsidR="0008332F">
        <w:rPr>
          <w:rFonts w:ascii="Abadi" w:hAnsi="Abadi"/>
          <w:sz w:val="24"/>
          <w:szCs w:val="24"/>
          <w:lang w:val="en-US"/>
        </w:rPr>
        <w:t>,</w:t>
      </w:r>
      <w:r>
        <w:rPr>
          <w:rFonts w:ascii="Abadi" w:hAnsi="Abadi"/>
          <w:sz w:val="24"/>
          <w:szCs w:val="24"/>
          <w:lang w:val="en-US"/>
        </w:rPr>
        <w:t xml:space="preserve"> the introduction scene will be displayed with instructions for playing the game. For safety, the instructions will be listed here as well. In the introduction scene the user must click the “Play Game” button in order to proceed to the game.</w:t>
      </w:r>
    </w:p>
    <w:p w14:paraId="264009F3" w14:textId="09F36DF3" w:rsidR="00007979" w:rsidRDefault="0008332F" w:rsidP="00CB7CE7">
      <w:pPr>
        <w:rPr>
          <w:rFonts w:ascii="Abadi" w:hAnsi="Abadi"/>
          <w:sz w:val="24"/>
          <w:szCs w:val="24"/>
          <w:lang w:val="en-US"/>
        </w:rPr>
      </w:pPr>
      <w:r>
        <w:rPr>
          <w:rFonts w:ascii="Abadi" w:hAnsi="Abadi"/>
          <w:sz w:val="24"/>
          <w:szCs w:val="24"/>
          <w:lang w:val="en-US"/>
        </w:rPr>
        <w:t>Playing the Game</w:t>
      </w:r>
      <w:r w:rsidR="00007979">
        <w:rPr>
          <w:rFonts w:ascii="Abadi" w:hAnsi="Abadi"/>
          <w:sz w:val="24"/>
          <w:szCs w:val="24"/>
          <w:lang w:val="en-US"/>
        </w:rPr>
        <w:t>:</w:t>
      </w:r>
    </w:p>
    <w:p w14:paraId="6A67CC6E" w14:textId="01A0FEF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When it is the player’s turn, indicated by the turn text in the UI, the user must select an attack from the list of attacks.</w:t>
      </w:r>
    </w:p>
    <w:p w14:paraId="1863379C" w14:textId="188F99B7"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Pressing “E” on the keyboard will bring up information about the selected attack.</w:t>
      </w:r>
    </w:p>
    <w:p w14:paraId="5808C98F" w14:textId="0311840F" w:rsidR="00007979" w:rsidRDefault="00007979" w:rsidP="00007979">
      <w:pPr>
        <w:pStyle w:val="ListParagraph"/>
        <w:numPr>
          <w:ilvl w:val="0"/>
          <w:numId w:val="5"/>
        </w:numPr>
        <w:rPr>
          <w:rFonts w:ascii="Abadi" w:hAnsi="Abadi"/>
          <w:sz w:val="24"/>
          <w:szCs w:val="24"/>
          <w:lang w:val="en-US"/>
        </w:rPr>
      </w:pPr>
      <w:r>
        <w:rPr>
          <w:rFonts w:ascii="Abadi" w:hAnsi="Abadi"/>
          <w:sz w:val="24"/>
          <w:szCs w:val="24"/>
          <w:lang w:val="en-US"/>
        </w:rPr>
        <w:t>After choosing an attack, the user must press the “Attack Button” in order to attack the enemy</w:t>
      </w:r>
    </w:p>
    <w:p w14:paraId="5203F6A9" w14:textId="029BD484" w:rsidR="00007979"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After attacking, the enemy will respond with an attack.</w:t>
      </w:r>
    </w:p>
    <w:p w14:paraId="2F348F9D" w14:textId="1775E1A5" w:rsidR="0008332F" w:rsidRDefault="0008332F" w:rsidP="00007979">
      <w:pPr>
        <w:pStyle w:val="ListParagraph"/>
        <w:numPr>
          <w:ilvl w:val="0"/>
          <w:numId w:val="5"/>
        </w:numPr>
        <w:rPr>
          <w:rFonts w:ascii="Abadi" w:hAnsi="Abadi"/>
          <w:sz w:val="24"/>
          <w:szCs w:val="24"/>
          <w:lang w:val="en-US"/>
        </w:rPr>
      </w:pPr>
      <w:r>
        <w:rPr>
          <w:rFonts w:ascii="Abadi" w:hAnsi="Abadi"/>
          <w:sz w:val="24"/>
          <w:szCs w:val="24"/>
          <w:lang w:val="en-US"/>
        </w:rPr>
        <w:t>The user must continue attacking the enemy and taking note of the enemy’s attacks until either the enemy’s or player’s health is at zero.</w:t>
      </w:r>
    </w:p>
    <w:p w14:paraId="357D2F9E" w14:textId="250A7C5B" w:rsidR="002045AD" w:rsidRPr="007B1CB8" w:rsidRDefault="0008332F" w:rsidP="002045AD">
      <w:pPr>
        <w:pStyle w:val="ListParagraph"/>
        <w:numPr>
          <w:ilvl w:val="0"/>
          <w:numId w:val="5"/>
        </w:numPr>
        <w:pBdr>
          <w:bottom w:val="single" w:sz="12" w:space="1" w:color="auto"/>
        </w:pBdr>
        <w:rPr>
          <w:rFonts w:ascii="Abadi" w:hAnsi="Abadi"/>
          <w:sz w:val="24"/>
          <w:szCs w:val="24"/>
          <w:lang w:val="en-US"/>
        </w:rPr>
      </w:pPr>
      <w:r>
        <w:rPr>
          <w:rFonts w:ascii="Abadi" w:hAnsi="Abadi"/>
          <w:sz w:val="24"/>
          <w:szCs w:val="24"/>
          <w:lang w:val="en-US"/>
        </w:rPr>
        <w:t>Once the enemy or player’s health is at zero, the end scene will load, announcing whether the player or the enemy has won the game.</w:t>
      </w:r>
    </w:p>
    <w:p w14:paraId="432812C4" w14:textId="2F003A78" w:rsidR="002045AD" w:rsidRPr="002045AD" w:rsidRDefault="002045AD" w:rsidP="002045AD">
      <w:pPr>
        <w:pStyle w:val="ListParagraph"/>
        <w:numPr>
          <w:ilvl w:val="1"/>
          <w:numId w:val="3"/>
        </w:numPr>
        <w:rPr>
          <w:rFonts w:ascii="Abadi" w:hAnsi="Abadi"/>
          <w:b/>
          <w:bCs/>
          <w:sz w:val="24"/>
          <w:szCs w:val="24"/>
          <w:lang w:val="en-US"/>
        </w:rPr>
      </w:pPr>
      <w:r w:rsidRPr="002045AD">
        <w:rPr>
          <w:rFonts w:ascii="Abadi" w:hAnsi="Abadi"/>
          <w:b/>
          <w:bCs/>
          <w:sz w:val="24"/>
          <w:szCs w:val="24"/>
          <w:lang w:val="en-US"/>
        </w:rPr>
        <w:t>Instructions for Prototype 2</w:t>
      </w:r>
    </w:p>
    <w:p w14:paraId="211281CA" w14:textId="2F155AA3" w:rsidR="002045AD" w:rsidRDefault="002045AD" w:rsidP="002045AD">
      <w:pPr>
        <w:pStyle w:val="ListParagraph"/>
        <w:pBdr>
          <w:bottom w:val="single" w:sz="12" w:space="1" w:color="auto"/>
        </w:pBdr>
        <w:jc w:val="center"/>
        <w:rPr>
          <w:rFonts w:ascii="Abadi" w:hAnsi="Abadi"/>
          <w:b/>
          <w:bCs/>
          <w:sz w:val="32"/>
          <w:szCs w:val="32"/>
          <w:lang w:val="en-US"/>
        </w:rPr>
      </w:pPr>
      <w:r w:rsidRPr="002045AD">
        <w:rPr>
          <w:rFonts w:ascii="Abadi" w:hAnsi="Abadi"/>
          <w:b/>
          <w:bCs/>
          <w:sz w:val="32"/>
          <w:szCs w:val="32"/>
          <w:lang w:val="en-US"/>
        </w:rPr>
        <w:t xml:space="preserve">HOW TO LAUNCH AND </w:t>
      </w:r>
      <w:r>
        <w:rPr>
          <w:rFonts w:ascii="Abadi" w:hAnsi="Abadi"/>
          <w:b/>
          <w:bCs/>
          <w:sz w:val="32"/>
          <w:szCs w:val="32"/>
          <w:lang w:val="en-US"/>
        </w:rPr>
        <w:t xml:space="preserve">USE </w:t>
      </w:r>
      <w:r w:rsidRPr="002045AD">
        <w:rPr>
          <w:rFonts w:ascii="Abadi" w:hAnsi="Abadi"/>
          <w:b/>
          <w:bCs/>
          <w:sz w:val="32"/>
          <w:szCs w:val="32"/>
          <w:lang w:val="en-US"/>
        </w:rPr>
        <w:t xml:space="preserve">PROTOTYPE </w:t>
      </w:r>
      <w:r>
        <w:rPr>
          <w:rFonts w:ascii="Abadi" w:hAnsi="Abadi"/>
          <w:b/>
          <w:bCs/>
          <w:sz w:val="32"/>
          <w:szCs w:val="32"/>
          <w:lang w:val="en-US"/>
        </w:rPr>
        <w:t>2</w:t>
      </w:r>
    </w:p>
    <w:p w14:paraId="5E09F2A1" w14:textId="5A7D6079" w:rsidR="002045AD" w:rsidRDefault="002045AD" w:rsidP="002045AD">
      <w:pPr>
        <w:rPr>
          <w:rFonts w:ascii="Abadi" w:hAnsi="Abadi"/>
          <w:sz w:val="24"/>
          <w:szCs w:val="24"/>
          <w:lang w:val="en-US"/>
        </w:rPr>
      </w:pPr>
      <w:r w:rsidRPr="002045AD">
        <w:rPr>
          <w:rFonts w:ascii="Abadi" w:hAnsi="Abadi"/>
          <w:sz w:val="24"/>
          <w:szCs w:val="24"/>
          <w:lang w:val="en-US"/>
        </w:rPr>
        <w:t xml:space="preserve">Prototype </w:t>
      </w:r>
      <w:r>
        <w:rPr>
          <w:rFonts w:ascii="Abadi" w:hAnsi="Abadi"/>
          <w:sz w:val="24"/>
          <w:szCs w:val="24"/>
          <w:lang w:val="en-US"/>
        </w:rPr>
        <w:t>2 is a webpage hosted on the following link:</w:t>
      </w:r>
    </w:p>
    <w:p w14:paraId="1DF48B86" w14:textId="06B72DB8" w:rsidR="002045AD" w:rsidRDefault="002045AD" w:rsidP="002045AD">
      <w:pPr>
        <w:rPr>
          <w:rFonts w:ascii="Abadi" w:hAnsi="Abadi"/>
          <w:sz w:val="24"/>
          <w:szCs w:val="24"/>
          <w:lang w:val="en-US"/>
        </w:rPr>
      </w:pPr>
      <w:hyperlink r:id="rId6" w:history="1">
        <w:r w:rsidRPr="001F796A">
          <w:rPr>
            <w:rStyle w:val="Hyperlink"/>
            <w:rFonts w:ascii="Abadi" w:hAnsi="Abadi"/>
            <w:sz w:val="24"/>
            <w:szCs w:val="24"/>
            <w:lang w:val="en-US"/>
          </w:rPr>
          <w:t>https://jennadunford.github.io/WSOA3003-Exam/</w:t>
        </w:r>
      </w:hyperlink>
    </w:p>
    <w:p w14:paraId="0790FBC0" w14:textId="77777777" w:rsidR="00DF10FA" w:rsidRDefault="002045AD" w:rsidP="002045AD">
      <w:pPr>
        <w:rPr>
          <w:rFonts w:ascii="Abadi" w:hAnsi="Abadi"/>
          <w:sz w:val="24"/>
          <w:szCs w:val="24"/>
          <w:lang w:val="en-US"/>
        </w:rPr>
      </w:pPr>
      <w:r>
        <w:rPr>
          <w:rFonts w:ascii="Abadi" w:hAnsi="Abadi"/>
          <w:sz w:val="24"/>
          <w:szCs w:val="24"/>
          <w:lang w:val="en-US"/>
        </w:rPr>
        <w:t>The webpage will have drop-down lists for:</w:t>
      </w:r>
      <w:r w:rsidR="008762AB">
        <w:rPr>
          <w:rFonts w:ascii="Abadi" w:hAnsi="Abadi"/>
          <w:sz w:val="24"/>
          <w:szCs w:val="24"/>
          <w:lang w:val="en-US"/>
        </w:rPr>
        <w:t xml:space="preserve"> </w:t>
      </w:r>
      <w:r>
        <w:rPr>
          <w:rFonts w:ascii="Abadi" w:hAnsi="Abadi"/>
          <w:sz w:val="24"/>
          <w:szCs w:val="24"/>
          <w:lang w:val="en-US"/>
        </w:rPr>
        <w:t>“Medimon</w:t>
      </w:r>
      <w:r w:rsidR="008762AB">
        <w:rPr>
          <w:rFonts w:ascii="Abadi" w:hAnsi="Abadi"/>
          <w:sz w:val="24"/>
          <w:szCs w:val="24"/>
          <w:lang w:val="en-US"/>
        </w:rPr>
        <w:t>s</w:t>
      </w:r>
      <w:r>
        <w:rPr>
          <w:rFonts w:ascii="Abadi" w:hAnsi="Abadi"/>
          <w:sz w:val="24"/>
          <w:szCs w:val="24"/>
          <w:lang w:val="en-US"/>
        </w:rPr>
        <w:t>” and “Brain Monster</w:t>
      </w:r>
      <w:r w:rsidR="008762AB">
        <w:rPr>
          <w:rFonts w:ascii="Abadi" w:hAnsi="Abadi"/>
          <w:sz w:val="24"/>
          <w:szCs w:val="24"/>
          <w:lang w:val="en-US"/>
        </w:rPr>
        <w:t>s</w:t>
      </w:r>
      <w:r>
        <w:rPr>
          <w:rFonts w:ascii="Abadi" w:hAnsi="Abadi"/>
          <w:sz w:val="24"/>
          <w:szCs w:val="24"/>
          <w:lang w:val="en-US"/>
        </w:rPr>
        <w:t xml:space="preserve">”. </w:t>
      </w:r>
    </w:p>
    <w:p w14:paraId="5C9156CA" w14:textId="6839AC39" w:rsidR="00CF7FA2" w:rsidRDefault="002045AD" w:rsidP="002045AD">
      <w:pPr>
        <w:rPr>
          <w:rFonts w:ascii="Abadi" w:hAnsi="Abadi"/>
          <w:sz w:val="24"/>
          <w:szCs w:val="24"/>
          <w:lang w:val="en-US"/>
        </w:rPr>
      </w:pPr>
      <w:r>
        <w:rPr>
          <w:rFonts w:ascii="Abadi" w:hAnsi="Abadi"/>
          <w:sz w:val="24"/>
          <w:szCs w:val="24"/>
          <w:lang w:val="en-US"/>
        </w:rPr>
        <w:t>Once</w:t>
      </w:r>
      <w:r w:rsidR="008762AB">
        <w:rPr>
          <w:rFonts w:ascii="Abadi" w:hAnsi="Abadi"/>
          <w:sz w:val="24"/>
          <w:szCs w:val="24"/>
          <w:lang w:val="en-US"/>
        </w:rPr>
        <w:t xml:space="preserve"> a Medimon and Brain Monster has been selected, drop-down lists will become available with the attacks for the selected Medimon and Brain Monster. </w:t>
      </w:r>
    </w:p>
    <w:p w14:paraId="0772DD25" w14:textId="2D375BEA" w:rsidR="002045AD" w:rsidRDefault="008762AB" w:rsidP="002045AD">
      <w:pPr>
        <w:rPr>
          <w:rFonts w:ascii="Abadi" w:hAnsi="Abadi"/>
          <w:sz w:val="24"/>
          <w:szCs w:val="24"/>
          <w:lang w:val="en-US"/>
        </w:rPr>
      </w:pPr>
      <w:r>
        <w:rPr>
          <w:rFonts w:ascii="Abadi" w:hAnsi="Abadi"/>
          <w:sz w:val="24"/>
          <w:szCs w:val="24"/>
          <w:lang w:val="en-US"/>
        </w:rPr>
        <w:t>After an attack has been selected for each, pressing the “Attack” button on the webpage will generate results for the attack parameters that were set by the user. This includes a description of each attack, the hit chance for the attack, the calculated strength of the attack, the success of the attack, and whether or not the attack would have hit its target.</w:t>
      </w:r>
    </w:p>
    <w:p w14:paraId="3FCDDEA6" w14:textId="4A3DCE31" w:rsidR="00B12D0E" w:rsidRDefault="00B12D0E" w:rsidP="002045AD">
      <w:pPr>
        <w:rPr>
          <w:rFonts w:ascii="Abadi" w:hAnsi="Abadi"/>
          <w:sz w:val="24"/>
          <w:szCs w:val="24"/>
          <w:lang w:val="en-US"/>
        </w:rPr>
      </w:pPr>
      <w:r>
        <w:rPr>
          <w:rFonts w:ascii="Abadi" w:hAnsi="Abadi"/>
          <w:sz w:val="24"/>
          <w:szCs w:val="24"/>
          <w:lang w:val="en-US"/>
        </w:rPr>
        <w:t>This prototype is a simple attack generator that can be used to test out a number of different Medimon and Brain Monster attack scenario</w:t>
      </w:r>
      <w:r w:rsidR="00BB1EE4">
        <w:rPr>
          <w:rFonts w:ascii="Abadi" w:hAnsi="Abadi"/>
          <w:sz w:val="24"/>
          <w:szCs w:val="24"/>
          <w:lang w:val="en-US"/>
        </w:rPr>
        <w:t>s</w:t>
      </w:r>
      <w:r>
        <w:rPr>
          <w:rFonts w:ascii="Abadi" w:hAnsi="Abadi"/>
          <w:sz w:val="24"/>
          <w:szCs w:val="24"/>
          <w:lang w:val="en-US"/>
        </w:rPr>
        <w:t>.</w:t>
      </w:r>
    </w:p>
    <w:p w14:paraId="570BE967" w14:textId="2AA68E48" w:rsidR="00B12D0E" w:rsidRDefault="00B12D0E" w:rsidP="002045AD">
      <w:pPr>
        <w:rPr>
          <w:rFonts w:ascii="Abadi" w:hAnsi="Abadi"/>
          <w:sz w:val="24"/>
          <w:szCs w:val="24"/>
          <w:lang w:val="en-US"/>
        </w:rPr>
      </w:pPr>
      <w:r>
        <w:rPr>
          <w:rFonts w:ascii="Abadi" w:hAnsi="Abadi"/>
          <w:sz w:val="24"/>
          <w:szCs w:val="24"/>
          <w:lang w:val="en-US"/>
        </w:rPr>
        <w:t>As you scroll down on the webpage, explanations are given about the system of the prototype, as well as descriptions for the Medimon’s and Brain Monsters and what they represent.</w:t>
      </w:r>
    </w:p>
    <w:p w14:paraId="52AD2384" w14:textId="618106D6" w:rsidR="00B12D0E" w:rsidRDefault="00B12D0E" w:rsidP="002045AD">
      <w:pPr>
        <w:pBdr>
          <w:bottom w:val="single" w:sz="12" w:space="1" w:color="auto"/>
        </w:pBdr>
        <w:rPr>
          <w:rFonts w:ascii="Abadi" w:hAnsi="Abadi"/>
          <w:sz w:val="24"/>
          <w:szCs w:val="24"/>
          <w:lang w:val="en-US"/>
        </w:rPr>
      </w:pPr>
      <w:r>
        <w:rPr>
          <w:rFonts w:ascii="Abadi" w:hAnsi="Abadi"/>
          <w:sz w:val="24"/>
          <w:szCs w:val="24"/>
          <w:lang w:val="en-US"/>
        </w:rPr>
        <w:t xml:space="preserve">If the given link does not work for the second prototype, the html, </w:t>
      </w:r>
      <w:r w:rsidR="00DF3FCF">
        <w:rPr>
          <w:rFonts w:ascii="Abadi" w:hAnsi="Abadi"/>
          <w:sz w:val="24"/>
          <w:szCs w:val="24"/>
          <w:lang w:val="en-US"/>
        </w:rPr>
        <w:t>CSS</w:t>
      </w:r>
      <w:r>
        <w:rPr>
          <w:rFonts w:ascii="Abadi" w:hAnsi="Abadi"/>
          <w:sz w:val="24"/>
          <w:szCs w:val="24"/>
          <w:lang w:val="en-US"/>
        </w:rPr>
        <w:t xml:space="preserve">, </w:t>
      </w:r>
      <w:r w:rsidR="00DF3FCF">
        <w:rPr>
          <w:rFonts w:ascii="Abadi" w:hAnsi="Abadi"/>
          <w:sz w:val="24"/>
          <w:szCs w:val="24"/>
          <w:lang w:val="en-US"/>
        </w:rPr>
        <w:t>JavaScript,</w:t>
      </w:r>
      <w:r>
        <w:rPr>
          <w:rFonts w:ascii="Abadi" w:hAnsi="Abadi"/>
          <w:sz w:val="24"/>
          <w:szCs w:val="24"/>
          <w:lang w:val="en-US"/>
        </w:rPr>
        <w:t xml:space="preserve"> and image files are contained within the folder labelled “WSOA3003A PROTOTYPE 2 EXAM</w:t>
      </w:r>
      <w:r w:rsidR="00DF3FCF">
        <w:rPr>
          <w:rFonts w:ascii="Abadi" w:hAnsi="Abadi"/>
          <w:sz w:val="24"/>
          <w:szCs w:val="24"/>
          <w:lang w:val="en-US"/>
        </w:rPr>
        <w:t xml:space="preserve"> FILES”.</w:t>
      </w:r>
      <w:r w:rsidR="00B50F59">
        <w:rPr>
          <w:rFonts w:ascii="Abadi" w:hAnsi="Abadi"/>
          <w:sz w:val="24"/>
          <w:szCs w:val="24"/>
          <w:lang w:val="en-US"/>
        </w:rPr>
        <w:t xml:space="preserve"> The webpage should be able to </w:t>
      </w:r>
      <w:r w:rsidR="00B97BC1">
        <w:rPr>
          <w:rFonts w:ascii="Abadi" w:hAnsi="Abadi"/>
          <w:sz w:val="24"/>
          <w:szCs w:val="24"/>
          <w:lang w:val="en-US"/>
        </w:rPr>
        <w:t>be opened</w:t>
      </w:r>
      <w:r w:rsidR="00B50F59">
        <w:rPr>
          <w:rFonts w:ascii="Abadi" w:hAnsi="Abadi"/>
          <w:sz w:val="24"/>
          <w:szCs w:val="24"/>
          <w:lang w:val="en-US"/>
        </w:rPr>
        <w:t xml:space="preserve"> in any browser by opening the “index.html” file.</w:t>
      </w:r>
    </w:p>
    <w:p w14:paraId="01E66A2A" w14:textId="7D00AA6E" w:rsidR="00A8564C" w:rsidRPr="00A87217" w:rsidRDefault="008F1205" w:rsidP="008F1205">
      <w:pPr>
        <w:pStyle w:val="ListParagraph"/>
        <w:numPr>
          <w:ilvl w:val="1"/>
          <w:numId w:val="3"/>
        </w:numPr>
        <w:rPr>
          <w:rFonts w:ascii="Abadi" w:hAnsi="Abadi"/>
          <w:b/>
          <w:bCs/>
          <w:sz w:val="24"/>
          <w:szCs w:val="24"/>
          <w:lang w:val="en-US"/>
        </w:rPr>
      </w:pPr>
      <w:r w:rsidRPr="00A87217">
        <w:rPr>
          <w:rFonts w:ascii="Abadi" w:hAnsi="Abadi"/>
          <w:b/>
          <w:bCs/>
          <w:sz w:val="24"/>
          <w:szCs w:val="24"/>
          <w:lang w:val="en-US"/>
        </w:rPr>
        <w:t>Prototype 2 Playtest</w:t>
      </w:r>
      <w:r w:rsidR="00431D1E">
        <w:rPr>
          <w:rFonts w:ascii="Abadi" w:hAnsi="Abadi"/>
          <w:b/>
          <w:bCs/>
          <w:sz w:val="24"/>
          <w:szCs w:val="24"/>
          <w:lang w:val="en-US"/>
        </w:rPr>
        <w:t>er</w:t>
      </w:r>
      <w:r w:rsidRPr="00A87217">
        <w:rPr>
          <w:rFonts w:ascii="Abadi" w:hAnsi="Abadi"/>
          <w:b/>
          <w:bCs/>
          <w:sz w:val="24"/>
          <w:szCs w:val="24"/>
          <w:lang w:val="en-US"/>
        </w:rPr>
        <w:t xml:space="preserve"> Responses</w:t>
      </w:r>
    </w:p>
    <w:p w14:paraId="4D710DB0" w14:textId="6CA14867" w:rsidR="00F85349" w:rsidRDefault="00F85349" w:rsidP="00F85349">
      <w:pPr>
        <w:jc w:val="center"/>
        <w:rPr>
          <w:rFonts w:ascii="Abadi" w:hAnsi="Abadi"/>
          <w:b/>
          <w:bCs/>
          <w:sz w:val="32"/>
          <w:szCs w:val="32"/>
          <w:lang w:val="en-US"/>
        </w:rPr>
      </w:pPr>
      <w:r>
        <w:rPr>
          <w:rFonts w:ascii="Abadi" w:hAnsi="Abadi"/>
          <w:b/>
          <w:bCs/>
          <w:sz w:val="32"/>
          <w:szCs w:val="32"/>
          <w:lang w:val="en-US"/>
        </w:rPr>
        <w:t>PLAYTESTER RESPONSES FOR PROTOTYPE 2</w:t>
      </w:r>
    </w:p>
    <w:p w14:paraId="6482AA4C" w14:textId="2C43969E" w:rsidR="00F618A9" w:rsidRDefault="00F618A9" w:rsidP="00F85349">
      <w:pPr>
        <w:pBdr>
          <w:top w:val="single" w:sz="12" w:space="1" w:color="auto"/>
          <w:bottom w:val="single" w:sz="12" w:space="1" w:color="auto"/>
        </w:pBdr>
        <w:rPr>
          <w:rFonts w:ascii="Abadi" w:hAnsi="Abadi"/>
          <w:sz w:val="24"/>
          <w:szCs w:val="24"/>
          <w:lang w:val="en-US"/>
        </w:rPr>
      </w:pPr>
      <w:r>
        <w:rPr>
          <w:rFonts w:ascii="Abadi" w:hAnsi="Abadi"/>
          <w:sz w:val="24"/>
          <w:szCs w:val="24"/>
          <w:lang w:val="en-US"/>
        </w:rPr>
        <w:t>*Grammatical and spelling edits have been made to responses given by playtesters</w:t>
      </w:r>
    </w:p>
    <w:p w14:paraId="2BA0FA3A" w14:textId="289C13D8"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1: </w:t>
      </w:r>
      <w:r w:rsidRPr="00A87217">
        <w:rPr>
          <w:rFonts w:ascii="Abadi" w:hAnsi="Abadi"/>
          <w:b/>
          <w:bCs/>
          <w:sz w:val="24"/>
          <w:szCs w:val="24"/>
          <w:lang w:val="en-US"/>
        </w:rPr>
        <w:t>What are your general thoughts on the prototype?</w:t>
      </w:r>
    </w:p>
    <w:p w14:paraId="37D79C1A" w14:textId="4DB849B4" w:rsidR="00F85349" w:rsidRDefault="00F85349" w:rsidP="00F85349">
      <w:pPr>
        <w:rPr>
          <w:rFonts w:ascii="Abadi" w:hAnsi="Abadi"/>
          <w:sz w:val="24"/>
          <w:szCs w:val="24"/>
          <w:lang w:val="en-US"/>
        </w:rPr>
      </w:pPr>
      <w:r>
        <w:rPr>
          <w:rFonts w:ascii="Abadi" w:hAnsi="Abadi"/>
          <w:sz w:val="24"/>
          <w:szCs w:val="24"/>
          <w:lang w:val="en-US"/>
        </w:rPr>
        <w:t>PLAYTESTER1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The concept is interesting. I don't really understand how the attack strength values are determined. I can see that if I attack with 95% success chance and the enemy attacks with 55%, I'm probably gonna win, but I don't see how the strength values are determined from the percentages.</w:t>
      </w:r>
      <w:r w:rsidR="008E2F39">
        <w:rPr>
          <w:rFonts w:ascii="Abadi" w:hAnsi="Abadi"/>
          <w:sz w:val="24"/>
          <w:szCs w:val="24"/>
          <w:lang w:val="en-US"/>
        </w:rPr>
        <w:t>”</w:t>
      </w:r>
    </w:p>
    <w:p w14:paraId="1BD51E8B" w14:textId="62F02DF4" w:rsidR="00F85349" w:rsidRDefault="00F85349" w:rsidP="00F85349">
      <w:pPr>
        <w:rPr>
          <w:rFonts w:ascii="Abadi" w:hAnsi="Abadi"/>
          <w:sz w:val="24"/>
          <w:szCs w:val="24"/>
          <w:lang w:val="en-US"/>
        </w:rPr>
      </w:pPr>
      <w:r>
        <w:rPr>
          <w:rFonts w:ascii="Abadi" w:hAnsi="Abadi"/>
          <w:sz w:val="24"/>
          <w:szCs w:val="24"/>
          <w:lang w:val="en-US"/>
        </w:rPr>
        <w:t>PLAYTESTER2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It was interesting to read everything</w:t>
      </w:r>
      <w:r w:rsidR="005A6CC4">
        <w:rPr>
          <w:rFonts w:ascii="Abadi" w:hAnsi="Abadi"/>
          <w:sz w:val="24"/>
          <w:szCs w:val="24"/>
          <w:lang w:val="en-US"/>
        </w:rPr>
        <w:t>,</w:t>
      </w:r>
      <w:r w:rsidR="00F96973" w:rsidRPr="00F96973">
        <w:rPr>
          <w:rFonts w:ascii="Abadi" w:hAnsi="Abadi"/>
          <w:sz w:val="24"/>
          <w:szCs w:val="24"/>
          <w:lang w:val="en-US"/>
        </w:rPr>
        <w:t xml:space="preserve"> but I know a lot of people skim over things when it comes to reading in games</w:t>
      </w:r>
      <w:r w:rsidR="008E2F39">
        <w:rPr>
          <w:rFonts w:ascii="Abadi" w:hAnsi="Abadi"/>
          <w:sz w:val="24"/>
          <w:szCs w:val="24"/>
          <w:lang w:val="en-US"/>
        </w:rPr>
        <w:t>”</w:t>
      </w:r>
    </w:p>
    <w:p w14:paraId="3A0699B0" w14:textId="0668B391" w:rsidR="00F85349" w:rsidRDefault="00F85349" w:rsidP="00F85349">
      <w:pPr>
        <w:rPr>
          <w:rFonts w:ascii="Abadi" w:hAnsi="Abadi"/>
          <w:sz w:val="24"/>
          <w:szCs w:val="24"/>
          <w:lang w:val="en-US"/>
        </w:rPr>
      </w:pPr>
      <w:r>
        <w:rPr>
          <w:rFonts w:ascii="Abadi" w:hAnsi="Abadi"/>
          <w:sz w:val="24"/>
          <w:szCs w:val="24"/>
          <w:lang w:val="en-US"/>
        </w:rPr>
        <w:lastRenderedPageBreak/>
        <w:t>PLAYTESTER3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Very interesting take on the subject chosen and works well with the genre of fantasy.</w:t>
      </w:r>
      <w:r w:rsidR="008E2F39">
        <w:rPr>
          <w:rFonts w:ascii="Abadi" w:hAnsi="Abadi"/>
          <w:sz w:val="24"/>
          <w:szCs w:val="24"/>
          <w:lang w:val="en-US"/>
        </w:rPr>
        <w:t>”</w:t>
      </w:r>
    </w:p>
    <w:p w14:paraId="1D82CA46" w14:textId="6964EEA0"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96973">
        <w:rPr>
          <w:rFonts w:ascii="Abadi" w:hAnsi="Abadi"/>
          <w:sz w:val="24"/>
          <w:szCs w:val="24"/>
          <w:lang w:val="en-US"/>
        </w:rPr>
        <w:t xml:space="preserve"> </w:t>
      </w:r>
      <w:r w:rsidR="008E2F39">
        <w:rPr>
          <w:rFonts w:ascii="Abadi" w:hAnsi="Abadi"/>
          <w:sz w:val="24"/>
          <w:szCs w:val="24"/>
          <w:lang w:val="en-US"/>
        </w:rPr>
        <w:t>“</w:t>
      </w:r>
      <w:r w:rsidR="00F96973" w:rsidRPr="00F96973">
        <w:rPr>
          <w:rFonts w:ascii="Abadi" w:hAnsi="Abadi"/>
          <w:sz w:val="24"/>
          <w:szCs w:val="24"/>
          <w:lang w:val="en-US"/>
        </w:rPr>
        <w:t>Having gone through some of the mentioned mental struggles in your game I found it to be quite nice to actually see something so negative be turned into a game that you can simulate beating depression for example. I think the idea is really cool and if you were to make it a complete game in the future it could be a really cool game to put on itch and maybe make it to steam or epic.</w:t>
      </w:r>
      <w:r w:rsidR="008E2F39">
        <w:rPr>
          <w:rFonts w:ascii="Abadi" w:hAnsi="Abadi"/>
          <w:sz w:val="24"/>
          <w:szCs w:val="24"/>
          <w:lang w:val="en-US"/>
        </w:rPr>
        <w:t>”</w:t>
      </w:r>
    </w:p>
    <w:p w14:paraId="610740FE" w14:textId="08421AE9"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2: </w:t>
      </w:r>
      <w:r w:rsidRPr="00A87217">
        <w:rPr>
          <w:rFonts w:ascii="Abadi" w:hAnsi="Abadi"/>
          <w:b/>
          <w:bCs/>
          <w:sz w:val="24"/>
          <w:szCs w:val="24"/>
          <w:lang w:val="en-US"/>
        </w:rPr>
        <w:t>Do you think that the representations of mental illness were depicted well?</w:t>
      </w:r>
    </w:p>
    <w:p w14:paraId="3D997389" w14:textId="16035EB9" w:rsidR="00F85349" w:rsidRDefault="00F85349" w:rsidP="00F85349">
      <w:pPr>
        <w:rPr>
          <w:rFonts w:ascii="Abadi" w:hAnsi="Abadi"/>
          <w:sz w:val="24"/>
          <w:szCs w:val="24"/>
          <w:lang w:val="en-US"/>
        </w:rPr>
      </w:pPr>
      <w:r>
        <w:rPr>
          <w:rFonts w:ascii="Abadi" w:hAnsi="Abadi"/>
          <w:sz w:val="24"/>
          <w:szCs w:val="24"/>
          <w:lang w:val="en-US"/>
        </w:rPr>
        <w:t>PLAYTESTER1 RESPONSE:</w:t>
      </w:r>
      <w:r w:rsidR="00FE5CF5">
        <w:rPr>
          <w:rFonts w:ascii="Abadi" w:hAnsi="Abadi"/>
          <w:sz w:val="24"/>
          <w:szCs w:val="24"/>
          <w:lang w:val="en-US"/>
        </w:rPr>
        <w:t xml:space="preserve"> YES</w:t>
      </w:r>
    </w:p>
    <w:p w14:paraId="42F223D0" w14:textId="4BD7800F" w:rsidR="00F85349" w:rsidRDefault="00F85349" w:rsidP="00F85349">
      <w:pPr>
        <w:rPr>
          <w:rFonts w:ascii="Abadi" w:hAnsi="Abadi"/>
          <w:sz w:val="24"/>
          <w:szCs w:val="24"/>
          <w:lang w:val="en-US"/>
        </w:rPr>
      </w:pPr>
      <w:r>
        <w:rPr>
          <w:rFonts w:ascii="Abadi" w:hAnsi="Abadi"/>
          <w:sz w:val="24"/>
          <w:szCs w:val="24"/>
          <w:lang w:val="en-US"/>
        </w:rPr>
        <w:t>PLAYTESTER2 RESPONSE:</w:t>
      </w:r>
      <w:r w:rsidR="00FE5CF5">
        <w:rPr>
          <w:rFonts w:ascii="Abadi" w:hAnsi="Abadi"/>
          <w:sz w:val="24"/>
          <w:szCs w:val="24"/>
          <w:lang w:val="en-US"/>
        </w:rPr>
        <w:t xml:space="preserve"> YES</w:t>
      </w:r>
    </w:p>
    <w:p w14:paraId="5E54C29E" w14:textId="2B591FFD" w:rsidR="00F85349" w:rsidRDefault="00F85349" w:rsidP="00F85349">
      <w:pPr>
        <w:rPr>
          <w:rFonts w:ascii="Abadi" w:hAnsi="Abadi"/>
          <w:sz w:val="24"/>
          <w:szCs w:val="24"/>
          <w:lang w:val="en-US"/>
        </w:rPr>
      </w:pPr>
      <w:r>
        <w:rPr>
          <w:rFonts w:ascii="Abadi" w:hAnsi="Abadi"/>
          <w:sz w:val="24"/>
          <w:szCs w:val="24"/>
          <w:lang w:val="en-US"/>
        </w:rPr>
        <w:t>PLAYTESTER3 RESPONSE:</w:t>
      </w:r>
      <w:r w:rsidR="00FE5CF5">
        <w:rPr>
          <w:rFonts w:ascii="Abadi" w:hAnsi="Abadi"/>
          <w:sz w:val="24"/>
          <w:szCs w:val="24"/>
          <w:lang w:val="en-US"/>
        </w:rPr>
        <w:t xml:space="preserve"> YES</w:t>
      </w:r>
    </w:p>
    <w:p w14:paraId="74BB225A" w14:textId="0342FF58"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FE5CF5">
        <w:rPr>
          <w:rFonts w:ascii="Abadi" w:hAnsi="Abadi"/>
          <w:sz w:val="24"/>
          <w:szCs w:val="24"/>
          <w:lang w:val="en-US"/>
        </w:rPr>
        <w:t xml:space="preserve"> YES</w:t>
      </w:r>
    </w:p>
    <w:p w14:paraId="6B0F1B5B" w14:textId="1DB012B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3: </w:t>
      </w:r>
      <w:r w:rsidRPr="00A87217">
        <w:rPr>
          <w:rFonts w:ascii="Abadi" w:hAnsi="Abadi"/>
          <w:b/>
          <w:bCs/>
          <w:sz w:val="24"/>
          <w:szCs w:val="24"/>
          <w:lang w:val="en-US"/>
        </w:rPr>
        <w:t>Were the descriptions of the attacks entertaining/interesting to read?</w:t>
      </w:r>
    </w:p>
    <w:p w14:paraId="1115F478" w14:textId="379972F7"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2505D6A" w14:textId="425BE3A0"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301C595D" w14:textId="714171C2"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69FC12D8" w14:textId="7A5AE182"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YES</w:t>
      </w:r>
    </w:p>
    <w:p w14:paraId="69DEC02C" w14:textId="51A482E3"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4: </w:t>
      </w:r>
      <w:r w:rsidRPr="00A87217">
        <w:rPr>
          <w:rFonts w:ascii="Abadi" w:hAnsi="Abadi"/>
          <w:b/>
          <w:bCs/>
          <w:sz w:val="24"/>
          <w:szCs w:val="24"/>
          <w:lang w:val="en-US"/>
        </w:rPr>
        <w:t>What suggestions do you have for this attack simulator prototype, if any?</w:t>
      </w:r>
    </w:p>
    <w:p w14:paraId="77F84645" w14:textId="04E5AD3B" w:rsidR="00A87217" w:rsidRPr="00A87217"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some pictures to help show player and enemy characters.</w:t>
      </w:r>
    </w:p>
    <w:p w14:paraId="7F9B52F3" w14:textId="73C1EE76" w:rsidR="00F85349" w:rsidRDefault="008E2F39" w:rsidP="00A87217">
      <w:pPr>
        <w:rPr>
          <w:rFonts w:ascii="Abadi" w:hAnsi="Abadi"/>
          <w:sz w:val="24"/>
          <w:szCs w:val="24"/>
          <w:lang w:val="en-US"/>
        </w:rPr>
      </w:pPr>
      <w:r>
        <w:rPr>
          <w:rFonts w:ascii="Abadi" w:hAnsi="Abadi"/>
          <w:sz w:val="24"/>
          <w:szCs w:val="24"/>
          <w:lang w:val="en-US"/>
        </w:rPr>
        <w:t>“</w:t>
      </w:r>
      <w:r w:rsidR="00A87217" w:rsidRPr="00A87217">
        <w:rPr>
          <w:rFonts w:ascii="Abadi" w:hAnsi="Abadi"/>
          <w:sz w:val="24"/>
          <w:szCs w:val="24"/>
          <w:lang w:val="en-US"/>
        </w:rPr>
        <w:t xml:space="preserve">I know you included a description of the mental illnesses and medications at the bottom, but it would be nice to see some stats before you play. Like how stats are shown on </w:t>
      </w:r>
      <w:r w:rsidR="00E17D6C">
        <w:rPr>
          <w:rFonts w:ascii="Abadi" w:hAnsi="Abadi"/>
          <w:sz w:val="24"/>
          <w:szCs w:val="24"/>
          <w:lang w:val="en-US"/>
        </w:rPr>
        <w:t xml:space="preserve">[Pokémon] </w:t>
      </w:r>
      <w:r w:rsidR="00A87217" w:rsidRPr="00A87217">
        <w:rPr>
          <w:rFonts w:ascii="Abadi" w:hAnsi="Abadi"/>
          <w:sz w:val="24"/>
          <w:szCs w:val="24"/>
          <w:lang w:val="en-US"/>
        </w:rPr>
        <w:t xml:space="preserve">and </w:t>
      </w:r>
      <w:r w:rsidR="00E17D6C">
        <w:rPr>
          <w:rFonts w:ascii="Abadi" w:hAnsi="Abadi"/>
          <w:sz w:val="24"/>
          <w:szCs w:val="24"/>
          <w:lang w:val="en-US"/>
        </w:rPr>
        <w:t>[Y</w:t>
      </w:r>
      <w:r w:rsidR="00A87217" w:rsidRPr="00A87217">
        <w:rPr>
          <w:rFonts w:ascii="Abadi" w:hAnsi="Abadi"/>
          <w:sz w:val="24"/>
          <w:szCs w:val="24"/>
          <w:lang w:val="en-US"/>
        </w:rPr>
        <w:t xml:space="preserve">u </w:t>
      </w:r>
      <w:r w:rsidR="00E17D6C">
        <w:rPr>
          <w:rFonts w:ascii="Abadi" w:hAnsi="Abadi"/>
          <w:sz w:val="24"/>
          <w:szCs w:val="24"/>
          <w:lang w:val="en-US"/>
        </w:rPr>
        <w:t>G</w:t>
      </w:r>
      <w:r w:rsidR="00A87217" w:rsidRPr="00A87217">
        <w:rPr>
          <w:rFonts w:ascii="Abadi" w:hAnsi="Abadi"/>
          <w:sz w:val="24"/>
          <w:szCs w:val="24"/>
          <w:lang w:val="en-US"/>
        </w:rPr>
        <w:t xml:space="preserve">i </w:t>
      </w:r>
      <w:r w:rsidR="00E17D6C">
        <w:rPr>
          <w:rFonts w:ascii="Abadi" w:hAnsi="Abadi"/>
          <w:sz w:val="24"/>
          <w:szCs w:val="24"/>
          <w:lang w:val="en-US"/>
        </w:rPr>
        <w:t>O</w:t>
      </w:r>
      <w:r w:rsidR="00A87217" w:rsidRPr="00A87217">
        <w:rPr>
          <w:rFonts w:ascii="Abadi" w:hAnsi="Abadi"/>
          <w:sz w:val="24"/>
          <w:szCs w:val="24"/>
          <w:lang w:val="en-US"/>
        </w:rPr>
        <w:t>h</w:t>
      </w:r>
      <w:r w:rsidR="00E17D6C">
        <w:rPr>
          <w:rFonts w:ascii="Abadi" w:hAnsi="Abadi"/>
          <w:sz w:val="24"/>
          <w:szCs w:val="24"/>
          <w:lang w:val="en-US"/>
        </w:rPr>
        <w:t>]</w:t>
      </w:r>
      <w:r w:rsidR="00A87217" w:rsidRPr="00A87217">
        <w:rPr>
          <w:rFonts w:ascii="Abadi" w:hAnsi="Abadi"/>
          <w:sz w:val="24"/>
          <w:szCs w:val="24"/>
          <w:lang w:val="en-US"/>
        </w:rPr>
        <w:t xml:space="preserve"> cards, so that I can determine what the best move is, </w:t>
      </w:r>
      <w:r w:rsidR="00E17D6C">
        <w:rPr>
          <w:rFonts w:ascii="Abadi" w:hAnsi="Abadi"/>
          <w:sz w:val="24"/>
          <w:szCs w:val="24"/>
          <w:lang w:val="en-US"/>
        </w:rPr>
        <w:t>[because]</w:t>
      </w:r>
      <w:r w:rsidR="00A87217" w:rsidRPr="00A87217">
        <w:rPr>
          <w:rFonts w:ascii="Abadi" w:hAnsi="Abadi"/>
          <w:sz w:val="24"/>
          <w:szCs w:val="24"/>
          <w:lang w:val="en-US"/>
        </w:rPr>
        <w:t xml:space="preserve"> it </w:t>
      </w:r>
      <w:r w:rsidR="00E17D6C">
        <w:rPr>
          <w:rFonts w:ascii="Abadi" w:hAnsi="Abadi"/>
          <w:sz w:val="24"/>
          <w:szCs w:val="24"/>
          <w:lang w:val="en-US"/>
        </w:rPr>
        <w:t xml:space="preserve">[kind of] </w:t>
      </w:r>
      <w:r w:rsidR="00A87217" w:rsidRPr="00A87217">
        <w:rPr>
          <w:rFonts w:ascii="Abadi" w:hAnsi="Abadi"/>
          <w:sz w:val="24"/>
          <w:szCs w:val="24"/>
          <w:lang w:val="en-US"/>
        </w:rPr>
        <w:t>feels like I don't have anything informative to base my decisions on.</w:t>
      </w:r>
      <w:r>
        <w:rPr>
          <w:rFonts w:ascii="Abadi" w:hAnsi="Abadi"/>
          <w:sz w:val="24"/>
          <w:szCs w:val="24"/>
          <w:lang w:val="en-US"/>
        </w:rPr>
        <w:t>”</w:t>
      </w:r>
    </w:p>
    <w:p w14:paraId="04CA231A" w14:textId="24EB8DC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Maybe a visual aid or visual representations as it is very wordy</w:t>
      </w:r>
      <w:r w:rsidR="008E2F39">
        <w:rPr>
          <w:rFonts w:ascii="Abadi" w:hAnsi="Abadi"/>
          <w:sz w:val="24"/>
          <w:szCs w:val="24"/>
          <w:lang w:val="en-US"/>
        </w:rPr>
        <w:t>”</w:t>
      </w:r>
    </w:p>
    <w:p w14:paraId="59B1426F" w14:textId="6E5A8E60"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Maybe creating fantasy art for the </w:t>
      </w:r>
      <w:r w:rsidR="00E17D6C">
        <w:rPr>
          <w:rFonts w:ascii="Abadi" w:hAnsi="Abadi"/>
          <w:sz w:val="24"/>
          <w:szCs w:val="24"/>
          <w:lang w:val="en-US"/>
        </w:rPr>
        <w:t>M</w:t>
      </w:r>
      <w:r w:rsidR="00A87217" w:rsidRPr="00A87217">
        <w:rPr>
          <w:rFonts w:ascii="Abadi" w:hAnsi="Abadi"/>
          <w:sz w:val="24"/>
          <w:szCs w:val="24"/>
          <w:lang w:val="en-US"/>
        </w:rPr>
        <w:t>edimons and brain monsters. But this is not a major addition that's necessary.</w:t>
      </w:r>
      <w:r w:rsidR="008E2F39">
        <w:rPr>
          <w:rFonts w:ascii="Abadi" w:hAnsi="Abadi"/>
          <w:sz w:val="24"/>
          <w:szCs w:val="24"/>
          <w:lang w:val="en-US"/>
        </w:rPr>
        <w:t>”</w:t>
      </w:r>
    </w:p>
    <w:p w14:paraId="004E79B0" w14:textId="65B09473"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The only suggestion I can think of would be to maybe make it almost like a deck building game but that would be if you were to work on the game further than the exam. You could almost make it a deck builder where you start out </w:t>
      </w:r>
      <w:r w:rsidR="00E17D6C">
        <w:rPr>
          <w:rFonts w:ascii="Abadi" w:hAnsi="Abadi"/>
          <w:sz w:val="24"/>
          <w:szCs w:val="24"/>
          <w:lang w:val="en-US"/>
        </w:rPr>
        <w:t>[with]</w:t>
      </w:r>
      <w:r w:rsidR="00A87217" w:rsidRPr="00A87217">
        <w:rPr>
          <w:rFonts w:ascii="Abadi" w:hAnsi="Abadi"/>
          <w:sz w:val="24"/>
          <w:szCs w:val="24"/>
          <w:lang w:val="en-US"/>
        </w:rPr>
        <w:t xml:space="preserve"> basic cards and then progress though "dungeons" defeating different types of mental illnesses. But as I say that would be something to maybe work towards after the exam submission. As of now I really like the game and its idea.</w:t>
      </w:r>
      <w:r w:rsidR="008E2F39">
        <w:rPr>
          <w:rFonts w:ascii="Abadi" w:hAnsi="Abadi"/>
          <w:sz w:val="24"/>
          <w:szCs w:val="24"/>
          <w:lang w:val="en-US"/>
        </w:rPr>
        <w:t>”</w:t>
      </w:r>
    </w:p>
    <w:p w14:paraId="2F3E2EEF" w14:textId="47499D1B"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5: </w:t>
      </w:r>
      <w:r w:rsidRPr="00A87217">
        <w:rPr>
          <w:rFonts w:ascii="Abadi" w:hAnsi="Abadi"/>
          <w:b/>
          <w:bCs/>
          <w:sz w:val="24"/>
          <w:szCs w:val="24"/>
          <w:lang w:val="en-US"/>
        </w:rPr>
        <w:t xml:space="preserve">Would you be interested in a </w:t>
      </w:r>
      <w:r w:rsidRPr="00A87217">
        <w:rPr>
          <w:rFonts w:ascii="Abadi" w:hAnsi="Abadi"/>
          <w:b/>
          <w:bCs/>
          <w:sz w:val="24"/>
          <w:szCs w:val="24"/>
          <w:lang w:val="en-US"/>
        </w:rPr>
        <w:t>full-fledged</w:t>
      </w:r>
      <w:r w:rsidRPr="00A87217">
        <w:rPr>
          <w:rFonts w:ascii="Abadi" w:hAnsi="Abadi"/>
          <w:b/>
          <w:bCs/>
          <w:sz w:val="24"/>
          <w:szCs w:val="24"/>
          <w:lang w:val="en-US"/>
        </w:rPr>
        <w:t xml:space="preserve"> game being created from this prototype?</w:t>
      </w:r>
    </w:p>
    <w:p w14:paraId="58BAEAC6" w14:textId="07A07ECF" w:rsidR="00F85349" w:rsidRDefault="00F85349" w:rsidP="00F85349">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YES</w:t>
      </w:r>
    </w:p>
    <w:p w14:paraId="15CD9675" w14:textId="241D985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B11C8E5" w14:textId="238F83F5"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4454AA1F" w14:textId="2E2A68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D11A384" w14:textId="25398E35"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6: </w:t>
      </w:r>
      <w:r w:rsidRPr="00A87217">
        <w:rPr>
          <w:rFonts w:ascii="Abadi" w:hAnsi="Abadi"/>
          <w:b/>
          <w:bCs/>
          <w:sz w:val="24"/>
          <w:szCs w:val="24"/>
          <w:lang w:val="en-US"/>
        </w:rPr>
        <w:t>Do you think fantasy was a good genre to use for the theme of this prototype? Do you think another genre would have been better?</w:t>
      </w:r>
    </w:p>
    <w:p w14:paraId="2FB2DF51" w14:textId="4058681C" w:rsidR="00F85349" w:rsidRDefault="00F85349" w:rsidP="00F85349">
      <w:pPr>
        <w:rPr>
          <w:rFonts w:ascii="Abadi" w:hAnsi="Abadi"/>
          <w:sz w:val="24"/>
          <w:szCs w:val="24"/>
          <w:lang w:val="en-US"/>
        </w:rPr>
      </w:pPr>
      <w:r>
        <w:rPr>
          <w:rFonts w:ascii="Abadi" w:hAnsi="Abadi"/>
          <w:sz w:val="24"/>
          <w:szCs w:val="24"/>
          <w:lang w:val="en-US"/>
        </w:rPr>
        <w:lastRenderedPageBreak/>
        <w:t>PLAYTESTER1 RESPONSE:</w:t>
      </w:r>
      <w:r w:rsidR="00A87217">
        <w:rPr>
          <w:rFonts w:ascii="Abadi" w:hAnsi="Abadi"/>
          <w:sz w:val="24"/>
          <w:szCs w:val="24"/>
          <w:lang w:val="en-US"/>
        </w:rPr>
        <w:t xml:space="preserve"> </w:t>
      </w:r>
      <w:r w:rsidR="008E2F39">
        <w:rPr>
          <w:rFonts w:ascii="Abadi" w:hAnsi="Abadi"/>
          <w:sz w:val="24"/>
          <w:szCs w:val="24"/>
          <w:lang w:val="en-US"/>
        </w:rPr>
        <w:t>“</w:t>
      </w:r>
      <w:r w:rsidR="008E2F39" w:rsidRPr="00A87217">
        <w:rPr>
          <w:rFonts w:ascii="Abadi" w:hAnsi="Abadi"/>
          <w:sz w:val="24"/>
          <w:szCs w:val="24"/>
          <w:lang w:val="en-US"/>
        </w:rPr>
        <w:t>Yeah,</w:t>
      </w:r>
      <w:r w:rsidR="00A87217" w:rsidRPr="00A87217">
        <w:rPr>
          <w:rFonts w:ascii="Abadi" w:hAnsi="Abadi"/>
          <w:sz w:val="24"/>
          <w:szCs w:val="24"/>
          <w:lang w:val="en-US"/>
        </w:rPr>
        <w:t xml:space="preserve"> fantasy works great. Sci fi could be cool too but I like the fantasy theme.</w:t>
      </w:r>
      <w:r w:rsidR="008E2F39">
        <w:rPr>
          <w:rFonts w:ascii="Abadi" w:hAnsi="Abadi"/>
          <w:sz w:val="24"/>
          <w:szCs w:val="24"/>
          <w:lang w:val="en-US"/>
        </w:rPr>
        <w:t>”</w:t>
      </w:r>
    </w:p>
    <w:p w14:paraId="7C2DFAF1" w14:textId="79A25912"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 xml:space="preserve">I liked the fantasy </w:t>
      </w:r>
      <w:r w:rsidR="008E2F39" w:rsidRPr="00A87217">
        <w:rPr>
          <w:rFonts w:ascii="Abadi" w:hAnsi="Abadi"/>
          <w:sz w:val="24"/>
          <w:szCs w:val="24"/>
          <w:lang w:val="en-US"/>
        </w:rPr>
        <w:t>element,</w:t>
      </w:r>
      <w:r w:rsidR="00A87217" w:rsidRPr="00A87217">
        <w:rPr>
          <w:rFonts w:ascii="Abadi" w:hAnsi="Abadi"/>
          <w:sz w:val="24"/>
          <w:szCs w:val="24"/>
          <w:lang w:val="en-US"/>
        </w:rPr>
        <w:t xml:space="preserve"> but I think often adventure genres can be quite good in portraying mental health</w:t>
      </w:r>
      <w:r w:rsidR="008E2F39">
        <w:rPr>
          <w:rFonts w:ascii="Abadi" w:hAnsi="Abadi"/>
          <w:sz w:val="24"/>
          <w:szCs w:val="24"/>
          <w:lang w:val="en-US"/>
        </w:rPr>
        <w:t>”</w:t>
      </w:r>
    </w:p>
    <w:p w14:paraId="0B00EB90" w14:textId="1A177D4D"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think the fantasy genre blended well with the subject.</w:t>
      </w:r>
      <w:r w:rsidR="008E2F39">
        <w:rPr>
          <w:rFonts w:ascii="Abadi" w:hAnsi="Abadi"/>
          <w:sz w:val="24"/>
          <w:szCs w:val="24"/>
          <w:lang w:val="en-US"/>
        </w:rPr>
        <w:t>”</w:t>
      </w:r>
    </w:p>
    <w:p w14:paraId="3D59981A" w14:textId="6DF8DE1F"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I enjoy the fantasy genre and I think this was a great design decision as mental illnesses cannot be portrayed with things from our normal world and by making it fantasy you can create what you think it would look like. I would not change to a different genre. I think you made a really good design decision by making it fantasy.</w:t>
      </w:r>
      <w:r w:rsidR="008E2F39">
        <w:rPr>
          <w:rFonts w:ascii="Abadi" w:hAnsi="Abadi"/>
          <w:sz w:val="24"/>
          <w:szCs w:val="24"/>
          <w:lang w:val="en-US"/>
        </w:rPr>
        <w:t>”</w:t>
      </w:r>
    </w:p>
    <w:p w14:paraId="2C11533C" w14:textId="00CD8821" w:rsidR="00F85349" w:rsidRPr="00A87217" w:rsidRDefault="00F85349" w:rsidP="00F85349">
      <w:pPr>
        <w:rPr>
          <w:rFonts w:ascii="Abadi" w:hAnsi="Abadi"/>
          <w:b/>
          <w:bCs/>
          <w:sz w:val="24"/>
          <w:szCs w:val="24"/>
          <w:lang w:val="en-US"/>
        </w:rPr>
      </w:pPr>
      <w:r w:rsidRPr="00A87217">
        <w:rPr>
          <w:rFonts w:ascii="Abadi" w:hAnsi="Abadi"/>
          <w:b/>
          <w:bCs/>
          <w:sz w:val="24"/>
          <w:szCs w:val="24"/>
          <w:lang w:val="en-US"/>
        </w:rPr>
        <w:t xml:space="preserve">QUESTION 7: </w:t>
      </w:r>
      <w:r w:rsidRPr="00A87217">
        <w:rPr>
          <w:rFonts w:ascii="Abadi" w:hAnsi="Abadi"/>
          <w:b/>
          <w:bCs/>
          <w:sz w:val="24"/>
          <w:szCs w:val="24"/>
          <w:lang w:val="en-US"/>
        </w:rPr>
        <w:t>Was testing the prototype a fun experience?</w:t>
      </w:r>
    </w:p>
    <w:p w14:paraId="633DFD63" w14:textId="22F8EC40" w:rsidR="00F85349" w:rsidRDefault="00F85349" w:rsidP="00A87217">
      <w:pPr>
        <w:rPr>
          <w:rFonts w:ascii="Abadi" w:hAnsi="Abadi"/>
          <w:sz w:val="24"/>
          <w:szCs w:val="24"/>
          <w:lang w:val="en-US"/>
        </w:rPr>
      </w:pPr>
      <w:r>
        <w:rPr>
          <w:rFonts w:ascii="Abadi" w:hAnsi="Abadi"/>
          <w:sz w:val="24"/>
          <w:szCs w:val="24"/>
          <w:lang w:val="en-US"/>
        </w:rPr>
        <w:t>PLAYTESTER1 RESPONSE:</w:t>
      </w:r>
      <w:r w:rsidR="00A87217">
        <w:rPr>
          <w:rFonts w:ascii="Abadi" w:hAnsi="Abadi"/>
          <w:sz w:val="24"/>
          <w:szCs w:val="24"/>
          <w:lang w:val="en-US"/>
        </w:rPr>
        <w:t xml:space="preserve"> </w:t>
      </w:r>
      <w:r w:rsidR="008E2F39">
        <w:rPr>
          <w:rFonts w:ascii="Abadi" w:hAnsi="Abadi"/>
          <w:sz w:val="24"/>
          <w:szCs w:val="24"/>
          <w:lang w:val="en-US"/>
        </w:rPr>
        <w:t>“</w:t>
      </w:r>
      <w:r w:rsidR="00A87217" w:rsidRPr="00A87217">
        <w:rPr>
          <w:rFonts w:ascii="Abadi" w:hAnsi="Abadi"/>
          <w:sz w:val="24"/>
          <w:szCs w:val="24"/>
          <w:lang w:val="en-US"/>
        </w:rPr>
        <w:t>Yes and no. It was fun to read the</w:t>
      </w:r>
      <w:r w:rsidR="00A87217">
        <w:rPr>
          <w:rFonts w:ascii="Abadi" w:hAnsi="Abadi"/>
          <w:sz w:val="24"/>
          <w:szCs w:val="24"/>
          <w:lang w:val="en-US"/>
        </w:rPr>
        <w:t xml:space="preserve"> </w:t>
      </w:r>
      <w:r w:rsidR="00A87217" w:rsidRPr="00A87217">
        <w:rPr>
          <w:rFonts w:ascii="Abadi" w:hAnsi="Abadi"/>
          <w:sz w:val="24"/>
          <w:szCs w:val="24"/>
          <w:lang w:val="en-US"/>
        </w:rPr>
        <w:t>descriptions and stuff, but there was</w:t>
      </w:r>
      <w:r w:rsidR="00A87217">
        <w:rPr>
          <w:rFonts w:ascii="Abadi" w:hAnsi="Abadi"/>
          <w:sz w:val="24"/>
          <w:szCs w:val="24"/>
          <w:lang w:val="en-US"/>
        </w:rPr>
        <w:t xml:space="preserve"> </w:t>
      </w:r>
      <w:r w:rsidR="00A87217" w:rsidRPr="00A87217">
        <w:rPr>
          <w:rFonts w:ascii="Abadi" w:hAnsi="Abadi"/>
          <w:sz w:val="24"/>
          <w:szCs w:val="24"/>
          <w:lang w:val="en-US"/>
        </w:rPr>
        <w:t>also a lot to read</w:t>
      </w:r>
      <w:r w:rsidR="00A91228">
        <w:rPr>
          <w:rFonts w:ascii="Abadi" w:hAnsi="Abadi"/>
          <w:sz w:val="24"/>
          <w:szCs w:val="24"/>
          <w:lang w:val="en-US"/>
        </w:rPr>
        <w:t xml:space="preserve"> </w:t>
      </w:r>
      <w:r w:rsidR="00A87217" w:rsidRPr="00A87217">
        <w:rPr>
          <w:rFonts w:ascii="Abadi" w:hAnsi="Abadi"/>
          <w:sz w:val="24"/>
          <w:szCs w:val="24"/>
          <w:lang w:val="en-US"/>
        </w:rPr>
        <w:t>(but this might just be</w:t>
      </w:r>
      <w:r w:rsidR="00A87217">
        <w:rPr>
          <w:rFonts w:ascii="Abadi" w:hAnsi="Abadi"/>
          <w:sz w:val="24"/>
          <w:szCs w:val="24"/>
          <w:lang w:val="en-US"/>
        </w:rPr>
        <w:t xml:space="preserve"> </w:t>
      </w:r>
      <w:r w:rsidR="00A87217" w:rsidRPr="00A87217">
        <w:rPr>
          <w:rFonts w:ascii="Abadi" w:hAnsi="Abadi"/>
          <w:sz w:val="24"/>
          <w:szCs w:val="24"/>
          <w:lang w:val="en-US"/>
        </w:rPr>
        <w:t>the mobile viewport making it look like</w:t>
      </w:r>
      <w:r w:rsidR="00A87217">
        <w:rPr>
          <w:rFonts w:ascii="Abadi" w:hAnsi="Abadi"/>
          <w:sz w:val="24"/>
          <w:szCs w:val="24"/>
          <w:lang w:val="en-US"/>
        </w:rPr>
        <w:t xml:space="preserve"> </w:t>
      </w:r>
      <w:r w:rsidR="00A87217" w:rsidRPr="00A87217">
        <w:rPr>
          <w:rFonts w:ascii="Abadi" w:hAnsi="Abadi"/>
          <w:sz w:val="24"/>
          <w:szCs w:val="24"/>
          <w:lang w:val="en-US"/>
        </w:rPr>
        <w:t>more text than there actually</w:t>
      </w:r>
      <w:r w:rsidR="00A87217">
        <w:rPr>
          <w:rFonts w:ascii="Abadi" w:hAnsi="Abadi"/>
          <w:sz w:val="24"/>
          <w:szCs w:val="24"/>
          <w:lang w:val="en-US"/>
        </w:rPr>
        <w:t xml:space="preserve"> [was]</w:t>
      </w:r>
      <w:r w:rsidR="00A87217" w:rsidRPr="00A87217">
        <w:rPr>
          <w:rFonts w:ascii="Abadi" w:hAnsi="Abadi"/>
          <w:sz w:val="24"/>
          <w:szCs w:val="24"/>
          <w:lang w:val="en-US"/>
        </w:rPr>
        <w:t>)</w:t>
      </w:r>
      <w:r w:rsidR="008E2F39">
        <w:rPr>
          <w:rFonts w:ascii="Abadi" w:hAnsi="Abadi"/>
          <w:sz w:val="24"/>
          <w:szCs w:val="24"/>
          <w:lang w:val="en-US"/>
        </w:rPr>
        <w:t>”</w:t>
      </w:r>
    </w:p>
    <w:p w14:paraId="5C2EB6B3" w14:textId="50C46C2E" w:rsidR="00F85349" w:rsidRDefault="00F85349" w:rsidP="00F85349">
      <w:pPr>
        <w:rPr>
          <w:rFonts w:ascii="Abadi" w:hAnsi="Abadi"/>
          <w:sz w:val="24"/>
          <w:szCs w:val="24"/>
          <w:lang w:val="en-US"/>
        </w:rPr>
      </w:pPr>
      <w:r>
        <w:rPr>
          <w:rFonts w:ascii="Abadi" w:hAnsi="Abadi"/>
          <w:sz w:val="24"/>
          <w:szCs w:val="24"/>
          <w:lang w:val="en-US"/>
        </w:rPr>
        <w:t>PLAYTESTER2 RESPONSE:</w:t>
      </w:r>
      <w:r w:rsidR="00A87217">
        <w:rPr>
          <w:rFonts w:ascii="Abadi" w:hAnsi="Abadi"/>
          <w:sz w:val="24"/>
          <w:szCs w:val="24"/>
          <w:lang w:val="en-US"/>
        </w:rPr>
        <w:t xml:space="preserve"> YES</w:t>
      </w:r>
    </w:p>
    <w:p w14:paraId="0723D4E9" w14:textId="0D706A63" w:rsidR="00F85349" w:rsidRDefault="00F85349" w:rsidP="00F85349">
      <w:pPr>
        <w:rPr>
          <w:rFonts w:ascii="Abadi" w:hAnsi="Abadi"/>
          <w:sz w:val="24"/>
          <w:szCs w:val="24"/>
          <w:lang w:val="en-US"/>
        </w:rPr>
      </w:pPr>
      <w:r>
        <w:rPr>
          <w:rFonts w:ascii="Abadi" w:hAnsi="Abadi"/>
          <w:sz w:val="24"/>
          <w:szCs w:val="24"/>
          <w:lang w:val="en-US"/>
        </w:rPr>
        <w:t>PLAYTESTER3 RESPONSE:</w:t>
      </w:r>
      <w:r w:rsidR="00A87217">
        <w:rPr>
          <w:rFonts w:ascii="Abadi" w:hAnsi="Abadi"/>
          <w:sz w:val="24"/>
          <w:szCs w:val="24"/>
          <w:lang w:val="en-US"/>
        </w:rPr>
        <w:t xml:space="preserve"> YES</w:t>
      </w:r>
    </w:p>
    <w:p w14:paraId="04ABA6FF" w14:textId="6A182E4C" w:rsidR="00F85349" w:rsidRDefault="00F85349" w:rsidP="00F85349">
      <w:pPr>
        <w:pBdr>
          <w:bottom w:val="single" w:sz="12" w:space="1" w:color="auto"/>
        </w:pBdr>
        <w:rPr>
          <w:rFonts w:ascii="Abadi" w:hAnsi="Abadi"/>
          <w:sz w:val="24"/>
          <w:szCs w:val="24"/>
          <w:lang w:val="en-US"/>
        </w:rPr>
      </w:pPr>
      <w:r>
        <w:rPr>
          <w:rFonts w:ascii="Abadi" w:hAnsi="Abadi"/>
          <w:sz w:val="24"/>
          <w:szCs w:val="24"/>
          <w:lang w:val="en-US"/>
        </w:rPr>
        <w:t>PLAYTESTER4 RESPONSE</w:t>
      </w:r>
      <w:r w:rsidR="00A87217">
        <w:rPr>
          <w:rFonts w:ascii="Abadi" w:hAnsi="Abadi"/>
          <w:sz w:val="24"/>
          <w:szCs w:val="24"/>
          <w:lang w:val="en-US"/>
        </w:rPr>
        <w:t>: YES</w:t>
      </w:r>
    </w:p>
    <w:p w14:paraId="67EBFC61" w14:textId="2161C69F" w:rsidR="00F85349" w:rsidRPr="00EC1C33" w:rsidRDefault="00A87217" w:rsidP="00EC1C33">
      <w:pPr>
        <w:jc w:val="center"/>
        <w:rPr>
          <w:rFonts w:ascii="Abadi" w:hAnsi="Abadi"/>
          <w:b/>
          <w:bCs/>
          <w:sz w:val="32"/>
          <w:szCs w:val="32"/>
          <w:lang w:val="en-US"/>
        </w:rPr>
      </w:pPr>
      <w:r w:rsidRPr="00EC1C33">
        <w:rPr>
          <w:rFonts w:ascii="Abadi" w:hAnsi="Abadi"/>
          <w:b/>
          <w:bCs/>
          <w:sz w:val="32"/>
          <w:szCs w:val="32"/>
          <w:lang w:val="en-US"/>
        </w:rPr>
        <w:t>Acknowledgements:</w:t>
      </w:r>
    </w:p>
    <w:p w14:paraId="3F0D7E28" w14:textId="38C86BD3" w:rsidR="00A87217" w:rsidRDefault="00A87217" w:rsidP="00EC1C33">
      <w:pPr>
        <w:pBdr>
          <w:bottom w:val="single" w:sz="12" w:space="1" w:color="auto"/>
        </w:pBdr>
        <w:jc w:val="center"/>
        <w:rPr>
          <w:rFonts w:ascii="Abadi" w:hAnsi="Abadi"/>
          <w:sz w:val="24"/>
          <w:szCs w:val="24"/>
          <w:lang w:val="en-US"/>
        </w:rPr>
      </w:pPr>
      <w:r>
        <w:rPr>
          <w:rFonts w:ascii="Abadi" w:hAnsi="Abadi"/>
          <w:sz w:val="24"/>
          <w:szCs w:val="24"/>
          <w:lang w:val="en-US"/>
        </w:rPr>
        <w:t>Thank you so much to the wonderful people who playtested this prototype:</w:t>
      </w:r>
      <w:r>
        <w:rPr>
          <w:rFonts w:ascii="Abadi" w:hAnsi="Abadi"/>
          <w:sz w:val="24"/>
          <w:szCs w:val="24"/>
          <w:lang w:val="en-US"/>
        </w:rPr>
        <w:br/>
        <w:t>| Suvanya Misra | Dylan Baker | Shen Reddy | Bhaveer Hargovind |</w:t>
      </w:r>
      <w:r>
        <w:rPr>
          <w:rFonts w:ascii="Abadi" w:hAnsi="Abadi"/>
          <w:sz w:val="24"/>
          <w:szCs w:val="24"/>
          <w:lang w:val="en-US"/>
        </w:rPr>
        <w:br/>
        <w:t>(Names are not listed in the order of the playtesters)</w:t>
      </w:r>
    </w:p>
    <w:p w14:paraId="34B8F430" w14:textId="363ABC7C" w:rsidR="00F85349" w:rsidRDefault="006A4AF1" w:rsidP="006A4AF1">
      <w:pPr>
        <w:pStyle w:val="ListParagraph"/>
        <w:numPr>
          <w:ilvl w:val="1"/>
          <w:numId w:val="3"/>
        </w:numPr>
        <w:rPr>
          <w:rFonts w:ascii="Abadi" w:hAnsi="Abadi"/>
          <w:b/>
          <w:bCs/>
          <w:sz w:val="24"/>
          <w:szCs w:val="24"/>
          <w:lang w:val="en-US"/>
        </w:rPr>
      </w:pPr>
      <w:r w:rsidRPr="006A4AF1">
        <w:rPr>
          <w:rFonts w:ascii="Abadi" w:hAnsi="Abadi"/>
          <w:b/>
          <w:bCs/>
          <w:sz w:val="24"/>
          <w:szCs w:val="24"/>
          <w:lang w:val="en-US"/>
        </w:rPr>
        <w:t>Prototype 1 Annotated User Interface</w:t>
      </w:r>
    </w:p>
    <w:p w14:paraId="4F661D41" w14:textId="35F2F03B" w:rsidR="00327076" w:rsidRDefault="00327076" w:rsidP="00327076">
      <w:pPr>
        <w:pBdr>
          <w:bottom w:val="single" w:sz="12" w:space="1" w:color="auto"/>
        </w:pBdr>
        <w:jc w:val="center"/>
        <w:rPr>
          <w:rFonts w:ascii="Abadi" w:hAnsi="Abadi"/>
          <w:b/>
          <w:bCs/>
          <w:sz w:val="32"/>
          <w:szCs w:val="32"/>
          <w:lang w:val="en-US"/>
        </w:rPr>
      </w:pPr>
      <w:r>
        <w:rPr>
          <w:rFonts w:ascii="Abadi" w:hAnsi="Abadi"/>
          <w:b/>
          <w:bCs/>
          <w:noProof/>
          <w:sz w:val="32"/>
          <w:szCs w:val="32"/>
          <w:lang w:val="en-US"/>
        </w:rPr>
        <w:drawing>
          <wp:anchor distT="0" distB="0" distL="114300" distR="114300" simplePos="0" relativeHeight="251662336" behindDoc="1" locked="0" layoutInCell="1" allowOverlap="1" wp14:anchorId="71A61E0C" wp14:editId="0212B9B7">
            <wp:simplePos x="0" y="0"/>
            <wp:positionH relativeFrom="margin">
              <wp:posOffset>-223520</wp:posOffset>
            </wp:positionH>
            <wp:positionV relativeFrom="paragraph">
              <wp:posOffset>354965</wp:posOffset>
            </wp:positionV>
            <wp:extent cx="7143750" cy="4013200"/>
            <wp:effectExtent l="0" t="0" r="0" b="6350"/>
            <wp:wrapTight wrapText="bothSides">
              <wp:wrapPolygon edited="0">
                <wp:start x="0" y="0"/>
                <wp:lineTo x="0" y="21532"/>
                <wp:lineTo x="21542" y="21532"/>
                <wp:lineTo x="2154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143750" cy="4013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A4AF1">
        <w:rPr>
          <w:rFonts w:ascii="Abadi" w:hAnsi="Abadi"/>
          <w:b/>
          <w:bCs/>
          <w:sz w:val="32"/>
          <w:szCs w:val="32"/>
          <w:lang w:val="en-US"/>
        </w:rPr>
        <w:t>ANNOTATED USER INTERFACE FOR PROTOTYPE 1</w:t>
      </w:r>
    </w:p>
    <w:p w14:paraId="495F430A" w14:textId="669BACCC" w:rsidR="00C42AB1" w:rsidRPr="002045AD" w:rsidRDefault="00EA09E7" w:rsidP="002045AD">
      <w:pPr>
        <w:rPr>
          <w:rFonts w:ascii="Abadi" w:hAnsi="Abadi"/>
          <w:sz w:val="24"/>
          <w:szCs w:val="24"/>
          <w:lang w:val="en-US"/>
        </w:rPr>
      </w:pPr>
      <w:r>
        <w:rPr>
          <w:rFonts w:ascii="Abadi" w:hAnsi="Abadi"/>
          <w:sz w:val="24"/>
          <w:szCs w:val="24"/>
          <w:lang w:val="en-US"/>
        </w:rPr>
        <w:lastRenderedPageBreak/>
        <w:t>The above image shows the user interface in Prototype 1. Various aspects of the user interface are labelled with numbers in pink from 1 to 10. Each of these aspects will be discussed in this section.</w:t>
      </w:r>
    </w:p>
    <w:p w14:paraId="5F818668" w14:textId="22772C95" w:rsidR="002045AD" w:rsidRDefault="003A3A8C" w:rsidP="003A3A8C">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The Turn Text</w:t>
      </w:r>
    </w:p>
    <w:p w14:paraId="4AB91583" w14:textId="5F2247DF" w:rsidR="005D759E" w:rsidRDefault="003A3A8C" w:rsidP="00842FE8">
      <w:pPr>
        <w:pBdr>
          <w:bottom w:val="single" w:sz="12" w:space="1" w:color="auto"/>
        </w:pBdr>
        <w:rPr>
          <w:rFonts w:ascii="Abadi" w:hAnsi="Abadi"/>
          <w:sz w:val="24"/>
          <w:szCs w:val="24"/>
          <w:lang w:val="en-US"/>
        </w:rPr>
      </w:pPr>
      <w:r>
        <w:rPr>
          <w:rFonts w:ascii="Abadi" w:hAnsi="Abadi"/>
          <w:sz w:val="24"/>
          <w:szCs w:val="24"/>
          <w:lang w:val="en-US"/>
        </w:rPr>
        <w:t xml:space="preserve">The turn text is large, but off to the left edge of the screen, this is so that it does not draw too much attention to itself. The turn text exists in order to inform the player of the current state of the game. The player knows that it is their turn if the turn text indicates it to them. The turn text color changes from white to red when it is the enemy’s turn to give feedback to the player that danger is occurring, it is the enemy’s turn. </w:t>
      </w:r>
    </w:p>
    <w:p w14:paraId="5CA75AC8" w14:textId="2A180C7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Selected Attack Text</w:t>
      </w:r>
    </w:p>
    <w:p w14:paraId="23453F29" w14:textId="7A7B5C97"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The selected attack text exists to indicate to the player which attack they have currently selected. This allows the player to check that they have selected their desired attack correctly before pressing the attack button (by annotated number 5). This also shows the player which information will be brought up upon viewing the attack information.</w:t>
      </w:r>
    </w:p>
    <w:p w14:paraId="2BA2CDD3" w14:textId="1F1DD356" w:rsidR="005D759E" w:rsidRPr="005D759E" w:rsidRDefault="002E7B35" w:rsidP="005D759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Viewing Attack Information Instructions</w:t>
      </w:r>
    </w:p>
    <w:p w14:paraId="2089A583" w14:textId="170373BA" w:rsidR="005D759E" w:rsidRDefault="002E7B35" w:rsidP="00842FE8">
      <w:pPr>
        <w:pBdr>
          <w:bottom w:val="single" w:sz="12" w:space="1" w:color="auto"/>
        </w:pBdr>
        <w:rPr>
          <w:rFonts w:ascii="Abadi" w:hAnsi="Abadi"/>
          <w:sz w:val="24"/>
          <w:szCs w:val="24"/>
          <w:lang w:val="en-US"/>
        </w:rPr>
      </w:pPr>
      <w:r>
        <w:rPr>
          <w:rFonts w:ascii="Abadi" w:hAnsi="Abadi"/>
          <w:sz w:val="24"/>
          <w:szCs w:val="24"/>
          <w:lang w:val="en-US"/>
        </w:rPr>
        <w:t>This text informs the player that pressing “E” will show the player information about the attacks. This text exists because it is important for the player to take note of the purpose of each attack.</w:t>
      </w:r>
    </w:p>
    <w:p w14:paraId="084B68F5" w14:textId="426C3057" w:rsidR="00024CD3" w:rsidRPr="00024CD3" w:rsidRDefault="002E7B35" w:rsidP="00772469">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Weapons List</w:t>
      </w:r>
    </w:p>
    <w:p w14:paraId="0EB08F8A" w14:textId="7F1C39EB" w:rsidR="00772469" w:rsidRPr="00772469" w:rsidRDefault="002E7B35" w:rsidP="00772469">
      <w:pPr>
        <w:pBdr>
          <w:bottom w:val="single" w:sz="12" w:space="1" w:color="auto"/>
        </w:pBdr>
        <w:rPr>
          <w:rFonts w:ascii="Abadi" w:hAnsi="Abadi"/>
          <w:sz w:val="24"/>
          <w:szCs w:val="24"/>
          <w:lang w:val="en-US"/>
        </w:rPr>
      </w:pPr>
      <w:r>
        <w:rPr>
          <w:rFonts w:ascii="Abadi" w:hAnsi="Abadi"/>
          <w:sz w:val="24"/>
          <w:szCs w:val="24"/>
          <w:lang w:val="en-US"/>
        </w:rPr>
        <w:t xml:space="preserve">The weapons list is large, as are the buttons for selecting the weapons, as they are an important part of the gameplay and therefore should take up a significant part of the user interface. The text for the attacks </w:t>
      </w:r>
      <w:r w:rsidR="002F4DF7">
        <w:rPr>
          <w:rFonts w:ascii="Abadi" w:hAnsi="Abadi"/>
          <w:sz w:val="24"/>
          <w:szCs w:val="24"/>
          <w:lang w:val="en-US"/>
        </w:rPr>
        <w:t>is</w:t>
      </w:r>
      <w:r>
        <w:rPr>
          <w:rFonts w:ascii="Abadi" w:hAnsi="Abadi"/>
          <w:sz w:val="24"/>
          <w:szCs w:val="24"/>
          <w:lang w:val="en-US"/>
        </w:rPr>
        <w:t xml:space="preserve"> red, showing that they pose a danger to the enemy.</w:t>
      </w:r>
    </w:p>
    <w:p w14:paraId="1AADAF78" w14:textId="6D98D715" w:rsidR="00192BEE" w:rsidRPr="00192BEE" w:rsidRDefault="00761022"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Attack Butto</w:t>
      </w:r>
      <w:r w:rsidR="00DC7981">
        <w:rPr>
          <w:rFonts w:ascii="Abadi" w:hAnsi="Abadi"/>
          <w:sz w:val="24"/>
          <w:szCs w:val="24"/>
          <w:lang w:val="en-US"/>
        </w:rPr>
        <w:t>n</w:t>
      </w:r>
    </w:p>
    <w:p w14:paraId="21A0FC86" w14:textId="4FDE3540" w:rsidR="00192BEE" w:rsidRDefault="00DC7981"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The attack button is large and near the center of the screen, this is because attacking is an important part of the gameplay and should be near the center of the player’s attention. The attack button is near the depiction of the enemy (annotated number 7) in order to indicate that the attack affects the enemy.</w:t>
      </w:r>
      <w:r w:rsidR="00750E48">
        <w:rPr>
          <w:rFonts w:ascii="Abadi" w:hAnsi="Abadi"/>
          <w:sz w:val="24"/>
          <w:szCs w:val="24"/>
          <w:lang w:val="en-US"/>
        </w:rPr>
        <w:t xml:space="preserve"> The attack button text is in red to indicate that the attack button will endanger the enemy.</w:t>
      </w:r>
    </w:p>
    <w:p w14:paraId="0EDA8C19" w14:textId="454F6C8D" w:rsidR="00192BEE" w:rsidRPr="00192BEE" w:rsidRDefault="00772469"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Event text box</w:t>
      </w:r>
    </w:p>
    <w:p w14:paraId="0F72AED6" w14:textId="333F56B5" w:rsidR="00192BEE" w:rsidRDefault="00772469" w:rsidP="00192BEE">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event text box contains text that indicates what is happening within the game. It tells the player what it attacked with and the effects of the attack, it tells the player when the enemy is about to attack, it tells the player whether they or the enemy missed an attack, and it indicates to the player when they should be selecting an attack. The event text box is in the center of the </w:t>
      </w:r>
      <w:r w:rsidR="00B708F6">
        <w:rPr>
          <w:rFonts w:ascii="Abadi" w:hAnsi="Abadi"/>
          <w:sz w:val="24"/>
          <w:szCs w:val="24"/>
          <w:lang w:val="en-US"/>
        </w:rPr>
        <w:t>screen because</w:t>
      </w:r>
      <w:r>
        <w:rPr>
          <w:rFonts w:ascii="Abadi" w:hAnsi="Abadi"/>
          <w:sz w:val="24"/>
          <w:szCs w:val="24"/>
          <w:lang w:val="en-US"/>
        </w:rPr>
        <w:t xml:space="preserve"> it is important for the player to know what is currently happening within the game.</w:t>
      </w:r>
    </w:p>
    <w:p w14:paraId="229E701A" w14:textId="01C703B7" w:rsidR="00192BEE" w:rsidRPr="00192BEE" w:rsidRDefault="00B708F6" w:rsidP="00192BEE">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Enemy Animation</w:t>
      </w:r>
    </w:p>
    <w:p w14:paraId="644BA8FD" w14:textId="13C4A674" w:rsidR="00706B51" w:rsidRDefault="00B708F6" w:rsidP="001452E3">
      <w:pPr>
        <w:pBdr>
          <w:top w:val="single" w:sz="12" w:space="1" w:color="auto"/>
          <w:bottom w:val="single" w:sz="12" w:space="1" w:color="auto"/>
        </w:pBdr>
        <w:rPr>
          <w:rFonts w:ascii="Abadi" w:hAnsi="Abadi"/>
          <w:sz w:val="24"/>
          <w:szCs w:val="24"/>
          <w:lang w:val="en-US"/>
        </w:rPr>
      </w:pPr>
      <w:r>
        <w:rPr>
          <w:rFonts w:ascii="Abadi" w:hAnsi="Abadi"/>
          <w:sz w:val="24"/>
          <w:szCs w:val="24"/>
          <w:lang w:val="en-US"/>
        </w:rPr>
        <w:t>The enemy is drawn as a goopy, disgusting looking brain monster to communicate to the player that it is dangerous, gross, and should be defeated. The enemy is animated to look as though it is dripping with slime and writhing about during the gameplay. The enemy is large on the screen, because it is the main focus for the player – it is the target for the player’s attacks, and it is what the player is trying to defeat.</w:t>
      </w:r>
    </w:p>
    <w:p w14:paraId="576689E3" w14:textId="01369B73"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hit chance text</w:t>
      </w:r>
    </w:p>
    <w:p w14:paraId="343CCAE0" w14:textId="002D1934" w:rsidR="001452E3" w:rsidRPr="00706B51" w:rsidRDefault="00EA6A3D" w:rsidP="003F00D1">
      <w:pPr>
        <w:pBdr>
          <w:top w:val="single" w:sz="12" w:space="1" w:color="auto"/>
          <w:bottom w:val="single" w:sz="12" w:space="1" w:color="auto"/>
        </w:pBdr>
        <w:rPr>
          <w:rFonts w:ascii="Abadi" w:hAnsi="Abadi"/>
          <w:sz w:val="24"/>
          <w:szCs w:val="24"/>
          <w:lang w:val="en-US"/>
        </w:rPr>
      </w:pPr>
      <w:r>
        <w:rPr>
          <w:rFonts w:ascii="Abadi" w:hAnsi="Abadi"/>
          <w:sz w:val="24"/>
          <w:szCs w:val="24"/>
          <w:lang w:val="en-US"/>
        </w:rPr>
        <w:t xml:space="preserve">The player hit chance text is </w:t>
      </w:r>
      <w:r w:rsidR="00A31AE7">
        <w:rPr>
          <w:rFonts w:ascii="Abadi" w:hAnsi="Abadi"/>
          <w:sz w:val="24"/>
          <w:szCs w:val="24"/>
          <w:lang w:val="en-US"/>
        </w:rPr>
        <w:t>small but</w:t>
      </w:r>
      <w:r>
        <w:rPr>
          <w:rFonts w:ascii="Abadi" w:hAnsi="Abadi"/>
          <w:sz w:val="24"/>
          <w:szCs w:val="24"/>
          <w:lang w:val="en-US"/>
        </w:rPr>
        <w:t xml:space="preserve"> exists in the UI so that the player can view their attack chance percentage to allow them to make informed decisions about their attacks. The attack chance is small </w:t>
      </w:r>
      <w:r>
        <w:rPr>
          <w:rFonts w:ascii="Abadi" w:hAnsi="Abadi"/>
          <w:sz w:val="24"/>
          <w:szCs w:val="24"/>
          <w:lang w:val="en-US"/>
        </w:rPr>
        <w:lastRenderedPageBreak/>
        <w:t>because it should not impact the player’s decisions too much, however it is still useful information to have on hand.</w:t>
      </w:r>
    </w:p>
    <w:p w14:paraId="7798A9C5" w14:textId="3D2CF12D" w:rsidR="001452E3" w:rsidRPr="003F00D1"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Player Health and Energy Bars</w:t>
      </w:r>
    </w:p>
    <w:p w14:paraId="2EC3E29F" w14:textId="0E5FB5DC" w:rsidR="00706B51" w:rsidRPr="00706B51" w:rsidRDefault="00D836A6" w:rsidP="001452E3">
      <w:pPr>
        <w:pBdr>
          <w:bottom w:val="single" w:sz="12" w:space="1" w:color="auto"/>
        </w:pBdr>
        <w:rPr>
          <w:rFonts w:ascii="Abadi" w:hAnsi="Abadi"/>
          <w:sz w:val="24"/>
          <w:szCs w:val="24"/>
          <w:lang w:val="en-US"/>
        </w:rPr>
      </w:pPr>
      <w:r>
        <w:rPr>
          <w:rFonts w:ascii="Abadi" w:hAnsi="Abadi"/>
          <w:sz w:val="24"/>
          <w:szCs w:val="24"/>
          <w:lang w:val="en-US"/>
        </w:rPr>
        <w:t>The player health and energy bars are large because they are important for the player to take note of during gameplay. The health and energy bars have the value of the health and energy underneath them so that the player has more detailed information on the level of their health and energy. The bars are vertical to give the appearance of the health and energy falling down or filling up during</w:t>
      </w:r>
      <w:r w:rsidR="001452E3">
        <w:rPr>
          <w:rFonts w:ascii="Abadi" w:hAnsi="Abadi"/>
          <w:sz w:val="24"/>
          <w:szCs w:val="24"/>
          <w:lang w:val="en-US"/>
        </w:rPr>
        <w:t xml:space="preserve"> </w:t>
      </w:r>
      <w:r>
        <w:rPr>
          <w:rFonts w:ascii="Abadi" w:hAnsi="Abadi"/>
          <w:sz w:val="24"/>
          <w:szCs w:val="24"/>
          <w:lang w:val="en-US"/>
        </w:rPr>
        <w:t>gameplay. When the health or energy bar value goes below 50%, the color of the bar changes to red in order to warn the player that they need to take note of their health or energy and perform attacks in order to increase the values.</w:t>
      </w:r>
    </w:p>
    <w:p w14:paraId="259D293E" w14:textId="1F92C2B6" w:rsidR="001452E3" w:rsidRPr="001452E3" w:rsidRDefault="00706B51" w:rsidP="001452E3">
      <w:pPr>
        <w:pStyle w:val="ListParagraph"/>
        <w:numPr>
          <w:ilvl w:val="0"/>
          <w:numId w:val="6"/>
        </w:numPr>
        <w:pBdr>
          <w:bottom w:val="single" w:sz="12" w:space="1" w:color="auto"/>
        </w:pBdr>
        <w:rPr>
          <w:rFonts w:ascii="Abadi" w:hAnsi="Abadi"/>
          <w:sz w:val="24"/>
          <w:szCs w:val="24"/>
          <w:lang w:val="en-US"/>
        </w:rPr>
      </w:pPr>
      <w:r>
        <w:rPr>
          <w:rFonts w:ascii="Abadi" w:hAnsi="Abadi"/>
          <w:sz w:val="24"/>
          <w:szCs w:val="24"/>
          <w:lang w:val="en-US"/>
        </w:rPr>
        <w:t xml:space="preserve"> Enemy Statistic Holder, Health</w:t>
      </w:r>
      <w:r w:rsidR="009D5A1A">
        <w:rPr>
          <w:rFonts w:ascii="Abadi" w:hAnsi="Abadi"/>
          <w:sz w:val="24"/>
          <w:szCs w:val="24"/>
          <w:lang w:val="en-US"/>
        </w:rPr>
        <w:t>,</w:t>
      </w:r>
      <w:r>
        <w:rPr>
          <w:rFonts w:ascii="Abadi" w:hAnsi="Abadi"/>
          <w:sz w:val="24"/>
          <w:szCs w:val="24"/>
          <w:lang w:val="en-US"/>
        </w:rPr>
        <w:t xml:space="preserve"> and Energy Bars</w:t>
      </w:r>
    </w:p>
    <w:p w14:paraId="5E3433FA" w14:textId="323C610D" w:rsidR="001452E3" w:rsidRDefault="00176D0A" w:rsidP="002F4DF7">
      <w:pPr>
        <w:pBdr>
          <w:bottom w:val="single" w:sz="12" w:space="1" w:color="auto"/>
        </w:pBdr>
        <w:rPr>
          <w:rFonts w:ascii="Abadi" w:hAnsi="Abadi"/>
          <w:sz w:val="24"/>
          <w:szCs w:val="24"/>
          <w:lang w:val="en-US"/>
        </w:rPr>
      </w:pPr>
      <w:r>
        <w:rPr>
          <w:rFonts w:ascii="Abadi" w:hAnsi="Abadi"/>
          <w:sz w:val="24"/>
          <w:szCs w:val="24"/>
          <w:lang w:val="en-US"/>
        </w:rPr>
        <w:t>The enemy statistic holder is red, this is to indicate that it belongs to the enemy – the red color makes it abruptly different from the player’s statistic holder. The enemy’s health and energy bars do not show the specific values – this information is withheld from the player to invoke a small amount of confusion from the player about the specific level that the enemy is at. However, the visual information from the health and energy bars going up and down is still there. The enemy’s health and energy bar color</w:t>
      </w:r>
      <w:r w:rsidR="001452E3">
        <w:rPr>
          <w:rFonts w:ascii="Abadi" w:hAnsi="Abadi"/>
          <w:sz w:val="24"/>
          <w:szCs w:val="24"/>
          <w:lang w:val="en-US"/>
        </w:rPr>
        <w:t>s</w:t>
      </w:r>
      <w:r>
        <w:rPr>
          <w:rFonts w:ascii="Abadi" w:hAnsi="Abadi"/>
          <w:sz w:val="24"/>
          <w:szCs w:val="24"/>
          <w:lang w:val="en-US"/>
        </w:rPr>
        <w:t xml:space="preserve"> also change to red once </w:t>
      </w:r>
      <w:r w:rsidR="000E693F">
        <w:rPr>
          <w:rFonts w:ascii="Abadi" w:hAnsi="Abadi"/>
          <w:sz w:val="24"/>
          <w:szCs w:val="24"/>
          <w:lang w:val="en-US"/>
        </w:rPr>
        <w:t>they are</w:t>
      </w:r>
      <w:r>
        <w:rPr>
          <w:rFonts w:ascii="Abadi" w:hAnsi="Abadi"/>
          <w:sz w:val="24"/>
          <w:szCs w:val="24"/>
          <w:lang w:val="en-US"/>
        </w:rPr>
        <w:t xml:space="preserve"> below 50%</w:t>
      </w:r>
      <w:r w:rsidR="00F2449F">
        <w:rPr>
          <w:rFonts w:ascii="Abadi" w:hAnsi="Abadi"/>
          <w:sz w:val="24"/>
          <w:szCs w:val="24"/>
          <w:lang w:val="en-US"/>
        </w:rPr>
        <w:t xml:space="preserve"> - this is to show the player that the enemy is now in danger</w:t>
      </w:r>
      <w:r w:rsidR="004C165D">
        <w:rPr>
          <w:rFonts w:ascii="Abadi" w:hAnsi="Abadi"/>
          <w:sz w:val="24"/>
          <w:szCs w:val="24"/>
          <w:lang w:val="en-US"/>
        </w:rPr>
        <w:t>,</w:t>
      </w:r>
      <w:r w:rsidR="00F2449F">
        <w:rPr>
          <w:rFonts w:ascii="Abadi" w:hAnsi="Abadi"/>
          <w:sz w:val="24"/>
          <w:szCs w:val="24"/>
          <w:lang w:val="en-US"/>
        </w:rPr>
        <w:t xml:space="preserve"> and they can use attacks that take advantage of the enemy’s low health and energy.</w:t>
      </w:r>
    </w:p>
    <w:p w14:paraId="728FB6AB" w14:textId="77777777" w:rsidR="001452E3" w:rsidRPr="007B1CB8" w:rsidRDefault="001452E3" w:rsidP="002F4DF7">
      <w:pPr>
        <w:rPr>
          <w:rFonts w:ascii="Abadi" w:hAnsi="Abadi"/>
          <w:b/>
          <w:bCs/>
          <w:sz w:val="24"/>
          <w:szCs w:val="24"/>
          <w:lang w:val="en-US"/>
        </w:rPr>
      </w:pPr>
    </w:p>
    <w:p w14:paraId="202A4398" w14:textId="12F0E388" w:rsidR="0008332F" w:rsidRPr="007B1CB8" w:rsidRDefault="004F1CFE" w:rsidP="004F1CFE">
      <w:pPr>
        <w:pStyle w:val="ListParagraph"/>
        <w:numPr>
          <w:ilvl w:val="1"/>
          <w:numId w:val="3"/>
        </w:numPr>
        <w:rPr>
          <w:rFonts w:ascii="Abadi" w:hAnsi="Abadi"/>
          <w:b/>
          <w:bCs/>
          <w:sz w:val="24"/>
          <w:szCs w:val="24"/>
          <w:lang w:val="en-US"/>
        </w:rPr>
      </w:pPr>
      <w:r w:rsidRPr="007B1CB8">
        <w:rPr>
          <w:rFonts w:ascii="Abadi" w:hAnsi="Abadi"/>
          <w:b/>
          <w:bCs/>
          <w:sz w:val="24"/>
          <w:szCs w:val="24"/>
          <w:lang w:val="en-US"/>
        </w:rPr>
        <w:t>Prototype 2 User Interface</w:t>
      </w:r>
    </w:p>
    <w:p w14:paraId="412BE63D" w14:textId="3E55A0B6" w:rsidR="007B1CB8" w:rsidRDefault="009F32EC" w:rsidP="007B1CB8">
      <w:pPr>
        <w:pBdr>
          <w:bottom w:val="single" w:sz="12" w:space="1" w:color="auto"/>
        </w:pBdr>
        <w:jc w:val="center"/>
        <w:rPr>
          <w:rFonts w:ascii="Abadi" w:hAnsi="Abadi"/>
          <w:b/>
          <w:bCs/>
          <w:sz w:val="32"/>
          <w:szCs w:val="32"/>
          <w:lang w:val="en-US"/>
        </w:rPr>
      </w:pPr>
      <w:r>
        <w:rPr>
          <w:rFonts w:ascii="Abadi" w:hAnsi="Abadi"/>
          <w:b/>
          <w:bCs/>
          <w:noProof/>
          <w:sz w:val="24"/>
          <w:szCs w:val="24"/>
          <w:lang w:val="en-US"/>
        </w:rPr>
        <w:drawing>
          <wp:anchor distT="0" distB="0" distL="114300" distR="114300" simplePos="0" relativeHeight="251663360" behindDoc="1" locked="0" layoutInCell="1" allowOverlap="1" wp14:anchorId="1FBC2ED4" wp14:editId="610E6639">
            <wp:simplePos x="0" y="0"/>
            <wp:positionH relativeFrom="column">
              <wp:posOffset>168852</wp:posOffset>
            </wp:positionH>
            <wp:positionV relativeFrom="paragraph">
              <wp:posOffset>320964</wp:posOffset>
            </wp:positionV>
            <wp:extent cx="6636385" cy="2092325"/>
            <wp:effectExtent l="0" t="0" r="0" b="3175"/>
            <wp:wrapTight wrapText="bothSides">
              <wp:wrapPolygon edited="0">
                <wp:start x="0" y="0"/>
                <wp:lineTo x="0" y="21436"/>
                <wp:lineTo x="21515" y="21436"/>
                <wp:lineTo x="2151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36385" cy="2092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B1CB8">
        <w:rPr>
          <w:rFonts w:ascii="Abadi" w:hAnsi="Abadi"/>
          <w:b/>
          <w:bCs/>
          <w:sz w:val="32"/>
          <w:szCs w:val="32"/>
          <w:lang w:val="en-US"/>
        </w:rPr>
        <w:t>USER INTERFACE FOR PROTOTYPE 2</w:t>
      </w:r>
    </w:p>
    <w:p w14:paraId="48EC713E" w14:textId="61BFF4E9" w:rsidR="007B1CB8" w:rsidRPr="007B1CB8" w:rsidRDefault="007B1CB8" w:rsidP="007B1CB8">
      <w:pPr>
        <w:jc w:val="center"/>
        <w:rPr>
          <w:rFonts w:ascii="Abadi" w:hAnsi="Abadi"/>
          <w:sz w:val="32"/>
          <w:szCs w:val="32"/>
          <w:lang w:val="en-US"/>
        </w:rPr>
      </w:pPr>
    </w:p>
    <w:p w14:paraId="366B3A80" w14:textId="3A298032" w:rsidR="00007979" w:rsidRDefault="009F32EC" w:rsidP="00CB7CE7">
      <w:pPr>
        <w:rPr>
          <w:rFonts w:ascii="Abadi" w:hAnsi="Abadi"/>
          <w:sz w:val="24"/>
          <w:szCs w:val="24"/>
          <w:lang w:val="en-US"/>
        </w:rPr>
      </w:pPr>
      <w:r>
        <w:rPr>
          <w:rFonts w:ascii="Abadi" w:hAnsi="Abadi"/>
          <w:sz w:val="24"/>
          <w:szCs w:val="24"/>
          <w:lang w:val="en-US"/>
        </w:rPr>
        <w:t>The above image shows the user interface created for prototype 2.</w:t>
      </w:r>
    </w:p>
    <w:p w14:paraId="6527CFE9" w14:textId="20D15DF0" w:rsidR="009F32EC" w:rsidRDefault="009F32EC" w:rsidP="00CB7CE7">
      <w:pPr>
        <w:rPr>
          <w:rFonts w:ascii="Abadi" w:hAnsi="Abadi"/>
          <w:sz w:val="24"/>
          <w:szCs w:val="24"/>
          <w:lang w:val="en-US"/>
        </w:rPr>
      </w:pPr>
      <w:r>
        <w:rPr>
          <w:rFonts w:ascii="Abadi" w:hAnsi="Abadi"/>
          <w:sz w:val="24"/>
          <w:szCs w:val="24"/>
          <w:lang w:val="en-US"/>
        </w:rPr>
        <w:t>The user interface is very simple, containing instructions and dropdown lists for the user to select from.</w:t>
      </w:r>
    </w:p>
    <w:p w14:paraId="1B0D7BE8" w14:textId="7CB1647F" w:rsidR="009F32EC" w:rsidRDefault="009F32EC" w:rsidP="00CB7CE7">
      <w:pPr>
        <w:pBdr>
          <w:bottom w:val="single" w:sz="12" w:space="1" w:color="auto"/>
        </w:pBdr>
        <w:rPr>
          <w:rFonts w:ascii="Abadi" w:hAnsi="Abadi"/>
          <w:sz w:val="24"/>
          <w:szCs w:val="24"/>
          <w:lang w:val="en-US"/>
        </w:rPr>
      </w:pPr>
      <w:r>
        <w:rPr>
          <w:rFonts w:ascii="Abadi" w:hAnsi="Abadi"/>
          <w:sz w:val="24"/>
          <w:szCs w:val="24"/>
          <w:lang w:val="en-US"/>
        </w:rPr>
        <w:t>The simplicity of this user interface is due to the fact that it is only a generator to display different attack combinations and results, this is not a gameplay experience, and so only simple and straightforward user input methods were necessary for this user interface.</w:t>
      </w:r>
    </w:p>
    <w:p w14:paraId="52AF6CF9" w14:textId="77777777" w:rsidR="009F32EC" w:rsidRPr="00CB7CE7" w:rsidRDefault="009F32EC" w:rsidP="00CB7CE7">
      <w:pPr>
        <w:rPr>
          <w:rFonts w:ascii="Abadi" w:hAnsi="Abadi"/>
          <w:sz w:val="24"/>
          <w:szCs w:val="24"/>
          <w:lang w:val="en-US"/>
        </w:rPr>
      </w:pPr>
    </w:p>
    <w:p w14:paraId="69EB0D16" w14:textId="4FC242F9" w:rsidR="00F12401" w:rsidRDefault="00CD6802">
      <w:pPr>
        <w:rPr>
          <w:rFonts w:ascii="Abadi" w:hAnsi="Abadi"/>
          <w:sz w:val="28"/>
          <w:szCs w:val="28"/>
          <w:lang w:val="en-US"/>
        </w:rPr>
      </w:pPr>
      <w:r>
        <w:rPr>
          <w:rFonts w:ascii="Abadi" w:hAnsi="Abadi"/>
          <w:sz w:val="28"/>
          <w:szCs w:val="28"/>
          <w:lang w:val="en-US"/>
        </w:rPr>
        <w:t>Needed for appendix:</w:t>
      </w:r>
    </w:p>
    <w:p w14:paraId="56D855D3" w14:textId="06610DF0" w:rsidR="00FC5858" w:rsidRDefault="00FC5858">
      <w:pPr>
        <w:rPr>
          <w:rFonts w:ascii="Abadi" w:hAnsi="Abadi"/>
          <w:sz w:val="28"/>
          <w:szCs w:val="28"/>
          <w:lang w:val="en-US"/>
        </w:rPr>
      </w:pPr>
    </w:p>
    <w:p w14:paraId="0AABB3A0" w14:textId="2F330C1E" w:rsidR="00CD6802" w:rsidRDefault="00CD6802">
      <w:pPr>
        <w:rPr>
          <w:rFonts w:ascii="Abadi" w:hAnsi="Abadi"/>
          <w:sz w:val="28"/>
          <w:szCs w:val="28"/>
          <w:lang w:val="en-US"/>
        </w:rPr>
      </w:pPr>
      <w:r>
        <w:rPr>
          <w:rFonts w:ascii="Abadi" w:hAnsi="Abadi"/>
          <w:sz w:val="28"/>
          <w:szCs w:val="28"/>
          <w:lang w:val="en-US"/>
        </w:rPr>
        <w:t>Flowcharts of systems used for prototype 1 and 2/or annotated code snippets</w:t>
      </w:r>
    </w:p>
    <w:p w14:paraId="4E03B084" w14:textId="77777777" w:rsidR="00F12401" w:rsidRPr="00F12401" w:rsidRDefault="00F12401">
      <w:pPr>
        <w:rPr>
          <w:rFonts w:ascii="Abadi" w:hAnsi="Abadi"/>
          <w:sz w:val="28"/>
          <w:szCs w:val="28"/>
          <w:lang w:val="en-US"/>
        </w:rPr>
      </w:pPr>
    </w:p>
    <w:p w14:paraId="212AA210" w14:textId="77777777" w:rsidR="007B5001" w:rsidRDefault="007B5001">
      <w:pPr>
        <w:rPr>
          <w:lang w:val="en-US"/>
        </w:rPr>
      </w:pPr>
    </w:p>
    <w:p w14:paraId="13D81BF5" w14:textId="77777777" w:rsidR="007B5001" w:rsidRDefault="007B5001">
      <w:pPr>
        <w:rPr>
          <w:lang w:val="en-US"/>
        </w:rPr>
      </w:pPr>
    </w:p>
    <w:p w14:paraId="1C4796BD" w14:textId="7B98112E"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016EA3FC" w14:textId="77777777" w:rsidR="007B5001" w:rsidRDefault="007B5001">
      <w:pPr>
        <w:rPr>
          <w:lang w:val="en-US"/>
        </w:rPr>
        <w:sectPr w:rsidR="007B5001" w:rsidSect="007B5001">
          <w:type w:val="continuous"/>
          <w:pgSz w:w="11906" w:h="16838"/>
          <w:pgMar w:top="720" w:right="720" w:bottom="720" w:left="720" w:header="708" w:footer="708" w:gutter="0"/>
          <w:cols w:space="708"/>
          <w:docGrid w:linePitch="360"/>
        </w:sectPr>
      </w:pPr>
    </w:p>
    <w:p w14:paraId="1D3B12AD" w14:textId="77777777" w:rsidR="008F4770" w:rsidRDefault="008F4770">
      <w:pPr>
        <w:rPr>
          <w:lang w:val="en-US"/>
        </w:rPr>
      </w:pPr>
    </w:p>
    <w:p w14:paraId="322D7C95" w14:textId="77777777" w:rsidR="008F4770" w:rsidRDefault="008F4770">
      <w:pPr>
        <w:rPr>
          <w:lang w:val="en-US"/>
        </w:rPr>
      </w:pPr>
    </w:p>
    <w:p w14:paraId="2DC73252" w14:textId="77777777" w:rsidR="008F4770" w:rsidRDefault="008F4770">
      <w:pPr>
        <w:rPr>
          <w:lang w:val="en-US"/>
        </w:rPr>
      </w:pPr>
    </w:p>
    <w:p w14:paraId="5E582D35" w14:textId="77777777" w:rsidR="008F4770" w:rsidRDefault="008F4770">
      <w:pPr>
        <w:rPr>
          <w:lang w:val="en-US"/>
        </w:rPr>
      </w:pPr>
    </w:p>
    <w:p w14:paraId="2D7E672E" w14:textId="4005D7D7" w:rsidR="002F173C" w:rsidRPr="002F173C" w:rsidRDefault="002F173C" w:rsidP="002F173C">
      <w:pPr>
        <w:tabs>
          <w:tab w:val="left" w:pos="2680"/>
        </w:tabs>
        <w:rPr>
          <w:lang w:val="en-US"/>
        </w:rPr>
      </w:pPr>
    </w:p>
    <w:sectPr w:rsidR="002F173C" w:rsidRPr="002F173C" w:rsidSect="007B5001">
      <w:type w:val="continuous"/>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badi">
    <w:altName w:val="Abadi"/>
    <w:charset w:val="00"/>
    <w:family w:val="swiss"/>
    <w:pitch w:val="variable"/>
    <w:sig w:usb0="8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13936"/>
    <w:multiLevelType w:val="hybridMultilevel"/>
    <w:tmpl w:val="9DAAF6AE"/>
    <w:lvl w:ilvl="0" w:tplc="5C2214CE">
      <w:numFmt w:val="bullet"/>
      <w:lvlText w:val="-"/>
      <w:lvlJc w:val="left"/>
      <w:pPr>
        <w:ind w:left="720" w:hanging="360"/>
      </w:pPr>
      <w:rPr>
        <w:rFonts w:ascii="Calibri" w:eastAsiaTheme="minorHAnsi" w:hAnsi="Calibri" w:cs="Calibr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F565CA5"/>
    <w:multiLevelType w:val="hybridMultilevel"/>
    <w:tmpl w:val="F278AEF4"/>
    <w:lvl w:ilvl="0" w:tplc="EE5242E6">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25CA790A"/>
    <w:multiLevelType w:val="hybridMultilevel"/>
    <w:tmpl w:val="78BC2D62"/>
    <w:lvl w:ilvl="0" w:tplc="4F8E94BC">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15:restartNumberingAfterBreak="0">
    <w:nsid w:val="6580354A"/>
    <w:multiLevelType w:val="hybridMultilevel"/>
    <w:tmpl w:val="ECFE6366"/>
    <w:lvl w:ilvl="0" w:tplc="6902E9EE">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4" w15:restartNumberingAfterBreak="0">
    <w:nsid w:val="6BA85F34"/>
    <w:multiLevelType w:val="multilevel"/>
    <w:tmpl w:val="C35C198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5" w15:restartNumberingAfterBreak="0">
    <w:nsid w:val="7BF2473E"/>
    <w:multiLevelType w:val="hybridMultilevel"/>
    <w:tmpl w:val="D90A0246"/>
    <w:lvl w:ilvl="0" w:tplc="C458E138">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310868625">
    <w:abstractNumId w:val="0"/>
  </w:num>
  <w:num w:numId="2" w16cid:durableId="1692411727">
    <w:abstractNumId w:val="3"/>
  </w:num>
  <w:num w:numId="3" w16cid:durableId="1307278071">
    <w:abstractNumId w:val="4"/>
  </w:num>
  <w:num w:numId="4" w16cid:durableId="941767602">
    <w:abstractNumId w:val="5"/>
  </w:num>
  <w:num w:numId="5" w16cid:durableId="1803882776">
    <w:abstractNumId w:val="1"/>
  </w:num>
  <w:num w:numId="6" w16cid:durableId="9546773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770"/>
    <w:rsid w:val="00007979"/>
    <w:rsid w:val="00024318"/>
    <w:rsid w:val="00024CD3"/>
    <w:rsid w:val="0004443B"/>
    <w:rsid w:val="000818CC"/>
    <w:rsid w:val="0008332F"/>
    <w:rsid w:val="00085B48"/>
    <w:rsid w:val="00093F74"/>
    <w:rsid w:val="000B7B22"/>
    <w:rsid w:val="000E693F"/>
    <w:rsid w:val="000F5740"/>
    <w:rsid w:val="001045D3"/>
    <w:rsid w:val="001152E5"/>
    <w:rsid w:val="001452E3"/>
    <w:rsid w:val="001529C5"/>
    <w:rsid w:val="00170D7B"/>
    <w:rsid w:val="00176D0A"/>
    <w:rsid w:val="00192BEE"/>
    <w:rsid w:val="001F61E4"/>
    <w:rsid w:val="002045AD"/>
    <w:rsid w:val="00216455"/>
    <w:rsid w:val="00244621"/>
    <w:rsid w:val="002569D6"/>
    <w:rsid w:val="002712D1"/>
    <w:rsid w:val="0029472B"/>
    <w:rsid w:val="002E7B35"/>
    <w:rsid w:val="002F173C"/>
    <w:rsid w:val="002F4DF7"/>
    <w:rsid w:val="00307861"/>
    <w:rsid w:val="00327076"/>
    <w:rsid w:val="003A3A8C"/>
    <w:rsid w:val="003B0661"/>
    <w:rsid w:val="003F00D1"/>
    <w:rsid w:val="00414CE6"/>
    <w:rsid w:val="00431D1E"/>
    <w:rsid w:val="004342B1"/>
    <w:rsid w:val="00437722"/>
    <w:rsid w:val="0048088F"/>
    <w:rsid w:val="00485FFF"/>
    <w:rsid w:val="00486ED3"/>
    <w:rsid w:val="004B5956"/>
    <w:rsid w:val="004B5BB2"/>
    <w:rsid w:val="004C165D"/>
    <w:rsid w:val="004C42E4"/>
    <w:rsid w:val="004F1CFE"/>
    <w:rsid w:val="00572AD0"/>
    <w:rsid w:val="00575393"/>
    <w:rsid w:val="00593AAF"/>
    <w:rsid w:val="005A4919"/>
    <w:rsid w:val="005A6CC4"/>
    <w:rsid w:val="005B5992"/>
    <w:rsid w:val="005D759E"/>
    <w:rsid w:val="005E18DC"/>
    <w:rsid w:val="005E2435"/>
    <w:rsid w:val="005F558B"/>
    <w:rsid w:val="00644A7B"/>
    <w:rsid w:val="00663A96"/>
    <w:rsid w:val="00664BFB"/>
    <w:rsid w:val="00683AF7"/>
    <w:rsid w:val="00692316"/>
    <w:rsid w:val="0069663C"/>
    <w:rsid w:val="006A4AF1"/>
    <w:rsid w:val="006C7AB4"/>
    <w:rsid w:val="00702C3B"/>
    <w:rsid w:val="00702F60"/>
    <w:rsid w:val="00706B51"/>
    <w:rsid w:val="0070749C"/>
    <w:rsid w:val="00714154"/>
    <w:rsid w:val="007207FE"/>
    <w:rsid w:val="00722846"/>
    <w:rsid w:val="007236C9"/>
    <w:rsid w:val="007324B1"/>
    <w:rsid w:val="00750E48"/>
    <w:rsid w:val="00761022"/>
    <w:rsid w:val="00772469"/>
    <w:rsid w:val="00784238"/>
    <w:rsid w:val="00784E5D"/>
    <w:rsid w:val="007B1CB8"/>
    <w:rsid w:val="007B5001"/>
    <w:rsid w:val="007D3299"/>
    <w:rsid w:val="007E6D4D"/>
    <w:rsid w:val="007F07AC"/>
    <w:rsid w:val="008024CE"/>
    <w:rsid w:val="00810A53"/>
    <w:rsid w:val="00822777"/>
    <w:rsid w:val="008414EC"/>
    <w:rsid w:val="00842FE8"/>
    <w:rsid w:val="008762AB"/>
    <w:rsid w:val="00894FEC"/>
    <w:rsid w:val="0089541A"/>
    <w:rsid w:val="008C6B59"/>
    <w:rsid w:val="008D140A"/>
    <w:rsid w:val="008D2E02"/>
    <w:rsid w:val="008E2F39"/>
    <w:rsid w:val="008F1205"/>
    <w:rsid w:val="008F4770"/>
    <w:rsid w:val="0091342D"/>
    <w:rsid w:val="009278D3"/>
    <w:rsid w:val="00927D1A"/>
    <w:rsid w:val="00941675"/>
    <w:rsid w:val="009B7634"/>
    <w:rsid w:val="009D1085"/>
    <w:rsid w:val="009D5A1A"/>
    <w:rsid w:val="009F325E"/>
    <w:rsid w:val="009F32EC"/>
    <w:rsid w:val="00A23AD4"/>
    <w:rsid w:val="00A31AE7"/>
    <w:rsid w:val="00A32732"/>
    <w:rsid w:val="00A40C3C"/>
    <w:rsid w:val="00A552AE"/>
    <w:rsid w:val="00A6632F"/>
    <w:rsid w:val="00A7363C"/>
    <w:rsid w:val="00A7493C"/>
    <w:rsid w:val="00A8564C"/>
    <w:rsid w:val="00A87217"/>
    <w:rsid w:val="00A91228"/>
    <w:rsid w:val="00AA0CBD"/>
    <w:rsid w:val="00B12D0E"/>
    <w:rsid w:val="00B35746"/>
    <w:rsid w:val="00B4348D"/>
    <w:rsid w:val="00B50F59"/>
    <w:rsid w:val="00B600C6"/>
    <w:rsid w:val="00B605BB"/>
    <w:rsid w:val="00B65278"/>
    <w:rsid w:val="00B67C92"/>
    <w:rsid w:val="00B70213"/>
    <w:rsid w:val="00B708F6"/>
    <w:rsid w:val="00B81AC8"/>
    <w:rsid w:val="00B87C66"/>
    <w:rsid w:val="00B96247"/>
    <w:rsid w:val="00B9784C"/>
    <w:rsid w:val="00B97BC1"/>
    <w:rsid w:val="00BB1EE4"/>
    <w:rsid w:val="00BC6EAF"/>
    <w:rsid w:val="00BC7163"/>
    <w:rsid w:val="00BF3307"/>
    <w:rsid w:val="00BF616F"/>
    <w:rsid w:val="00C22B21"/>
    <w:rsid w:val="00C358FF"/>
    <w:rsid w:val="00C42AB1"/>
    <w:rsid w:val="00C65CA6"/>
    <w:rsid w:val="00CA1EAF"/>
    <w:rsid w:val="00CB2727"/>
    <w:rsid w:val="00CB7CE7"/>
    <w:rsid w:val="00CD2C5C"/>
    <w:rsid w:val="00CD6802"/>
    <w:rsid w:val="00CF0629"/>
    <w:rsid w:val="00CF7FA2"/>
    <w:rsid w:val="00D20447"/>
    <w:rsid w:val="00D53BC2"/>
    <w:rsid w:val="00D642CC"/>
    <w:rsid w:val="00D767F0"/>
    <w:rsid w:val="00D836A6"/>
    <w:rsid w:val="00DC7981"/>
    <w:rsid w:val="00DF0293"/>
    <w:rsid w:val="00DF10FA"/>
    <w:rsid w:val="00DF3FCF"/>
    <w:rsid w:val="00E05532"/>
    <w:rsid w:val="00E0758D"/>
    <w:rsid w:val="00E17D6C"/>
    <w:rsid w:val="00E22CE2"/>
    <w:rsid w:val="00E444E3"/>
    <w:rsid w:val="00E5748C"/>
    <w:rsid w:val="00E61368"/>
    <w:rsid w:val="00E667B9"/>
    <w:rsid w:val="00E6731F"/>
    <w:rsid w:val="00E72B0C"/>
    <w:rsid w:val="00E85269"/>
    <w:rsid w:val="00EA09E7"/>
    <w:rsid w:val="00EA6A3D"/>
    <w:rsid w:val="00EB6D18"/>
    <w:rsid w:val="00EC1C33"/>
    <w:rsid w:val="00ED6109"/>
    <w:rsid w:val="00EE595E"/>
    <w:rsid w:val="00F12401"/>
    <w:rsid w:val="00F151F8"/>
    <w:rsid w:val="00F2449F"/>
    <w:rsid w:val="00F44308"/>
    <w:rsid w:val="00F57DCE"/>
    <w:rsid w:val="00F618A9"/>
    <w:rsid w:val="00F66CA6"/>
    <w:rsid w:val="00F84537"/>
    <w:rsid w:val="00F85349"/>
    <w:rsid w:val="00F87366"/>
    <w:rsid w:val="00F96973"/>
    <w:rsid w:val="00FB4646"/>
    <w:rsid w:val="00FB5955"/>
    <w:rsid w:val="00FC5858"/>
    <w:rsid w:val="00FE5CF5"/>
    <w:rsid w:val="00FF628C"/>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D7DD26"/>
  <w15:chartTrackingRefBased/>
  <w15:docId w15:val="{8B934C11-84D8-4709-9513-1FA9DD8C9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2C3B"/>
    <w:pPr>
      <w:keepNext/>
      <w:keepLines/>
      <w:spacing w:before="240" w:after="0"/>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770"/>
    <w:pPr>
      <w:ind w:left="720"/>
      <w:contextualSpacing/>
    </w:pPr>
  </w:style>
  <w:style w:type="table" w:styleId="TableGrid">
    <w:name w:val="Table Grid"/>
    <w:basedOn w:val="TableNormal"/>
    <w:uiPriority w:val="39"/>
    <w:rsid w:val="00E22C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702C3B"/>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702C3B"/>
  </w:style>
  <w:style w:type="character" w:styleId="Hyperlink">
    <w:name w:val="Hyperlink"/>
    <w:basedOn w:val="DefaultParagraphFont"/>
    <w:uiPriority w:val="99"/>
    <w:unhideWhenUsed/>
    <w:rsid w:val="002045AD"/>
    <w:rPr>
      <w:color w:val="0563C1" w:themeColor="hyperlink"/>
      <w:u w:val="single"/>
    </w:rPr>
  </w:style>
  <w:style w:type="character" w:styleId="UnresolvedMention">
    <w:name w:val="Unresolved Mention"/>
    <w:basedOn w:val="DefaultParagraphFont"/>
    <w:uiPriority w:val="99"/>
    <w:semiHidden/>
    <w:unhideWhenUsed/>
    <w:rsid w:val="002045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74816">
      <w:bodyDiv w:val="1"/>
      <w:marLeft w:val="0"/>
      <w:marRight w:val="0"/>
      <w:marTop w:val="0"/>
      <w:marBottom w:val="0"/>
      <w:divBdr>
        <w:top w:val="none" w:sz="0" w:space="0" w:color="auto"/>
        <w:left w:val="none" w:sz="0" w:space="0" w:color="auto"/>
        <w:bottom w:val="none" w:sz="0" w:space="0" w:color="auto"/>
        <w:right w:val="none" w:sz="0" w:space="0" w:color="auto"/>
      </w:divBdr>
    </w:div>
    <w:div w:id="60376605">
      <w:bodyDiv w:val="1"/>
      <w:marLeft w:val="0"/>
      <w:marRight w:val="0"/>
      <w:marTop w:val="0"/>
      <w:marBottom w:val="0"/>
      <w:divBdr>
        <w:top w:val="none" w:sz="0" w:space="0" w:color="auto"/>
        <w:left w:val="none" w:sz="0" w:space="0" w:color="auto"/>
        <w:bottom w:val="none" w:sz="0" w:space="0" w:color="auto"/>
        <w:right w:val="none" w:sz="0" w:space="0" w:color="auto"/>
      </w:divBdr>
    </w:div>
    <w:div w:id="178159060">
      <w:bodyDiv w:val="1"/>
      <w:marLeft w:val="0"/>
      <w:marRight w:val="0"/>
      <w:marTop w:val="0"/>
      <w:marBottom w:val="0"/>
      <w:divBdr>
        <w:top w:val="none" w:sz="0" w:space="0" w:color="auto"/>
        <w:left w:val="none" w:sz="0" w:space="0" w:color="auto"/>
        <w:bottom w:val="none" w:sz="0" w:space="0" w:color="auto"/>
        <w:right w:val="none" w:sz="0" w:space="0" w:color="auto"/>
      </w:divBdr>
    </w:div>
    <w:div w:id="201214830">
      <w:bodyDiv w:val="1"/>
      <w:marLeft w:val="0"/>
      <w:marRight w:val="0"/>
      <w:marTop w:val="0"/>
      <w:marBottom w:val="0"/>
      <w:divBdr>
        <w:top w:val="none" w:sz="0" w:space="0" w:color="auto"/>
        <w:left w:val="none" w:sz="0" w:space="0" w:color="auto"/>
        <w:bottom w:val="none" w:sz="0" w:space="0" w:color="auto"/>
        <w:right w:val="none" w:sz="0" w:space="0" w:color="auto"/>
      </w:divBdr>
    </w:div>
    <w:div w:id="377315085">
      <w:bodyDiv w:val="1"/>
      <w:marLeft w:val="0"/>
      <w:marRight w:val="0"/>
      <w:marTop w:val="0"/>
      <w:marBottom w:val="0"/>
      <w:divBdr>
        <w:top w:val="none" w:sz="0" w:space="0" w:color="auto"/>
        <w:left w:val="none" w:sz="0" w:space="0" w:color="auto"/>
        <w:bottom w:val="none" w:sz="0" w:space="0" w:color="auto"/>
        <w:right w:val="none" w:sz="0" w:space="0" w:color="auto"/>
      </w:divBdr>
    </w:div>
    <w:div w:id="449596214">
      <w:bodyDiv w:val="1"/>
      <w:marLeft w:val="0"/>
      <w:marRight w:val="0"/>
      <w:marTop w:val="0"/>
      <w:marBottom w:val="0"/>
      <w:divBdr>
        <w:top w:val="none" w:sz="0" w:space="0" w:color="auto"/>
        <w:left w:val="none" w:sz="0" w:space="0" w:color="auto"/>
        <w:bottom w:val="none" w:sz="0" w:space="0" w:color="auto"/>
        <w:right w:val="none" w:sz="0" w:space="0" w:color="auto"/>
      </w:divBdr>
    </w:div>
    <w:div w:id="549192563">
      <w:bodyDiv w:val="1"/>
      <w:marLeft w:val="0"/>
      <w:marRight w:val="0"/>
      <w:marTop w:val="0"/>
      <w:marBottom w:val="0"/>
      <w:divBdr>
        <w:top w:val="none" w:sz="0" w:space="0" w:color="auto"/>
        <w:left w:val="none" w:sz="0" w:space="0" w:color="auto"/>
        <w:bottom w:val="none" w:sz="0" w:space="0" w:color="auto"/>
        <w:right w:val="none" w:sz="0" w:space="0" w:color="auto"/>
      </w:divBdr>
    </w:div>
    <w:div w:id="618488193">
      <w:bodyDiv w:val="1"/>
      <w:marLeft w:val="0"/>
      <w:marRight w:val="0"/>
      <w:marTop w:val="0"/>
      <w:marBottom w:val="0"/>
      <w:divBdr>
        <w:top w:val="none" w:sz="0" w:space="0" w:color="auto"/>
        <w:left w:val="none" w:sz="0" w:space="0" w:color="auto"/>
        <w:bottom w:val="none" w:sz="0" w:space="0" w:color="auto"/>
        <w:right w:val="none" w:sz="0" w:space="0" w:color="auto"/>
      </w:divBdr>
    </w:div>
    <w:div w:id="695354391">
      <w:bodyDiv w:val="1"/>
      <w:marLeft w:val="0"/>
      <w:marRight w:val="0"/>
      <w:marTop w:val="0"/>
      <w:marBottom w:val="0"/>
      <w:divBdr>
        <w:top w:val="none" w:sz="0" w:space="0" w:color="auto"/>
        <w:left w:val="none" w:sz="0" w:space="0" w:color="auto"/>
        <w:bottom w:val="none" w:sz="0" w:space="0" w:color="auto"/>
        <w:right w:val="none" w:sz="0" w:space="0" w:color="auto"/>
      </w:divBdr>
    </w:div>
    <w:div w:id="819075887">
      <w:bodyDiv w:val="1"/>
      <w:marLeft w:val="0"/>
      <w:marRight w:val="0"/>
      <w:marTop w:val="0"/>
      <w:marBottom w:val="0"/>
      <w:divBdr>
        <w:top w:val="none" w:sz="0" w:space="0" w:color="auto"/>
        <w:left w:val="none" w:sz="0" w:space="0" w:color="auto"/>
        <w:bottom w:val="none" w:sz="0" w:space="0" w:color="auto"/>
        <w:right w:val="none" w:sz="0" w:space="0" w:color="auto"/>
      </w:divBdr>
    </w:div>
    <w:div w:id="840697415">
      <w:bodyDiv w:val="1"/>
      <w:marLeft w:val="0"/>
      <w:marRight w:val="0"/>
      <w:marTop w:val="0"/>
      <w:marBottom w:val="0"/>
      <w:divBdr>
        <w:top w:val="none" w:sz="0" w:space="0" w:color="auto"/>
        <w:left w:val="none" w:sz="0" w:space="0" w:color="auto"/>
        <w:bottom w:val="none" w:sz="0" w:space="0" w:color="auto"/>
        <w:right w:val="none" w:sz="0" w:space="0" w:color="auto"/>
      </w:divBdr>
    </w:div>
    <w:div w:id="871112953">
      <w:bodyDiv w:val="1"/>
      <w:marLeft w:val="0"/>
      <w:marRight w:val="0"/>
      <w:marTop w:val="0"/>
      <w:marBottom w:val="0"/>
      <w:divBdr>
        <w:top w:val="none" w:sz="0" w:space="0" w:color="auto"/>
        <w:left w:val="none" w:sz="0" w:space="0" w:color="auto"/>
        <w:bottom w:val="none" w:sz="0" w:space="0" w:color="auto"/>
        <w:right w:val="none" w:sz="0" w:space="0" w:color="auto"/>
      </w:divBdr>
    </w:div>
    <w:div w:id="919487387">
      <w:bodyDiv w:val="1"/>
      <w:marLeft w:val="0"/>
      <w:marRight w:val="0"/>
      <w:marTop w:val="0"/>
      <w:marBottom w:val="0"/>
      <w:divBdr>
        <w:top w:val="none" w:sz="0" w:space="0" w:color="auto"/>
        <w:left w:val="none" w:sz="0" w:space="0" w:color="auto"/>
        <w:bottom w:val="none" w:sz="0" w:space="0" w:color="auto"/>
        <w:right w:val="none" w:sz="0" w:space="0" w:color="auto"/>
      </w:divBdr>
    </w:div>
    <w:div w:id="950627272">
      <w:bodyDiv w:val="1"/>
      <w:marLeft w:val="0"/>
      <w:marRight w:val="0"/>
      <w:marTop w:val="0"/>
      <w:marBottom w:val="0"/>
      <w:divBdr>
        <w:top w:val="none" w:sz="0" w:space="0" w:color="auto"/>
        <w:left w:val="none" w:sz="0" w:space="0" w:color="auto"/>
        <w:bottom w:val="none" w:sz="0" w:space="0" w:color="auto"/>
        <w:right w:val="none" w:sz="0" w:space="0" w:color="auto"/>
      </w:divBdr>
    </w:div>
    <w:div w:id="1122728626">
      <w:bodyDiv w:val="1"/>
      <w:marLeft w:val="0"/>
      <w:marRight w:val="0"/>
      <w:marTop w:val="0"/>
      <w:marBottom w:val="0"/>
      <w:divBdr>
        <w:top w:val="none" w:sz="0" w:space="0" w:color="auto"/>
        <w:left w:val="none" w:sz="0" w:space="0" w:color="auto"/>
        <w:bottom w:val="none" w:sz="0" w:space="0" w:color="auto"/>
        <w:right w:val="none" w:sz="0" w:space="0" w:color="auto"/>
      </w:divBdr>
    </w:div>
    <w:div w:id="1135025123">
      <w:bodyDiv w:val="1"/>
      <w:marLeft w:val="0"/>
      <w:marRight w:val="0"/>
      <w:marTop w:val="0"/>
      <w:marBottom w:val="0"/>
      <w:divBdr>
        <w:top w:val="none" w:sz="0" w:space="0" w:color="auto"/>
        <w:left w:val="none" w:sz="0" w:space="0" w:color="auto"/>
        <w:bottom w:val="none" w:sz="0" w:space="0" w:color="auto"/>
        <w:right w:val="none" w:sz="0" w:space="0" w:color="auto"/>
      </w:divBdr>
    </w:div>
    <w:div w:id="1156260566">
      <w:bodyDiv w:val="1"/>
      <w:marLeft w:val="0"/>
      <w:marRight w:val="0"/>
      <w:marTop w:val="0"/>
      <w:marBottom w:val="0"/>
      <w:divBdr>
        <w:top w:val="none" w:sz="0" w:space="0" w:color="auto"/>
        <w:left w:val="none" w:sz="0" w:space="0" w:color="auto"/>
        <w:bottom w:val="none" w:sz="0" w:space="0" w:color="auto"/>
        <w:right w:val="none" w:sz="0" w:space="0" w:color="auto"/>
      </w:divBdr>
    </w:div>
    <w:div w:id="1163351758">
      <w:bodyDiv w:val="1"/>
      <w:marLeft w:val="0"/>
      <w:marRight w:val="0"/>
      <w:marTop w:val="0"/>
      <w:marBottom w:val="0"/>
      <w:divBdr>
        <w:top w:val="none" w:sz="0" w:space="0" w:color="auto"/>
        <w:left w:val="none" w:sz="0" w:space="0" w:color="auto"/>
        <w:bottom w:val="none" w:sz="0" w:space="0" w:color="auto"/>
        <w:right w:val="none" w:sz="0" w:space="0" w:color="auto"/>
      </w:divBdr>
    </w:div>
    <w:div w:id="1206719515">
      <w:bodyDiv w:val="1"/>
      <w:marLeft w:val="0"/>
      <w:marRight w:val="0"/>
      <w:marTop w:val="0"/>
      <w:marBottom w:val="0"/>
      <w:divBdr>
        <w:top w:val="none" w:sz="0" w:space="0" w:color="auto"/>
        <w:left w:val="none" w:sz="0" w:space="0" w:color="auto"/>
        <w:bottom w:val="none" w:sz="0" w:space="0" w:color="auto"/>
        <w:right w:val="none" w:sz="0" w:space="0" w:color="auto"/>
      </w:divBdr>
    </w:div>
    <w:div w:id="1364869490">
      <w:bodyDiv w:val="1"/>
      <w:marLeft w:val="0"/>
      <w:marRight w:val="0"/>
      <w:marTop w:val="0"/>
      <w:marBottom w:val="0"/>
      <w:divBdr>
        <w:top w:val="none" w:sz="0" w:space="0" w:color="auto"/>
        <w:left w:val="none" w:sz="0" w:space="0" w:color="auto"/>
        <w:bottom w:val="none" w:sz="0" w:space="0" w:color="auto"/>
        <w:right w:val="none" w:sz="0" w:space="0" w:color="auto"/>
      </w:divBdr>
    </w:div>
    <w:div w:id="1441803875">
      <w:bodyDiv w:val="1"/>
      <w:marLeft w:val="0"/>
      <w:marRight w:val="0"/>
      <w:marTop w:val="0"/>
      <w:marBottom w:val="0"/>
      <w:divBdr>
        <w:top w:val="none" w:sz="0" w:space="0" w:color="auto"/>
        <w:left w:val="none" w:sz="0" w:space="0" w:color="auto"/>
        <w:bottom w:val="none" w:sz="0" w:space="0" w:color="auto"/>
        <w:right w:val="none" w:sz="0" w:space="0" w:color="auto"/>
      </w:divBdr>
    </w:div>
    <w:div w:id="1451624727">
      <w:bodyDiv w:val="1"/>
      <w:marLeft w:val="0"/>
      <w:marRight w:val="0"/>
      <w:marTop w:val="0"/>
      <w:marBottom w:val="0"/>
      <w:divBdr>
        <w:top w:val="none" w:sz="0" w:space="0" w:color="auto"/>
        <w:left w:val="none" w:sz="0" w:space="0" w:color="auto"/>
        <w:bottom w:val="none" w:sz="0" w:space="0" w:color="auto"/>
        <w:right w:val="none" w:sz="0" w:space="0" w:color="auto"/>
      </w:divBdr>
    </w:div>
    <w:div w:id="1501582703">
      <w:bodyDiv w:val="1"/>
      <w:marLeft w:val="0"/>
      <w:marRight w:val="0"/>
      <w:marTop w:val="0"/>
      <w:marBottom w:val="0"/>
      <w:divBdr>
        <w:top w:val="none" w:sz="0" w:space="0" w:color="auto"/>
        <w:left w:val="none" w:sz="0" w:space="0" w:color="auto"/>
        <w:bottom w:val="none" w:sz="0" w:space="0" w:color="auto"/>
        <w:right w:val="none" w:sz="0" w:space="0" w:color="auto"/>
      </w:divBdr>
    </w:div>
    <w:div w:id="1550721432">
      <w:bodyDiv w:val="1"/>
      <w:marLeft w:val="0"/>
      <w:marRight w:val="0"/>
      <w:marTop w:val="0"/>
      <w:marBottom w:val="0"/>
      <w:divBdr>
        <w:top w:val="none" w:sz="0" w:space="0" w:color="auto"/>
        <w:left w:val="none" w:sz="0" w:space="0" w:color="auto"/>
        <w:bottom w:val="none" w:sz="0" w:space="0" w:color="auto"/>
        <w:right w:val="none" w:sz="0" w:space="0" w:color="auto"/>
      </w:divBdr>
    </w:div>
    <w:div w:id="1553231767">
      <w:bodyDiv w:val="1"/>
      <w:marLeft w:val="0"/>
      <w:marRight w:val="0"/>
      <w:marTop w:val="0"/>
      <w:marBottom w:val="0"/>
      <w:divBdr>
        <w:top w:val="none" w:sz="0" w:space="0" w:color="auto"/>
        <w:left w:val="none" w:sz="0" w:space="0" w:color="auto"/>
        <w:bottom w:val="none" w:sz="0" w:space="0" w:color="auto"/>
        <w:right w:val="none" w:sz="0" w:space="0" w:color="auto"/>
      </w:divBdr>
    </w:div>
    <w:div w:id="1657688550">
      <w:bodyDiv w:val="1"/>
      <w:marLeft w:val="0"/>
      <w:marRight w:val="0"/>
      <w:marTop w:val="0"/>
      <w:marBottom w:val="0"/>
      <w:divBdr>
        <w:top w:val="none" w:sz="0" w:space="0" w:color="auto"/>
        <w:left w:val="none" w:sz="0" w:space="0" w:color="auto"/>
        <w:bottom w:val="none" w:sz="0" w:space="0" w:color="auto"/>
        <w:right w:val="none" w:sz="0" w:space="0" w:color="auto"/>
      </w:divBdr>
    </w:div>
    <w:div w:id="1663314168">
      <w:bodyDiv w:val="1"/>
      <w:marLeft w:val="0"/>
      <w:marRight w:val="0"/>
      <w:marTop w:val="0"/>
      <w:marBottom w:val="0"/>
      <w:divBdr>
        <w:top w:val="none" w:sz="0" w:space="0" w:color="auto"/>
        <w:left w:val="none" w:sz="0" w:space="0" w:color="auto"/>
        <w:bottom w:val="none" w:sz="0" w:space="0" w:color="auto"/>
        <w:right w:val="none" w:sz="0" w:space="0" w:color="auto"/>
      </w:divBdr>
    </w:div>
    <w:div w:id="1676421427">
      <w:bodyDiv w:val="1"/>
      <w:marLeft w:val="0"/>
      <w:marRight w:val="0"/>
      <w:marTop w:val="0"/>
      <w:marBottom w:val="0"/>
      <w:divBdr>
        <w:top w:val="none" w:sz="0" w:space="0" w:color="auto"/>
        <w:left w:val="none" w:sz="0" w:space="0" w:color="auto"/>
        <w:bottom w:val="none" w:sz="0" w:space="0" w:color="auto"/>
        <w:right w:val="none" w:sz="0" w:space="0" w:color="auto"/>
      </w:divBdr>
    </w:div>
    <w:div w:id="1677613724">
      <w:bodyDiv w:val="1"/>
      <w:marLeft w:val="0"/>
      <w:marRight w:val="0"/>
      <w:marTop w:val="0"/>
      <w:marBottom w:val="0"/>
      <w:divBdr>
        <w:top w:val="none" w:sz="0" w:space="0" w:color="auto"/>
        <w:left w:val="none" w:sz="0" w:space="0" w:color="auto"/>
        <w:bottom w:val="none" w:sz="0" w:space="0" w:color="auto"/>
        <w:right w:val="none" w:sz="0" w:space="0" w:color="auto"/>
      </w:divBdr>
    </w:div>
    <w:div w:id="1715961507">
      <w:bodyDiv w:val="1"/>
      <w:marLeft w:val="0"/>
      <w:marRight w:val="0"/>
      <w:marTop w:val="0"/>
      <w:marBottom w:val="0"/>
      <w:divBdr>
        <w:top w:val="none" w:sz="0" w:space="0" w:color="auto"/>
        <w:left w:val="none" w:sz="0" w:space="0" w:color="auto"/>
        <w:bottom w:val="none" w:sz="0" w:space="0" w:color="auto"/>
        <w:right w:val="none" w:sz="0" w:space="0" w:color="auto"/>
      </w:divBdr>
    </w:div>
    <w:div w:id="1738941456">
      <w:bodyDiv w:val="1"/>
      <w:marLeft w:val="0"/>
      <w:marRight w:val="0"/>
      <w:marTop w:val="0"/>
      <w:marBottom w:val="0"/>
      <w:divBdr>
        <w:top w:val="none" w:sz="0" w:space="0" w:color="auto"/>
        <w:left w:val="none" w:sz="0" w:space="0" w:color="auto"/>
        <w:bottom w:val="none" w:sz="0" w:space="0" w:color="auto"/>
        <w:right w:val="none" w:sz="0" w:space="0" w:color="auto"/>
      </w:divBdr>
    </w:div>
    <w:div w:id="1764960353">
      <w:bodyDiv w:val="1"/>
      <w:marLeft w:val="0"/>
      <w:marRight w:val="0"/>
      <w:marTop w:val="0"/>
      <w:marBottom w:val="0"/>
      <w:divBdr>
        <w:top w:val="none" w:sz="0" w:space="0" w:color="auto"/>
        <w:left w:val="none" w:sz="0" w:space="0" w:color="auto"/>
        <w:bottom w:val="none" w:sz="0" w:space="0" w:color="auto"/>
        <w:right w:val="none" w:sz="0" w:space="0" w:color="auto"/>
      </w:divBdr>
    </w:div>
    <w:div w:id="1860121785">
      <w:bodyDiv w:val="1"/>
      <w:marLeft w:val="0"/>
      <w:marRight w:val="0"/>
      <w:marTop w:val="0"/>
      <w:marBottom w:val="0"/>
      <w:divBdr>
        <w:top w:val="none" w:sz="0" w:space="0" w:color="auto"/>
        <w:left w:val="none" w:sz="0" w:space="0" w:color="auto"/>
        <w:bottom w:val="none" w:sz="0" w:space="0" w:color="auto"/>
        <w:right w:val="none" w:sz="0" w:space="0" w:color="auto"/>
      </w:divBdr>
    </w:div>
    <w:div w:id="1950893524">
      <w:bodyDiv w:val="1"/>
      <w:marLeft w:val="0"/>
      <w:marRight w:val="0"/>
      <w:marTop w:val="0"/>
      <w:marBottom w:val="0"/>
      <w:divBdr>
        <w:top w:val="none" w:sz="0" w:space="0" w:color="auto"/>
        <w:left w:val="none" w:sz="0" w:space="0" w:color="auto"/>
        <w:bottom w:val="none" w:sz="0" w:space="0" w:color="auto"/>
        <w:right w:val="none" w:sz="0" w:space="0" w:color="auto"/>
      </w:divBdr>
    </w:div>
    <w:div w:id="2020572006">
      <w:bodyDiv w:val="1"/>
      <w:marLeft w:val="0"/>
      <w:marRight w:val="0"/>
      <w:marTop w:val="0"/>
      <w:marBottom w:val="0"/>
      <w:divBdr>
        <w:top w:val="none" w:sz="0" w:space="0" w:color="auto"/>
        <w:left w:val="none" w:sz="0" w:space="0" w:color="auto"/>
        <w:bottom w:val="none" w:sz="0" w:space="0" w:color="auto"/>
        <w:right w:val="none" w:sz="0" w:space="0" w:color="auto"/>
      </w:divBdr>
    </w:div>
    <w:div w:id="2024548791">
      <w:bodyDiv w:val="1"/>
      <w:marLeft w:val="0"/>
      <w:marRight w:val="0"/>
      <w:marTop w:val="0"/>
      <w:marBottom w:val="0"/>
      <w:divBdr>
        <w:top w:val="none" w:sz="0" w:space="0" w:color="auto"/>
        <w:left w:val="none" w:sz="0" w:space="0" w:color="auto"/>
        <w:bottom w:val="none" w:sz="0" w:space="0" w:color="auto"/>
        <w:right w:val="none" w:sz="0" w:space="0" w:color="auto"/>
      </w:divBdr>
    </w:div>
    <w:div w:id="2106609404">
      <w:bodyDiv w:val="1"/>
      <w:marLeft w:val="0"/>
      <w:marRight w:val="0"/>
      <w:marTop w:val="0"/>
      <w:marBottom w:val="0"/>
      <w:divBdr>
        <w:top w:val="none" w:sz="0" w:space="0" w:color="auto"/>
        <w:left w:val="none" w:sz="0" w:space="0" w:color="auto"/>
        <w:bottom w:val="none" w:sz="0" w:space="0" w:color="auto"/>
        <w:right w:val="none" w:sz="0" w:space="0" w:color="auto"/>
      </w:divBdr>
    </w:div>
    <w:div w:id="2115974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jennadunford.github.io/WSOA3003-Exam/"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Col22</b:Tag>
    <b:SourceType>InternetSite</b:SourceType>
    <b:Guid>{694878BF-4661-4087-8CDA-E634FC763944}</b:Guid>
    <b:Title>Definition of 'how'</b:Title>
    <b:Year>2022</b:Year>
    <b:Author>
      <b:Author>
        <b:Corporate>Collins Dictionary</b:Corporate>
      </b:Author>
    </b:Author>
    <b:InternetSiteTitle>collinsdictionary.com</b:InternetSiteTitle>
    <b:URL>https://www.collinsdictionary.com/dictionary/english/how</b:URL>
    <b:YearAccessed>2022</b:YearAccessed>
    <b:MonthAccessed>June</b:MonthAccessed>
    <b:DayAccessed>27</b:DayAccessed>
    <b:RefOrder>1</b:RefOrder>
  </b:Source>
  <b:Source>
    <b:Tag>Ent21</b:Tag>
    <b:SourceType>InternetSite</b:SourceType>
    <b:Guid>{97BB14A7-03DB-4A56-A0FC-1E22F72AD364}</b:Guid>
    <b:Author>
      <b:Author>
        <b:NameList>
          <b:Person>
            <b:Last>Entringer</b:Last>
            <b:First>Sophia</b:First>
          </b:Person>
        </b:NameList>
      </b:Author>
    </b:Author>
    <b:Title>Methylphenidate</b:Title>
    <b:Year>2021</b:Year>
    <b:Month>October</b:Month>
    <b:Day>28</b:Day>
    <b:YearAccessed>2022</b:YearAccessed>
    <b:MonthAccessed>June</b:MonthAccessed>
    <b:DayAccessed>28</b:DayAccessed>
    <b:URL>https://www.drugs.com/methylphenidate.html#:~:text=Methylphenidate%20is%20a%20central%20nervous,(ADHD)%2C%20and%20narcolepsy.</b:URL>
    <b:InternetSiteTitle>drugs.com</b:InternetSiteTitle>
    <b:RefOrder>7</b:RefOrder>
  </b:Source>
  <b:Source>
    <b:Tag>Mul21</b:Tag>
    <b:SourceType>InternetSite</b:SourceType>
    <b:Guid>{4421A58E-5982-4150-9C99-7DB08A0EC9D8}</b:Guid>
    <b:Author>
      <b:Author>
        <b:NameList>
          <b:Person>
            <b:Last>Multum.]</b:Last>
            <b:First>Cerner</b:First>
          </b:Person>
        </b:NameList>
      </b:Author>
    </b:Author>
    <b:Title>Clobazam</b:Title>
    <b:Year>2021</b:Year>
    <b:Month>October</b:Month>
    <b:Day>19</b:Day>
    <b:YearAccessed>2022</b:YearAccessed>
    <b:MonthAccessed>June</b:MonthAccessed>
    <b:DayAccessed>28</b:DayAccessed>
    <b:URL>https://www.drugs.com/mtm/clobazam.html</b:URL>
    <b:InternetSiteTitle>drugs.com</b:InternetSiteTitle>
    <b:RefOrder>8</b:RefOrder>
  </b:Source>
  <b:Source>
    <b:Tag>Med21</b:Tag>
    <b:SourceType>InternetSite</b:SourceType>
    <b:Guid>{873A4047-64F3-4E43-96C1-6A2926378E24}</b:Guid>
    <b:Author>
      <b:Author>
        <b:Corporate>Medically Reviewed by Drugs.com</b:Corporate>
      </b:Author>
    </b:Author>
    <b:Title>Selective serotonin reuptake inhibitors (SSRIs)</b:Title>
    <b:Year>2021</b:Year>
    <b:Month>September</b:Month>
    <b:Day>7</b:Day>
    <b:YearAccessed>2022</b:YearAccessed>
    <b:MonthAccessed>June</b:MonthAccessed>
    <b:DayAccessed>28</b:DayAccessed>
    <b:URL>https://www.drugs.com/mca/selective-serotonin-reuptake-inhibitors-ssris#ssris-approved-to-treat-depression</b:URL>
    <b:InternetSiteTitle>Drugs.com</b:InternetSiteTitle>
    <b:RefOrder>9</b:RefOrder>
  </b:Source>
  <b:Source>
    <b:Tag>Dru22</b:Tag>
    <b:SourceType>InternetSite</b:SourceType>
    <b:Guid>{F616D113-7E69-4A40-8724-AA69B2F940F4}</b:Guid>
    <b:Author>
      <b:Author>
        <b:Corporate>Drugs.com</b:Corporate>
      </b:Author>
    </b:Author>
    <b:Title>Non-cardioselective beta blockers</b:Title>
    <b:Year>2022</b:Year>
    <b:YearAccessed>2022</b:YearAccessed>
    <b:MonthAccessed>June</b:MonthAccessed>
    <b:DayAccessed>28</b:DayAccessed>
    <b:URL>https://www.drugs.com/drug-class/non-cardioselective-beta-blockers.html</b:URL>
    <b:InternetSiteTitle>Drugs.com</b:InternetSiteTitle>
    <b:RefOrder>10</b:RefOrder>
  </b:Source>
  <b:Source>
    <b:Tag>Nin22</b:Tag>
    <b:SourceType>InternetSite</b:SourceType>
    <b:Guid>{6D7191F1-CB77-4D2D-9E7B-5F82C60D7A0B}</b:Guid>
    <b:Author>
      <b:Author>
        <b:Corporate>Nintendo</b:Corporate>
      </b:Author>
    </b:Author>
    <b:Title>Pokemon Legends Arceus</b:Title>
    <b:ProductionCompany>Nintendo</b:ProductionCompany>
    <b:Year>2022</b:Year>
    <b:YearAccessed>2022</b:YearAccessed>
    <b:MonthAccessed>June</b:MonthAccessed>
    <b:DayAccessed>28</b:DayAccessed>
    <b:URL>https://legends.pokemon.com/en-us/</b:URL>
    <b:InternetSiteTitle>https://legends.pokemon.com/</b:InternetSiteTitle>
    <b:RefOrder>2</b:RefOrder>
  </b:Source>
  <b:Source>
    <b:Tag>Wik22</b:Tag>
    <b:SourceType>InternetSite</b:SourceType>
    <b:Guid>{B02BD6EB-8061-482E-A9B1-A4DAF1C99B94}</b:Guid>
    <b:Author>
      <b:Author>
        <b:Corporate>Wikipedia</b:Corporate>
      </b:Author>
    </b:Author>
    <b:Title>Chess</b:Title>
    <b:Year>2022</b:Year>
    <b:Month>June</b:Month>
    <b:Day>14</b:Day>
    <b:YearAccessed>2022</b:YearAccessed>
    <b:MonthAccessed>June</b:MonthAccessed>
    <b:DayAccessed>28</b:DayAccessed>
    <b:URL>https://en.wikipedia.org/wiki/Chess</b:URL>
    <b:InternetSiteTitle>Wikipedia.org</b:InternetSiteTitle>
    <b:RefOrder>4</b:RefOrder>
  </b:Source>
  <b:Source>
    <b:Tag>Fox15</b:Tag>
    <b:SourceType>ElectronicSource</b:SourceType>
    <b:Guid>{FAAFCC89-DC2B-4384-A955-7AB8A80C6337}</b:Guid>
    <b:Author>
      <b:Author>
        <b:NameList>
          <b:Person>
            <b:Last>Fox</b:Last>
            <b:First>Toby</b:First>
          </b:Person>
        </b:NameList>
      </b:Author>
    </b:Author>
    <b:Title>Undertale</b:Title>
    <b:Year>2015</b:Year>
    <b:Month>September</b:Month>
    <b:Day>15</b:Day>
    <b:URL>https://undertale.com/</b:URL>
    <b:RefOrder>3</b:RefOrder>
  </b:Source>
  <b:Source>
    <b:Tag>psy22</b:Tag>
    <b:SourceType>InternetSite</b:SourceType>
    <b:Guid>{29A9ACAB-B7D2-439C-8EEA-9EEC45F61625}</b:Guid>
    <b:Title>POKEMON TOOLS - DAMAGE CALCULATOR</b:Title>
    <b:Year>2022</b:Year>
    <b:Author>
      <b:Author>
        <b:Corporate>psypoke</b:Corporate>
      </b:Author>
    </b:Author>
    <b:YearAccessed>2022</b:YearAccessed>
    <b:MonthAccessed>June</b:MonthAccessed>
    <b:DayAccessed>28</b:DayAccessed>
    <b:URL>http://www.psypokes.com/dex/damage.php</b:URL>
    <b:InternetSiteTitle>Psypoke</b:InternetSiteTitle>
    <b:RefOrder>6</b:RefOrder>
  </b:Source>
  <b:Source>
    <b:Tag>Nin17</b:Tag>
    <b:SourceType>ElectronicSource</b:SourceType>
    <b:Guid>{7E2D34BE-C4AC-45E8-9FEB-A9962A9E483F}</b:Guid>
    <b:Title>The Legend of Zelda: Breath of the Wild</b:Title>
    <b:Year>2017</b:Year>
    <b:URL>https://www.zelda.com/breath-of-the-wild/</b:URL>
    <b:Author>
      <b:Author>
        <b:Corporate>Nintendo Entertainment Planning &amp; Development</b:Corporate>
      </b:Author>
    </b:Author>
    <b:Publisher>Nintendo</b:Publisher>
    <b:RefOrder>5</b:RefOrder>
  </b:Source>
</b:Sources>
</file>

<file path=customXml/itemProps1.xml><?xml version="1.0" encoding="utf-8"?>
<ds:datastoreItem xmlns:ds="http://schemas.openxmlformats.org/officeDocument/2006/customXml" ds:itemID="{8000C292-24A2-4C87-8297-3DC1A5F41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1</Pages>
  <Words>3718</Words>
  <Characters>21194</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Jenna Dunford</dc:creator>
  <cp:keywords/>
  <dc:description/>
  <cp:lastModifiedBy>Jenna Dunford</cp:lastModifiedBy>
  <cp:revision>168</cp:revision>
  <cp:lastPrinted>2022-06-27T23:32:00Z</cp:lastPrinted>
  <dcterms:created xsi:type="dcterms:W3CDTF">2022-06-25T13:14:00Z</dcterms:created>
  <dcterms:modified xsi:type="dcterms:W3CDTF">2022-06-27T23:52:00Z</dcterms:modified>
</cp:coreProperties>
</file>