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C823B" w14:textId="3EEFD4E6" w:rsidR="00BC7423" w:rsidRPr="004B3D7C" w:rsidRDefault="007C67B3" w:rsidP="000D6915">
      <w:pPr>
        <w:pStyle w:val="Heading3"/>
        <w:spacing w:line="360" w:lineRule="auto"/>
        <w:rPr>
          <w:b/>
          <w:bCs/>
        </w:rPr>
      </w:pPr>
      <w:r w:rsidRPr="0013596A">
        <w:rPr>
          <w:b/>
          <w:bCs/>
        </w:rPr>
        <w:t>The data structures used in the kmer analysis</w:t>
      </w:r>
    </w:p>
    <w:p w14:paraId="5C7B9710" w14:textId="0C31E17C" w:rsidR="007C67B3" w:rsidRPr="0013596A" w:rsidRDefault="00533556" w:rsidP="000D6915">
      <w:pPr>
        <w:spacing w:line="360" w:lineRule="auto"/>
        <w:rPr>
          <w:rFonts w:ascii="Arial" w:hAnsi="Arial" w:cs="Arial"/>
        </w:rPr>
      </w:pPr>
      <w:r w:rsidRPr="0013596A">
        <w:rPr>
          <w:rFonts w:ascii="Arial" w:hAnsi="Arial" w:cs="Arial"/>
        </w:rPr>
        <w:t>In the</w:t>
      </w:r>
      <w:r w:rsidR="00C714E8">
        <w:rPr>
          <w:rFonts w:ascii="Arial" w:hAnsi="Arial" w:cs="Arial"/>
        </w:rPr>
        <w:t xml:space="preserve"> </w:t>
      </w:r>
      <w:r w:rsidRPr="0013596A">
        <w:rPr>
          <w:rFonts w:ascii="Arial" w:hAnsi="Arial" w:cs="Arial"/>
        </w:rPr>
        <w:t>script kmer_analyzer.py, two main Python dictionaries are used</w:t>
      </w:r>
      <w:r w:rsidR="00BC7423">
        <w:rPr>
          <w:rFonts w:ascii="Arial" w:hAnsi="Arial" w:cs="Arial"/>
        </w:rPr>
        <w:t>.</w:t>
      </w:r>
      <w:r w:rsidR="004B3D7C">
        <w:rPr>
          <w:rFonts w:ascii="Arial" w:hAnsi="Arial" w:cs="Arial"/>
        </w:rPr>
        <w:t xml:space="preserve"> </w:t>
      </w:r>
      <w:r w:rsidR="00286B12">
        <w:rPr>
          <w:rFonts w:ascii="Arial" w:hAnsi="Arial" w:cs="Arial"/>
        </w:rPr>
        <w:t xml:space="preserve">I chose these data </w:t>
      </w:r>
      <w:r w:rsidR="004B3D7C" w:rsidRPr="0013596A">
        <w:rPr>
          <w:rFonts w:ascii="Arial" w:hAnsi="Arial" w:cs="Arial"/>
        </w:rPr>
        <w:t xml:space="preserve">structures </w:t>
      </w:r>
      <w:r w:rsidR="003F11D8">
        <w:rPr>
          <w:rFonts w:ascii="Arial" w:hAnsi="Arial" w:cs="Arial"/>
        </w:rPr>
        <w:t xml:space="preserve">to store </w:t>
      </w:r>
      <w:r w:rsidR="00D96D1B">
        <w:rPr>
          <w:rFonts w:ascii="Arial" w:hAnsi="Arial" w:cs="Arial"/>
        </w:rPr>
        <w:t xml:space="preserve">each kmer </w:t>
      </w:r>
      <w:r w:rsidR="000A37F3">
        <w:rPr>
          <w:rFonts w:ascii="Arial" w:hAnsi="Arial" w:cs="Arial"/>
        </w:rPr>
        <w:t xml:space="preserve">and its following character as a </w:t>
      </w:r>
      <w:r w:rsidR="00286B12">
        <w:rPr>
          <w:rFonts w:ascii="Arial" w:hAnsi="Arial" w:cs="Arial"/>
        </w:rPr>
        <w:t xml:space="preserve">unique </w:t>
      </w:r>
      <w:r w:rsidR="000A37F3">
        <w:rPr>
          <w:rFonts w:ascii="Arial" w:hAnsi="Arial" w:cs="Arial"/>
        </w:rPr>
        <w:t>key</w:t>
      </w:r>
      <w:r w:rsidR="00525339">
        <w:rPr>
          <w:rFonts w:ascii="Arial" w:hAnsi="Arial" w:cs="Arial"/>
        </w:rPr>
        <w:t xml:space="preserve"> and their corresponding counts as values.</w:t>
      </w:r>
      <w:r w:rsidR="00ED1497">
        <w:rPr>
          <w:rFonts w:ascii="Arial" w:hAnsi="Arial" w:cs="Arial"/>
        </w:rPr>
        <w:t xml:space="preserve"> </w:t>
      </w:r>
      <w:r w:rsidR="007A2FAE" w:rsidRPr="007A2FAE">
        <w:rPr>
          <w:rFonts w:ascii="Arial" w:hAnsi="Arial" w:cs="Arial"/>
        </w:rPr>
        <w:t>The use of</w:t>
      </w:r>
      <w:r w:rsidR="007A2FAE">
        <w:rPr>
          <w:rFonts w:ascii="Arial" w:hAnsi="Arial" w:cs="Arial"/>
        </w:rPr>
        <w:t xml:space="preserve"> </w:t>
      </w:r>
      <w:r w:rsidR="007A2FAE" w:rsidRPr="007A2FAE">
        <w:rPr>
          <w:rFonts w:ascii="Arial" w:hAnsi="Arial" w:cs="Arial"/>
        </w:rPr>
        <w:t>dictionaries as data structures makes it easy to access complex</w:t>
      </w:r>
      <w:r w:rsidR="00144918">
        <w:rPr>
          <w:rFonts w:ascii="Arial" w:hAnsi="Arial" w:cs="Arial"/>
        </w:rPr>
        <w:t xml:space="preserve"> </w:t>
      </w:r>
      <w:r w:rsidR="007A2FAE" w:rsidRPr="007A2FAE">
        <w:rPr>
          <w:rFonts w:ascii="Arial" w:hAnsi="Arial" w:cs="Arial"/>
        </w:rPr>
        <w:t>data sets</w:t>
      </w:r>
      <w:r w:rsidR="004B3D7C" w:rsidRPr="0013596A">
        <w:rPr>
          <w:rFonts w:ascii="Arial" w:hAnsi="Arial" w:cs="Arial"/>
        </w:rPr>
        <w:t xml:space="preserve"> when processing</w:t>
      </w:r>
      <w:r w:rsidR="00052B1D">
        <w:rPr>
          <w:rFonts w:ascii="Arial" w:hAnsi="Arial" w:cs="Arial"/>
        </w:rPr>
        <w:t xml:space="preserve"> </w:t>
      </w:r>
      <w:r w:rsidR="004B3D7C" w:rsidRPr="0013596A">
        <w:rPr>
          <w:rFonts w:ascii="Arial" w:hAnsi="Arial" w:cs="Arial"/>
        </w:rPr>
        <w:t>large sequences</w:t>
      </w:r>
      <w:r w:rsidR="00FB509D">
        <w:rPr>
          <w:rFonts w:ascii="Arial" w:hAnsi="Arial" w:cs="Arial"/>
        </w:rPr>
        <w:t>.</w:t>
      </w:r>
    </w:p>
    <w:p w14:paraId="22BD4E80" w14:textId="0BC529B9" w:rsidR="00330F50" w:rsidRPr="004965EA" w:rsidRDefault="00330F50" w:rsidP="000D691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3858D7">
        <w:rPr>
          <w:rFonts w:ascii="Arial" w:hAnsi="Arial" w:cs="Arial"/>
        </w:rPr>
        <w:t>counts</w:t>
      </w:r>
      <w:r w:rsidR="0003228E">
        <w:rPr>
          <w:rFonts w:ascii="Arial" w:hAnsi="Arial" w:cs="Arial"/>
        </w:rPr>
        <w:t xml:space="preserve"> </w:t>
      </w:r>
      <w:r w:rsidR="00C412DE">
        <w:rPr>
          <w:rFonts w:ascii="Arial" w:hAnsi="Arial" w:cs="Arial"/>
        </w:rPr>
        <w:t xml:space="preserve">dictionary </w:t>
      </w:r>
      <w:r w:rsidRPr="003858D7">
        <w:rPr>
          <w:rFonts w:ascii="Arial" w:hAnsi="Arial" w:cs="Arial"/>
        </w:rPr>
        <w:br/>
      </w:r>
      <w:r w:rsidRPr="004965EA">
        <w:rPr>
          <w:rFonts w:ascii="Arial" w:hAnsi="Arial" w:cs="Arial"/>
        </w:rPr>
        <w:t xml:space="preserve">This dictionary </w:t>
      </w:r>
      <w:r w:rsidR="00C412DE">
        <w:rPr>
          <w:rFonts w:ascii="Arial" w:hAnsi="Arial" w:cs="Arial"/>
        </w:rPr>
        <w:t>was used as part of the get</w:t>
      </w:r>
      <w:r w:rsidR="00512D94">
        <w:rPr>
          <w:rFonts w:ascii="Arial" w:hAnsi="Arial" w:cs="Arial"/>
        </w:rPr>
        <w:t xml:space="preserve">_kmer_counts function to </w:t>
      </w:r>
      <w:r w:rsidRPr="004965EA">
        <w:rPr>
          <w:rFonts w:ascii="Arial" w:hAnsi="Arial" w:cs="Arial"/>
        </w:rPr>
        <w:t>store the total number of times each</w:t>
      </w:r>
      <w:r w:rsidR="0068534E">
        <w:rPr>
          <w:rFonts w:ascii="Arial" w:hAnsi="Arial" w:cs="Arial"/>
        </w:rPr>
        <w:t xml:space="preserve"> unique</w:t>
      </w:r>
      <w:r w:rsidRPr="004965EA">
        <w:rPr>
          <w:rFonts w:ascii="Arial" w:hAnsi="Arial" w:cs="Arial"/>
        </w:rPr>
        <w:t xml:space="preserve"> k-mer appears in the DNA sequence.</w:t>
      </w:r>
      <w:r w:rsidRPr="004965EA">
        <w:rPr>
          <w:rFonts w:ascii="Arial" w:hAnsi="Arial" w:cs="Arial"/>
        </w:rPr>
        <w:br/>
        <w:t>Example:</w:t>
      </w:r>
      <w:r w:rsidR="0005281C" w:rsidRPr="004965EA">
        <w:rPr>
          <w:rFonts w:ascii="Arial" w:hAnsi="Arial" w:cs="Arial"/>
        </w:rPr>
        <w:t xml:space="preserve"> </w:t>
      </w:r>
      <w:r w:rsidR="0005281C" w:rsidRPr="004965EA">
        <w:rPr>
          <w:rFonts w:ascii="Arial" w:hAnsi="Arial" w:cs="Arial"/>
        </w:rPr>
        <w:t>{"ACG": 2, "CGA": 1, "GAC": 1}</w:t>
      </w:r>
      <w:r w:rsidR="00903639">
        <w:rPr>
          <w:rFonts w:ascii="Arial" w:hAnsi="Arial" w:cs="Arial"/>
        </w:rPr>
        <w:t>, where each kmer is a unique key</w:t>
      </w:r>
    </w:p>
    <w:p w14:paraId="2AFADCAA" w14:textId="2A732C28" w:rsidR="0051664B" w:rsidRPr="007B0D6D" w:rsidRDefault="00330F50" w:rsidP="000D6915">
      <w:pPr>
        <w:pStyle w:val="ListParagraph"/>
        <w:numPr>
          <w:ilvl w:val="0"/>
          <w:numId w:val="4"/>
        </w:numPr>
        <w:spacing w:line="360" w:lineRule="auto"/>
        <w:rPr>
          <w:rFonts w:ascii="Arial" w:hAnsi="Arial" w:cs="Arial"/>
        </w:rPr>
      </w:pPr>
      <w:r w:rsidRPr="007B0D6D">
        <w:rPr>
          <w:rFonts w:ascii="Arial" w:hAnsi="Arial" w:cs="Arial"/>
        </w:rPr>
        <w:t>follow_counts</w:t>
      </w:r>
      <w:r w:rsidR="0003228E" w:rsidRPr="007B0D6D">
        <w:rPr>
          <w:rFonts w:ascii="Arial" w:hAnsi="Arial" w:cs="Arial"/>
        </w:rPr>
        <w:t xml:space="preserve"> </w:t>
      </w:r>
      <w:r w:rsidR="00796AE9" w:rsidRPr="007B0D6D">
        <w:rPr>
          <w:rFonts w:ascii="Arial" w:hAnsi="Arial" w:cs="Arial"/>
        </w:rPr>
        <w:t>dictionary</w:t>
      </w:r>
      <w:r w:rsidRPr="007B0D6D">
        <w:rPr>
          <w:rFonts w:ascii="Arial" w:hAnsi="Arial" w:cs="Arial"/>
        </w:rPr>
        <w:br/>
        <w:t>This is a nested dictionary</w:t>
      </w:r>
      <w:r w:rsidR="00796AE9" w:rsidRPr="007B0D6D">
        <w:rPr>
          <w:rFonts w:ascii="Arial" w:hAnsi="Arial" w:cs="Arial"/>
        </w:rPr>
        <w:t xml:space="preserve"> </w:t>
      </w:r>
      <w:r w:rsidR="00027521" w:rsidRPr="007B0D6D">
        <w:rPr>
          <w:rFonts w:ascii="Arial" w:hAnsi="Arial" w:cs="Arial"/>
        </w:rPr>
        <w:t>which was used as part of the</w:t>
      </w:r>
      <w:r w:rsidR="007B0D6D" w:rsidRPr="007B0D6D">
        <w:rPr>
          <w:rFonts w:ascii="Arial" w:hAnsi="Arial" w:cs="Arial"/>
        </w:rPr>
        <w:t xml:space="preserve"> </w:t>
      </w:r>
      <w:r w:rsidR="00027521" w:rsidRPr="007B0D6D">
        <w:rPr>
          <w:rFonts w:ascii="Arial" w:hAnsi="Arial" w:cs="Arial"/>
        </w:rPr>
        <w:t xml:space="preserve">get_following_counts </w:t>
      </w:r>
      <w:r w:rsidR="000D6915" w:rsidRPr="007B0D6D">
        <w:rPr>
          <w:rFonts w:ascii="Arial" w:hAnsi="Arial" w:cs="Arial"/>
        </w:rPr>
        <w:t>function to</w:t>
      </w:r>
      <w:r w:rsidR="00FE31B5">
        <w:rPr>
          <w:rFonts w:ascii="Arial" w:hAnsi="Arial" w:cs="Arial"/>
        </w:rPr>
        <w:t xml:space="preserve"> store</w:t>
      </w:r>
      <w:r w:rsidRPr="007B0D6D">
        <w:rPr>
          <w:rFonts w:ascii="Arial" w:hAnsi="Arial" w:cs="Arial"/>
        </w:rPr>
        <w:t xml:space="preserve"> for each </w:t>
      </w:r>
      <w:r w:rsidR="0068534E">
        <w:rPr>
          <w:rFonts w:ascii="Arial" w:hAnsi="Arial" w:cs="Arial"/>
        </w:rPr>
        <w:t xml:space="preserve">unique </w:t>
      </w:r>
      <w:r w:rsidRPr="007B0D6D">
        <w:rPr>
          <w:rFonts w:ascii="Arial" w:hAnsi="Arial" w:cs="Arial"/>
        </w:rPr>
        <w:t>k-mer, a sub-dictionary of characters that immediately follow the k-mer and their counts.</w:t>
      </w:r>
    </w:p>
    <w:p w14:paraId="29501822" w14:textId="7B7DFA5E" w:rsidR="00A54ACF" w:rsidRPr="007B0D6D" w:rsidRDefault="00A54ACF" w:rsidP="000D6915">
      <w:pPr>
        <w:spacing w:line="360" w:lineRule="auto"/>
        <w:ind w:firstLine="720"/>
        <w:rPr>
          <w:rFonts w:ascii="Arial" w:hAnsi="Arial" w:cs="Arial"/>
        </w:rPr>
      </w:pPr>
      <w:r w:rsidRPr="007B0D6D">
        <w:rPr>
          <w:rFonts w:ascii="Arial" w:hAnsi="Arial" w:cs="Arial"/>
        </w:rPr>
        <w:t xml:space="preserve">Example: </w:t>
      </w:r>
      <w:r w:rsidR="00E575E2" w:rsidRPr="007B0D6D">
        <w:rPr>
          <w:rFonts w:ascii="Arial" w:hAnsi="Arial" w:cs="Arial"/>
        </w:rPr>
        <w:t>{"AA": {"A": 1}}</w:t>
      </w:r>
    </w:p>
    <w:p w14:paraId="45D2E00C" w14:textId="4B6D13D0" w:rsidR="00656B22" w:rsidRPr="0013596A" w:rsidRDefault="00707D77" w:rsidP="0024740E">
      <w:pPr>
        <w:pStyle w:val="Heading3"/>
        <w:spacing w:line="360" w:lineRule="auto"/>
        <w:rPr>
          <w:b/>
          <w:bCs/>
          <w:lang w:val="en-MU"/>
        </w:rPr>
      </w:pPr>
      <w:r w:rsidRPr="0013596A">
        <w:rPr>
          <w:b/>
          <w:bCs/>
          <w:lang w:val="en-MU"/>
        </w:rPr>
        <w:t>My thoughts on h</w:t>
      </w:r>
      <w:r w:rsidR="00656B22" w:rsidRPr="0013596A">
        <w:rPr>
          <w:b/>
          <w:bCs/>
          <w:lang w:val="en-MU"/>
        </w:rPr>
        <w:t>andling Edge Cases</w:t>
      </w:r>
    </w:p>
    <w:p w14:paraId="2DA572F6" w14:textId="2321223A" w:rsidR="00656B22" w:rsidRDefault="00B331BF" w:rsidP="0024740E">
      <w:pPr>
        <w:spacing w:line="360" w:lineRule="auto"/>
        <w:rPr>
          <w:rFonts w:ascii="Arial" w:hAnsi="Arial" w:cs="Arial"/>
          <w:lang w:val="en-MU"/>
        </w:rPr>
      </w:pPr>
      <w:r w:rsidRPr="00B331BF">
        <w:rPr>
          <w:rFonts w:ascii="Arial" w:hAnsi="Arial" w:cs="Arial"/>
          <w:lang w:val="en-MU"/>
        </w:rPr>
        <w:t xml:space="preserve">My approach on handling edge cases for this analysis </w:t>
      </w:r>
      <w:r w:rsidR="00845A75">
        <w:rPr>
          <w:rFonts w:ascii="Arial" w:hAnsi="Arial" w:cs="Arial"/>
          <w:lang w:val="en-MU"/>
        </w:rPr>
        <w:t>is</w:t>
      </w:r>
      <w:r w:rsidR="009536B9">
        <w:rPr>
          <w:rFonts w:ascii="Arial" w:hAnsi="Arial" w:cs="Arial"/>
          <w:lang w:val="en-MU"/>
        </w:rPr>
        <w:t xml:space="preserve"> as follows:</w:t>
      </w:r>
    </w:p>
    <w:p w14:paraId="00DFD443" w14:textId="77777777" w:rsidR="00683F26" w:rsidRDefault="00350A2B" w:rsidP="0024740E">
      <w:pPr>
        <w:spacing w:line="360" w:lineRule="auto"/>
        <w:rPr>
          <w:rFonts w:ascii="Arial" w:hAnsi="Arial" w:cs="Arial"/>
          <w:lang w:val="en-MU"/>
        </w:rPr>
      </w:pPr>
      <w:r w:rsidRPr="00350A2B">
        <w:rPr>
          <w:rFonts w:ascii="Arial" w:hAnsi="Arial" w:cs="Arial"/>
          <w:b/>
          <w:bCs/>
          <w:lang w:val="en-MU"/>
        </w:rPr>
        <w:t xml:space="preserve">Edge Case </w:t>
      </w:r>
      <w:r w:rsidR="00316CF8">
        <w:rPr>
          <w:rFonts w:ascii="Arial" w:hAnsi="Arial" w:cs="Arial"/>
          <w:b/>
          <w:bCs/>
          <w:lang w:val="en-MU"/>
        </w:rPr>
        <w:t>1</w:t>
      </w:r>
    </w:p>
    <w:p w14:paraId="3FC0B9C2" w14:textId="159ACEA1" w:rsidR="00350A2B" w:rsidRDefault="00FC6160" w:rsidP="0024740E">
      <w:pPr>
        <w:spacing w:line="360" w:lineRule="auto"/>
        <w:rPr>
          <w:rFonts w:ascii="Arial" w:hAnsi="Arial" w:cs="Arial"/>
          <w:lang w:val="en-MU"/>
        </w:rPr>
      </w:pPr>
      <w:r w:rsidRPr="00683F26">
        <w:rPr>
          <w:rFonts w:ascii="Arial" w:hAnsi="Arial" w:cs="Arial"/>
          <w:lang w:val="en-MU"/>
        </w:rPr>
        <w:t xml:space="preserve">It tests that if </w:t>
      </w:r>
      <w:r w:rsidR="00350A2B" w:rsidRPr="00350A2B">
        <w:rPr>
          <w:rFonts w:ascii="Arial" w:hAnsi="Arial" w:cs="Arial"/>
          <w:lang w:val="en-MU"/>
        </w:rPr>
        <w:t>k</w:t>
      </w:r>
      <w:r w:rsidR="00D322BF" w:rsidRPr="00683F26">
        <w:rPr>
          <w:rFonts w:ascii="Arial" w:hAnsi="Arial" w:cs="Arial"/>
          <w:lang w:val="en-MU"/>
        </w:rPr>
        <w:t xml:space="preserve"> (length of kmer)</w:t>
      </w:r>
      <w:r w:rsidR="00350A2B" w:rsidRPr="00350A2B">
        <w:rPr>
          <w:rFonts w:ascii="Arial" w:hAnsi="Arial" w:cs="Arial"/>
          <w:lang w:val="en-MU"/>
        </w:rPr>
        <w:t xml:space="preserve"> is greater than the length of the sequence, it</w:t>
      </w:r>
      <w:r w:rsidR="00D3147D">
        <w:rPr>
          <w:rFonts w:ascii="Arial" w:hAnsi="Arial" w:cs="Arial"/>
          <w:lang w:val="en-MU"/>
        </w:rPr>
        <w:t xml:space="preserve"> is </w:t>
      </w:r>
      <w:r w:rsidR="00350A2B" w:rsidRPr="00350A2B">
        <w:rPr>
          <w:rFonts w:ascii="Arial" w:hAnsi="Arial" w:cs="Arial"/>
          <w:lang w:val="en-MU"/>
        </w:rPr>
        <w:t>impossible to extract even a single valid k-mer.</w:t>
      </w:r>
      <w:r w:rsidR="00DB3B39" w:rsidRPr="00683F26">
        <w:rPr>
          <w:rFonts w:ascii="Arial" w:hAnsi="Arial" w:cs="Arial"/>
          <w:lang w:val="en-MU"/>
        </w:rPr>
        <w:t xml:space="preserve"> </w:t>
      </w:r>
      <w:r w:rsidR="00DB3B39" w:rsidRPr="00350A2B">
        <w:rPr>
          <w:rFonts w:ascii="Arial" w:hAnsi="Arial" w:cs="Arial"/>
          <w:lang w:val="en-MU"/>
        </w:rPr>
        <w:t>Internally, the function</w:t>
      </w:r>
      <w:r w:rsidR="00562876" w:rsidRPr="00683F26">
        <w:rPr>
          <w:rFonts w:ascii="Arial" w:hAnsi="Arial" w:cs="Arial"/>
          <w:lang w:val="en-MU"/>
        </w:rPr>
        <w:t xml:space="preserve"> </w:t>
      </w:r>
      <w:r w:rsidR="00DB3B39" w:rsidRPr="00350A2B">
        <w:rPr>
          <w:rFonts w:ascii="Arial" w:hAnsi="Arial" w:cs="Arial"/>
          <w:lang w:val="en-MU"/>
        </w:rPr>
        <w:t>uses a loop  for i in range(len(sequence) - k + 1). If k is greater than the length of the sequence, this range becomes negative or zero, so the loop never runs.</w:t>
      </w:r>
      <w:r w:rsidR="00D56012" w:rsidRPr="00683F26">
        <w:rPr>
          <w:rFonts w:ascii="Arial" w:hAnsi="Arial" w:cs="Arial"/>
          <w:lang w:val="en-MU"/>
        </w:rPr>
        <w:t xml:space="preserve"> </w:t>
      </w:r>
      <w:r w:rsidR="00DB3B39" w:rsidRPr="00350A2B">
        <w:rPr>
          <w:rFonts w:ascii="Arial" w:hAnsi="Arial" w:cs="Arial"/>
          <w:lang w:val="en-MU"/>
        </w:rPr>
        <w:t>As a result, the function returns an empty dictionary, correctly indicating that there are no valid k-mers.</w:t>
      </w:r>
      <w:r w:rsidR="002811A0" w:rsidRPr="00683F26">
        <w:rPr>
          <w:rFonts w:ascii="Arial" w:hAnsi="Arial" w:cs="Arial"/>
          <w:lang w:val="en-MU"/>
        </w:rPr>
        <w:t xml:space="preserve"> </w:t>
      </w:r>
      <w:r w:rsidR="00350A2B" w:rsidRPr="00350A2B">
        <w:rPr>
          <w:rFonts w:ascii="Arial" w:hAnsi="Arial" w:cs="Arial"/>
          <w:lang w:val="en-MU"/>
        </w:rPr>
        <w:t>Without handling this case, the function might</w:t>
      </w:r>
      <w:r w:rsidR="00683F26" w:rsidRPr="00683F26">
        <w:rPr>
          <w:rFonts w:ascii="Arial" w:hAnsi="Arial" w:cs="Arial"/>
          <w:lang w:val="en-MU"/>
        </w:rPr>
        <w:t xml:space="preserve"> t</w:t>
      </w:r>
      <w:r w:rsidR="00350A2B" w:rsidRPr="00350A2B">
        <w:rPr>
          <w:rFonts w:ascii="Arial" w:hAnsi="Arial" w:cs="Arial"/>
          <w:lang w:val="en-MU"/>
        </w:rPr>
        <w:t>hrow an error (e.g., index out of range),</w:t>
      </w:r>
      <w:r w:rsidR="00683F26" w:rsidRPr="00683F26">
        <w:rPr>
          <w:rFonts w:ascii="Arial" w:hAnsi="Arial" w:cs="Arial"/>
          <w:lang w:val="en-MU"/>
        </w:rPr>
        <w:t xml:space="preserve"> e</w:t>
      </w:r>
      <w:r w:rsidR="00350A2B" w:rsidRPr="00350A2B">
        <w:rPr>
          <w:rFonts w:ascii="Arial" w:hAnsi="Arial" w:cs="Arial"/>
          <w:lang w:val="en-MU"/>
        </w:rPr>
        <w:t>nter an infinite loop</w:t>
      </w:r>
      <w:r w:rsidR="00683F26" w:rsidRPr="00683F26">
        <w:rPr>
          <w:rFonts w:ascii="Arial" w:hAnsi="Arial" w:cs="Arial"/>
          <w:lang w:val="en-MU"/>
        </w:rPr>
        <w:t xml:space="preserve"> or</w:t>
      </w:r>
      <w:r w:rsidR="00350A2B" w:rsidRPr="00350A2B">
        <w:rPr>
          <w:rFonts w:ascii="Arial" w:hAnsi="Arial" w:cs="Arial"/>
          <w:lang w:val="en-MU"/>
        </w:rPr>
        <w:t xml:space="preserve"> return incorrect, misleading data</w:t>
      </w:r>
      <w:r w:rsidR="0022239F">
        <w:rPr>
          <w:rFonts w:ascii="Arial" w:hAnsi="Arial" w:cs="Arial"/>
          <w:lang w:val="en-MU"/>
        </w:rPr>
        <w:t>.</w:t>
      </w:r>
    </w:p>
    <w:p w14:paraId="52901738" w14:textId="11928427" w:rsidR="00350A2B" w:rsidRPr="00656B22" w:rsidRDefault="0022239F" w:rsidP="0024740E">
      <w:pPr>
        <w:spacing w:line="360" w:lineRule="auto"/>
        <w:rPr>
          <w:rFonts w:ascii="Arial" w:hAnsi="Arial" w:cs="Arial"/>
          <w:b/>
          <w:bCs/>
          <w:lang w:val="en-MU"/>
        </w:rPr>
      </w:pPr>
      <w:r w:rsidRPr="000B35D9">
        <w:rPr>
          <w:rFonts w:ascii="Arial" w:hAnsi="Arial" w:cs="Arial"/>
          <w:b/>
          <w:bCs/>
          <w:lang w:val="en-MU"/>
        </w:rPr>
        <w:t>Edge case 2</w:t>
      </w:r>
    </w:p>
    <w:p w14:paraId="1EE1647D" w14:textId="12B32678" w:rsidR="001E6D3C" w:rsidRDefault="000B35D9" w:rsidP="00175620">
      <w:pPr>
        <w:spacing w:line="360" w:lineRule="auto"/>
        <w:rPr>
          <w:rFonts w:ascii="Arial" w:hAnsi="Arial" w:cs="Arial"/>
          <w:lang w:val="en-MU"/>
        </w:rPr>
      </w:pPr>
      <w:r w:rsidRPr="00656B22">
        <w:rPr>
          <w:rFonts w:ascii="Arial" w:hAnsi="Arial" w:cs="Arial"/>
          <w:lang w:val="en-MU"/>
        </w:rPr>
        <w:t>Th</w:t>
      </w:r>
      <w:r>
        <w:rPr>
          <w:rFonts w:ascii="Arial" w:hAnsi="Arial" w:cs="Arial"/>
          <w:lang w:val="en-MU"/>
        </w:rPr>
        <w:t>is test</w:t>
      </w:r>
      <w:r w:rsidRPr="00656B22">
        <w:rPr>
          <w:rFonts w:ascii="Arial" w:hAnsi="Arial" w:cs="Arial"/>
          <w:lang w:val="en-MU"/>
        </w:rPr>
        <w:t xml:space="preserve"> prevents accessing out-of-bounds indexes and avoids falsely assigning follow characters where there are none</w:t>
      </w:r>
      <w:r w:rsidR="00DD2D07">
        <w:rPr>
          <w:rFonts w:ascii="Arial" w:hAnsi="Arial" w:cs="Arial"/>
          <w:lang w:val="en-MU"/>
        </w:rPr>
        <w:t>. For example, t</w:t>
      </w:r>
      <w:r w:rsidR="00656B22" w:rsidRPr="00656B22">
        <w:rPr>
          <w:rFonts w:ascii="Arial" w:hAnsi="Arial" w:cs="Arial"/>
          <w:lang w:val="en-MU"/>
        </w:rPr>
        <w:t>he last k-mer that starts at position len(sequence) - k may not have a character following it. In such cases,</w:t>
      </w:r>
      <w:r w:rsidR="00A736B9">
        <w:rPr>
          <w:rFonts w:ascii="Arial" w:hAnsi="Arial" w:cs="Arial"/>
          <w:lang w:val="en-MU"/>
        </w:rPr>
        <w:t xml:space="preserve"> the function</w:t>
      </w:r>
      <w:r w:rsidR="00A736B9" w:rsidRPr="007D49F9">
        <w:rPr>
          <w:rFonts w:ascii="Arial" w:hAnsi="Arial" w:cs="Arial"/>
          <w:lang w:val="en-MU"/>
        </w:rPr>
        <w:t xml:space="preserve"> </w:t>
      </w:r>
      <w:r w:rsidR="007D49F9" w:rsidRPr="00050295">
        <w:rPr>
          <w:rFonts w:ascii="Arial" w:hAnsi="Arial" w:cs="Arial"/>
          <w:lang w:val="en-MU"/>
        </w:rPr>
        <w:t>excludes the final k-mer if it doesn’t have a next character</w:t>
      </w:r>
      <w:r w:rsidR="00C571C3">
        <w:rPr>
          <w:rFonts w:ascii="Arial" w:hAnsi="Arial" w:cs="Arial"/>
          <w:lang w:val="en-MU"/>
        </w:rPr>
        <w:t xml:space="preserve"> and </w:t>
      </w:r>
      <w:r w:rsidR="00A736B9">
        <w:rPr>
          <w:rFonts w:ascii="Arial" w:hAnsi="Arial" w:cs="Arial"/>
          <w:lang w:val="en-MU"/>
        </w:rPr>
        <w:t>does not</w:t>
      </w:r>
      <w:r w:rsidR="00656B22" w:rsidRPr="00656B22">
        <w:rPr>
          <w:rFonts w:ascii="Arial" w:hAnsi="Arial" w:cs="Arial"/>
          <w:lang w:val="en-MU"/>
        </w:rPr>
        <w:t xml:space="preserve"> add an entry in </w:t>
      </w:r>
      <w:r w:rsidR="00A736B9">
        <w:rPr>
          <w:rFonts w:ascii="Arial" w:hAnsi="Arial" w:cs="Arial"/>
          <w:lang w:val="en-MU"/>
        </w:rPr>
        <w:t xml:space="preserve">the </w:t>
      </w:r>
      <w:r w:rsidR="00656B22" w:rsidRPr="00656B22">
        <w:rPr>
          <w:rFonts w:ascii="Arial" w:hAnsi="Arial" w:cs="Arial"/>
          <w:lang w:val="en-MU"/>
        </w:rPr>
        <w:t>follow_counts</w:t>
      </w:r>
      <w:r w:rsidR="00A736B9">
        <w:rPr>
          <w:rFonts w:ascii="Arial" w:hAnsi="Arial" w:cs="Arial"/>
          <w:lang w:val="en-MU"/>
        </w:rPr>
        <w:t xml:space="preserve"> dictionary</w:t>
      </w:r>
      <w:r w:rsidR="00052B1D">
        <w:rPr>
          <w:rFonts w:ascii="Arial" w:hAnsi="Arial" w:cs="Arial"/>
          <w:lang w:val="en-MU"/>
        </w:rPr>
        <w:t>.</w:t>
      </w:r>
    </w:p>
    <w:p w14:paraId="49129E22" w14:textId="3B29D673" w:rsidR="008C2200" w:rsidRPr="00656B22" w:rsidRDefault="00540CFE" w:rsidP="00175620">
      <w:pPr>
        <w:spacing w:line="360" w:lineRule="auto"/>
        <w:rPr>
          <w:rFonts w:ascii="Arial" w:hAnsi="Arial" w:cs="Arial"/>
          <w:lang w:val="en-MU"/>
        </w:rPr>
      </w:pPr>
      <w:r>
        <w:rPr>
          <w:rFonts w:ascii="Arial" w:hAnsi="Arial" w:cs="Arial"/>
        </w:rPr>
        <w:lastRenderedPageBreak/>
        <w:t>M</w:t>
      </w:r>
      <w:r w:rsidR="00506A4B">
        <w:rPr>
          <w:rFonts w:ascii="Arial" w:hAnsi="Arial" w:cs="Arial"/>
        </w:rPr>
        <w:t xml:space="preserve">y </w:t>
      </w:r>
      <w:r w:rsidR="008C2200" w:rsidRPr="008C2200">
        <w:rPr>
          <w:rFonts w:ascii="Arial" w:hAnsi="Arial" w:cs="Arial"/>
        </w:rPr>
        <w:t xml:space="preserve">current edge cases </w:t>
      </w:r>
      <w:r w:rsidR="008C2200" w:rsidRPr="00506A4B">
        <w:rPr>
          <w:rFonts w:ascii="Arial" w:hAnsi="Arial" w:cs="Arial"/>
        </w:rPr>
        <w:t>do not</w:t>
      </w:r>
      <w:r w:rsidR="00506A4B">
        <w:rPr>
          <w:rFonts w:ascii="Arial" w:hAnsi="Arial" w:cs="Arial"/>
        </w:rPr>
        <w:t xml:space="preserve"> </w:t>
      </w:r>
      <w:r w:rsidR="008C2200" w:rsidRPr="00506A4B">
        <w:rPr>
          <w:rFonts w:ascii="Arial" w:hAnsi="Arial" w:cs="Arial"/>
        </w:rPr>
        <w:t>account for special characters (like N, -, or other non-ACGT characters) in the sequence</w:t>
      </w:r>
      <w:r w:rsidR="00C00111">
        <w:rPr>
          <w:rFonts w:ascii="Arial" w:hAnsi="Arial" w:cs="Arial"/>
        </w:rPr>
        <w:t xml:space="preserve"> since </w:t>
      </w:r>
      <w:r>
        <w:rPr>
          <w:rFonts w:ascii="Arial" w:hAnsi="Arial" w:cs="Arial"/>
        </w:rPr>
        <w:t xml:space="preserve">they are not present in the input file. However, DNA sequences </w:t>
      </w:r>
      <w:r w:rsidR="00F46AF5">
        <w:rPr>
          <w:rFonts w:ascii="Arial" w:hAnsi="Arial" w:cs="Arial"/>
        </w:rPr>
        <w:t>can contain ambiguous</w:t>
      </w:r>
      <w:r w:rsidR="00523138">
        <w:rPr>
          <w:rFonts w:ascii="Arial" w:hAnsi="Arial" w:cs="Arial"/>
        </w:rPr>
        <w:t xml:space="preserve"> or special</w:t>
      </w:r>
      <w:r w:rsidR="00F46AF5">
        <w:rPr>
          <w:rFonts w:ascii="Arial" w:hAnsi="Arial" w:cs="Arial"/>
        </w:rPr>
        <w:t xml:space="preserve"> characters</w:t>
      </w:r>
      <w:r w:rsidR="00523138">
        <w:rPr>
          <w:rFonts w:ascii="Arial" w:hAnsi="Arial" w:cs="Arial"/>
        </w:rPr>
        <w:t xml:space="preserve">. As such, </w:t>
      </w:r>
      <w:r w:rsidR="001035A5">
        <w:rPr>
          <w:rFonts w:ascii="Arial" w:hAnsi="Arial" w:cs="Arial"/>
        </w:rPr>
        <w:t xml:space="preserve">to </w:t>
      </w:r>
      <w:r w:rsidR="00052B1D">
        <w:rPr>
          <w:rFonts w:ascii="Arial" w:hAnsi="Arial" w:cs="Arial"/>
        </w:rPr>
        <w:t>effectively manage</w:t>
      </w:r>
      <w:r w:rsidR="00523138" w:rsidRPr="00523138">
        <w:rPr>
          <w:rFonts w:ascii="Arial" w:hAnsi="Arial" w:cs="Arial"/>
          <w:lang w:val="en-MU"/>
        </w:rPr>
        <w:t xml:space="preserve"> th</w:t>
      </w:r>
      <w:r w:rsidR="001035A5">
        <w:rPr>
          <w:rFonts w:ascii="Arial" w:hAnsi="Arial" w:cs="Arial"/>
          <w:lang w:val="en-MU"/>
        </w:rPr>
        <w:t>is edge case,</w:t>
      </w:r>
      <w:r w:rsidR="00171CE1">
        <w:rPr>
          <w:rFonts w:ascii="Arial" w:hAnsi="Arial" w:cs="Arial"/>
          <w:lang w:val="en-MU"/>
        </w:rPr>
        <w:t xml:space="preserve"> </w:t>
      </w:r>
      <w:r w:rsidR="00171CE1" w:rsidRPr="00CF6AF6">
        <w:rPr>
          <w:rFonts w:ascii="Arial" w:hAnsi="Arial" w:cs="Arial"/>
          <w:lang w:val="en-MU"/>
        </w:rPr>
        <w:t>c</w:t>
      </w:r>
      <w:r w:rsidR="00523138" w:rsidRPr="00523138">
        <w:rPr>
          <w:rFonts w:ascii="Arial" w:hAnsi="Arial" w:cs="Arial"/>
          <w:lang w:val="en-MU"/>
        </w:rPr>
        <w:t>lean</w:t>
      </w:r>
      <w:r w:rsidR="00171CE1" w:rsidRPr="00CF6AF6">
        <w:rPr>
          <w:rFonts w:ascii="Arial" w:hAnsi="Arial" w:cs="Arial"/>
          <w:lang w:val="en-MU"/>
        </w:rPr>
        <w:t>ing</w:t>
      </w:r>
      <w:r w:rsidR="00523138" w:rsidRPr="00523138">
        <w:rPr>
          <w:rFonts w:ascii="Arial" w:hAnsi="Arial" w:cs="Arial"/>
          <w:lang w:val="en-MU"/>
        </w:rPr>
        <w:t xml:space="preserve"> the sequence to remove or handle special characters before analysis</w:t>
      </w:r>
      <w:r w:rsidR="00171CE1" w:rsidRPr="00CF6AF6">
        <w:rPr>
          <w:rFonts w:ascii="Arial" w:hAnsi="Arial" w:cs="Arial"/>
          <w:lang w:val="en-MU"/>
        </w:rPr>
        <w:t xml:space="preserve"> </w:t>
      </w:r>
      <w:r w:rsidR="00BF40C5" w:rsidRPr="00CF6AF6">
        <w:rPr>
          <w:rFonts w:ascii="Arial" w:hAnsi="Arial" w:cs="Arial"/>
          <w:lang w:val="en-MU"/>
        </w:rPr>
        <w:t xml:space="preserve">and </w:t>
      </w:r>
      <w:r w:rsidR="00171CE1" w:rsidRPr="00CF6AF6">
        <w:rPr>
          <w:rFonts w:ascii="Arial" w:hAnsi="Arial" w:cs="Arial"/>
          <w:lang w:val="en-MU"/>
        </w:rPr>
        <w:t>a</w:t>
      </w:r>
      <w:r w:rsidR="00523138" w:rsidRPr="00523138">
        <w:rPr>
          <w:rFonts w:ascii="Arial" w:hAnsi="Arial" w:cs="Arial"/>
          <w:lang w:val="en-MU"/>
        </w:rPr>
        <w:t>dd</w:t>
      </w:r>
      <w:r w:rsidR="00BF40C5" w:rsidRPr="00CF6AF6">
        <w:rPr>
          <w:rFonts w:ascii="Arial" w:hAnsi="Arial" w:cs="Arial"/>
          <w:lang w:val="en-MU"/>
        </w:rPr>
        <w:t>ing</w:t>
      </w:r>
      <w:r w:rsidR="00523138" w:rsidRPr="00523138">
        <w:rPr>
          <w:rFonts w:ascii="Arial" w:hAnsi="Arial" w:cs="Arial"/>
          <w:lang w:val="en-MU"/>
        </w:rPr>
        <w:t xml:space="preserve"> a test case</w:t>
      </w:r>
      <w:r w:rsidR="00BF40C5" w:rsidRPr="00CF6AF6">
        <w:rPr>
          <w:rFonts w:ascii="Arial" w:hAnsi="Arial" w:cs="Arial"/>
          <w:lang w:val="en-MU"/>
        </w:rPr>
        <w:t xml:space="preserve"> to exclude such characters </w:t>
      </w:r>
      <w:r w:rsidR="00CF6AF6" w:rsidRPr="00CF6AF6">
        <w:rPr>
          <w:rFonts w:ascii="Arial" w:hAnsi="Arial" w:cs="Arial"/>
          <w:lang w:val="en-MU"/>
        </w:rPr>
        <w:t xml:space="preserve">is a better </w:t>
      </w:r>
      <w:r w:rsidR="001B0042">
        <w:rPr>
          <w:rFonts w:ascii="Arial" w:hAnsi="Arial" w:cs="Arial"/>
          <w:lang w:val="en-MU"/>
        </w:rPr>
        <w:t>approach</w:t>
      </w:r>
      <w:r w:rsidR="0000553B">
        <w:rPr>
          <w:rFonts w:ascii="Arial" w:hAnsi="Arial" w:cs="Arial"/>
          <w:lang w:val="en-MU"/>
        </w:rPr>
        <w:t>.</w:t>
      </w:r>
    </w:p>
    <w:p w14:paraId="3BA70745" w14:textId="4E2786AB" w:rsidR="00E005B9" w:rsidRPr="0013596A" w:rsidRDefault="00E005B9" w:rsidP="0013596A">
      <w:pPr>
        <w:pStyle w:val="Heading3"/>
        <w:rPr>
          <w:b/>
          <w:bCs/>
          <w:lang w:val="en-MU"/>
        </w:rPr>
      </w:pPr>
      <w:r w:rsidRPr="0013596A">
        <w:rPr>
          <w:b/>
          <w:bCs/>
          <w:lang w:val="en-MU"/>
        </w:rPr>
        <w:t>Avoiding Overcounting or Missing Context</w:t>
      </w:r>
    </w:p>
    <w:p w14:paraId="43AC7DB6" w14:textId="4F6E66E0" w:rsidR="00E005B9" w:rsidRPr="00056668" w:rsidRDefault="00E005B9" w:rsidP="0005666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lang w:val="en-MU"/>
        </w:rPr>
      </w:pPr>
      <w:r w:rsidRPr="00056668">
        <w:rPr>
          <w:rFonts w:ascii="Arial" w:hAnsi="Arial" w:cs="Arial"/>
          <w:lang w:val="en-MU"/>
        </w:rPr>
        <w:t>The script ensures accurate counting by</w:t>
      </w:r>
      <w:r w:rsidR="0056163E" w:rsidRPr="00056668">
        <w:rPr>
          <w:rFonts w:ascii="Arial" w:hAnsi="Arial" w:cs="Arial"/>
          <w:lang w:val="en-MU"/>
        </w:rPr>
        <w:t xml:space="preserve"> i</w:t>
      </w:r>
      <w:r w:rsidRPr="00056668">
        <w:rPr>
          <w:rFonts w:ascii="Arial" w:hAnsi="Arial" w:cs="Arial"/>
          <w:lang w:val="en-MU"/>
        </w:rPr>
        <w:t>terating over every valid position i in the sequence where a k-mer of length k can be extracted.</w:t>
      </w:r>
    </w:p>
    <w:p w14:paraId="77098CEE" w14:textId="76214EE8" w:rsidR="002E56BC" w:rsidRPr="00056668" w:rsidRDefault="002E56BC" w:rsidP="0005666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lang w:val="en-MU"/>
        </w:rPr>
      </w:pPr>
      <w:r w:rsidRPr="00056668">
        <w:rPr>
          <w:rFonts w:ascii="Arial" w:hAnsi="Arial" w:cs="Arial"/>
        </w:rPr>
        <w:t>In the get_kmer_counts function, the loop iterates from position 0 to len(sequence) - k + 1, ensuring that each valid k-mer is counted exactly once per occurrence in the sequence. This prevents duplicate counting of overlapping or adjacent k-mers beyond what is</w:t>
      </w:r>
      <w:r w:rsidR="00F261AC">
        <w:rPr>
          <w:rFonts w:ascii="Arial" w:hAnsi="Arial" w:cs="Arial"/>
        </w:rPr>
        <w:t xml:space="preserve"> </w:t>
      </w:r>
      <w:r w:rsidRPr="00056668">
        <w:rPr>
          <w:rFonts w:ascii="Arial" w:hAnsi="Arial" w:cs="Arial"/>
        </w:rPr>
        <w:t>present.</w:t>
      </w:r>
    </w:p>
    <w:p w14:paraId="2C418826" w14:textId="3B0B28FB" w:rsidR="00CC6517" w:rsidRPr="00056668" w:rsidRDefault="008C60FF" w:rsidP="0005666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lang w:val="en-MU"/>
        </w:rPr>
      </w:pPr>
      <w:r w:rsidRPr="00056668">
        <w:rPr>
          <w:rFonts w:ascii="Arial" w:hAnsi="Arial" w:cs="Arial"/>
          <w:lang w:val="en-MU"/>
        </w:rPr>
        <w:t>In</w:t>
      </w:r>
      <w:r w:rsidR="00D13868" w:rsidRPr="00056668">
        <w:rPr>
          <w:rFonts w:ascii="Arial" w:hAnsi="Arial" w:cs="Arial"/>
          <w:lang w:val="en-MU"/>
        </w:rPr>
        <w:t xml:space="preserve"> the get_following_counts function, it only counts the character that comes right after each k-mer—</w:t>
      </w:r>
      <w:r w:rsidR="00D13868" w:rsidRPr="00FC0A4C">
        <w:rPr>
          <w:rFonts w:ascii="Arial" w:hAnsi="Arial" w:cs="Arial"/>
          <w:lang w:val="en-MU"/>
        </w:rPr>
        <w:t>but only if there</w:t>
      </w:r>
      <w:r w:rsidR="00FC0A4C">
        <w:rPr>
          <w:rFonts w:ascii="Arial" w:hAnsi="Arial" w:cs="Arial"/>
          <w:lang w:val="en-MU"/>
        </w:rPr>
        <w:t xml:space="preserve"> is a</w:t>
      </w:r>
      <w:r w:rsidR="00D13868" w:rsidRPr="00FC0A4C">
        <w:rPr>
          <w:rFonts w:ascii="Arial" w:hAnsi="Arial" w:cs="Arial"/>
          <w:lang w:val="en-MU"/>
        </w:rPr>
        <w:t xml:space="preserve"> character after it</w:t>
      </w:r>
      <w:r w:rsidR="00D13868" w:rsidRPr="00056668">
        <w:rPr>
          <w:rFonts w:ascii="Arial" w:hAnsi="Arial" w:cs="Arial"/>
          <w:lang w:val="en-MU"/>
        </w:rPr>
        <w:t>. This avoids counting anything past the end of the sequence</w:t>
      </w:r>
      <w:r w:rsidR="008A6245" w:rsidRPr="00056668">
        <w:rPr>
          <w:rFonts w:ascii="Arial" w:hAnsi="Arial" w:cs="Arial"/>
          <w:lang w:val="en-MU"/>
        </w:rPr>
        <w:t xml:space="preserve"> that doesn’t exist.</w:t>
      </w:r>
      <w:r w:rsidR="00913453" w:rsidRPr="00056668">
        <w:rPr>
          <w:rFonts w:ascii="Arial" w:hAnsi="Arial" w:cs="Arial"/>
          <w:lang w:val="en-MU"/>
        </w:rPr>
        <w:t xml:space="preserve"> T</w:t>
      </w:r>
      <w:r w:rsidR="00CC6517" w:rsidRPr="00056668">
        <w:rPr>
          <w:rFonts w:ascii="Arial" w:hAnsi="Arial" w:cs="Arial"/>
        </w:rPr>
        <w:t xml:space="preserve">he loop runs from position 0 to len(sequence) - k, which excludes any k-mer that appears at the very end of the sequence without a character following it. </w:t>
      </w:r>
    </w:p>
    <w:p w14:paraId="6FB0BC8B" w14:textId="28272449" w:rsidR="007A517C" w:rsidRPr="00056668" w:rsidRDefault="00B20AA9" w:rsidP="00056668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lang w:val="en-MU"/>
        </w:rPr>
      </w:pPr>
      <w:r w:rsidRPr="00056668">
        <w:rPr>
          <w:rFonts w:ascii="Arial" w:hAnsi="Arial" w:cs="Arial"/>
        </w:rPr>
        <w:t xml:space="preserve">Using </w:t>
      </w:r>
      <w:r w:rsidR="007A517C" w:rsidRPr="00056668">
        <w:rPr>
          <w:rFonts w:ascii="Arial" w:hAnsi="Arial" w:cs="Arial"/>
        </w:rPr>
        <w:t>dictionaries to maintain unique keys for each k-mer and their associated following character frequencies, ensur</w:t>
      </w:r>
      <w:r w:rsidR="00056668" w:rsidRPr="00056668">
        <w:rPr>
          <w:rFonts w:ascii="Arial" w:hAnsi="Arial" w:cs="Arial"/>
        </w:rPr>
        <w:t>ed</w:t>
      </w:r>
      <w:r w:rsidR="007A517C" w:rsidRPr="00056668">
        <w:rPr>
          <w:rFonts w:ascii="Arial" w:hAnsi="Arial" w:cs="Arial"/>
        </w:rPr>
        <w:t xml:space="preserve"> that each event is recorded and updated only once per true observation.</w:t>
      </w:r>
    </w:p>
    <w:p w14:paraId="0FDD164B" w14:textId="77777777" w:rsidR="00555248" w:rsidRDefault="00555248" w:rsidP="00555248"/>
    <w:p w14:paraId="174C4C85" w14:textId="77777777" w:rsidR="00555248" w:rsidRDefault="00555248" w:rsidP="00555248"/>
    <w:sectPr w:rsidR="0055524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0AB8DC" w14:textId="77777777" w:rsidR="00FF2275" w:rsidRDefault="00FF2275" w:rsidP="00FF2275">
      <w:pPr>
        <w:spacing w:after="0" w:line="240" w:lineRule="auto"/>
      </w:pPr>
      <w:r>
        <w:separator/>
      </w:r>
    </w:p>
  </w:endnote>
  <w:endnote w:type="continuationSeparator" w:id="0">
    <w:p w14:paraId="3C5C23A3" w14:textId="77777777" w:rsidR="00FF2275" w:rsidRDefault="00FF2275" w:rsidP="00FF22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935971160"/>
      <w:docPartObj>
        <w:docPartGallery w:val="Page Numbers (Bottom of Page)"/>
        <w:docPartUnique/>
      </w:docPartObj>
    </w:sdtPr>
    <w:sdtContent>
      <w:p w14:paraId="418A9B5C" w14:textId="77777777" w:rsidR="00FF2275" w:rsidRDefault="00FF2275">
        <w:pPr>
          <w:pStyle w:val="Footer"/>
          <w:jc w:val="center"/>
        </w:pPr>
      </w:p>
      <w:p w14:paraId="2D825EB7" w14:textId="0EA7418E" w:rsidR="00FF2275" w:rsidRDefault="00FF227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29A1066" w14:textId="77777777" w:rsidR="00FF2275" w:rsidRDefault="00FF22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A3B350" w14:textId="77777777" w:rsidR="00FF2275" w:rsidRDefault="00FF2275" w:rsidP="00FF2275">
      <w:pPr>
        <w:spacing w:after="0" w:line="240" w:lineRule="auto"/>
      </w:pPr>
      <w:r>
        <w:separator/>
      </w:r>
    </w:p>
  </w:footnote>
  <w:footnote w:type="continuationSeparator" w:id="0">
    <w:p w14:paraId="6460E22E" w14:textId="77777777" w:rsidR="00FF2275" w:rsidRDefault="00FF2275" w:rsidP="00FF22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C58A0"/>
    <w:multiLevelType w:val="hybridMultilevel"/>
    <w:tmpl w:val="6E4E07D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C1F16"/>
    <w:multiLevelType w:val="multilevel"/>
    <w:tmpl w:val="7E1EC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5E37B4"/>
    <w:multiLevelType w:val="multilevel"/>
    <w:tmpl w:val="7A06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A7FC6"/>
    <w:multiLevelType w:val="multilevel"/>
    <w:tmpl w:val="3B26A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4A540B"/>
    <w:multiLevelType w:val="multilevel"/>
    <w:tmpl w:val="F8CE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600EA0"/>
    <w:multiLevelType w:val="hybridMultilevel"/>
    <w:tmpl w:val="EE8C377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7780A"/>
    <w:multiLevelType w:val="multilevel"/>
    <w:tmpl w:val="D346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F74110"/>
    <w:multiLevelType w:val="multilevel"/>
    <w:tmpl w:val="A18C0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F0A2B05"/>
    <w:multiLevelType w:val="hybridMultilevel"/>
    <w:tmpl w:val="485E8A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3708BB"/>
    <w:multiLevelType w:val="multilevel"/>
    <w:tmpl w:val="60EEE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231855">
    <w:abstractNumId w:val="9"/>
  </w:num>
  <w:num w:numId="2" w16cid:durableId="1802184522">
    <w:abstractNumId w:val="4"/>
  </w:num>
  <w:num w:numId="3" w16cid:durableId="268977013">
    <w:abstractNumId w:val="5"/>
  </w:num>
  <w:num w:numId="4" w16cid:durableId="1608006799">
    <w:abstractNumId w:val="8"/>
  </w:num>
  <w:num w:numId="5" w16cid:durableId="383717263">
    <w:abstractNumId w:val="3"/>
  </w:num>
  <w:num w:numId="6" w16cid:durableId="1119373097">
    <w:abstractNumId w:val="1"/>
  </w:num>
  <w:num w:numId="7" w16cid:durableId="108354024">
    <w:abstractNumId w:val="2"/>
  </w:num>
  <w:num w:numId="8" w16cid:durableId="1976718812">
    <w:abstractNumId w:val="6"/>
  </w:num>
  <w:num w:numId="9" w16cid:durableId="2051761815">
    <w:abstractNumId w:val="0"/>
  </w:num>
  <w:num w:numId="10" w16cid:durableId="2437287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31"/>
    <w:rsid w:val="0000553B"/>
    <w:rsid w:val="00027521"/>
    <w:rsid w:val="0003228E"/>
    <w:rsid w:val="00050295"/>
    <w:rsid w:val="0005281C"/>
    <w:rsid w:val="00052B1D"/>
    <w:rsid w:val="00056668"/>
    <w:rsid w:val="00057B23"/>
    <w:rsid w:val="00075B41"/>
    <w:rsid w:val="000A37F3"/>
    <w:rsid w:val="000B35D9"/>
    <w:rsid w:val="000D6915"/>
    <w:rsid w:val="000E255C"/>
    <w:rsid w:val="001035A5"/>
    <w:rsid w:val="0010683D"/>
    <w:rsid w:val="0013596A"/>
    <w:rsid w:val="00144918"/>
    <w:rsid w:val="00171CE1"/>
    <w:rsid w:val="00175620"/>
    <w:rsid w:val="001A140C"/>
    <w:rsid w:val="001B0042"/>
    <w:rsid w:val="001C2333"/>
    <w:rsid w:val="001C51DB"/>
    <w:rsid w:val="001C5BA4"/>
    <w:rsid w:val="001E6D3C"/>
    <w:rsid w:val="00211270"/>
    <w:rsid w:val="0022239F"/>
    <w:rsid w:val="002473A4"/>
    <w:rsid w:val="0024740E"/>
    <w:rsid w:val="002811A0"/>
    <w:rsid w:val="00286B12"/>
    <w:rsid w:val="002D36E9"/>
    <w:rsid w:val="002E56BC"/>
    <w:rsid w:val="002F607B"/>
    <w:rsid w:val="00316CF8"/>
    <w:rsid w:val="00330F50"/>
    <w:rsid w:val="003358EF"/>
    <w:rsid w:val="00350A2B"/>
    <w:rsid w:val="003858D7"/>
    <w:rsid w:val="003F11D8"/>
    <w:rsid w:val="004965EA"/>
    <w:rsid w:val="004B3D7C"/>
    <w:rsid w:val="004E17D2"/>
    <w:rsid w:val="00506A4B"/>
    <w:rsid w:val="00512D94"/>
    <w:rsid w:val="0051664B"/>
    <w:rsid w:val="00523138"/>
    <w:rsid w:val="00525339"/>
    <w:rsid w:val="00533556"/>
    <w:rsid w:val="00540CFE"/>
    <w:rsid w:val="00543D6A"/>
    <w:rsid w:val="00555248"/>
    <w:rsid w:val="0056163E"/>
    <w:rsid w:val="00562876"/>
    <w:rsid w:val="005D2853"/>
    <w:rsid w:val="00656B22"/>
    <w:rsid w:val="00683F26"/>
    <w:rsid w:val="0068534E"/>
    <w:rsid w:val="006B4BB8"/>
    <w:rsid w:val="00700D31"/>
    <w:rsid w:val="00707D77"/>
    <w:rsid w:val="00796AE9"/>
    <w:rsid w:val="007A2FAE"/>
    <w:rsid w:val="007A517C"/>
    <w:rsid w:val="007B0D6D"/>
    <w:rsid w:val="007C67B3"/>
    <w:rsid w:val="007D49F9"/>
    <w:rsid w:val="00812F75"/>
    <w:rsid w:val="008313CE"/>
    <w:rsid w:val="00845A75"/>
    <w:rsid w:val="008A6245"/>
    <w:rsid w:val="008C2200"/>
    <w:rsid w:val="008C60FF"/>
    <w:rsid w:val="00903639"/>
    <w:rsid w:val="00913453"/>
    <w:rsid w:val="0093101F"/>
    <w:rsid w:val="00934B1E"/>
    <w:rsid w:val="009536B9"/>
    <w:rsid w:val="00A2335D"/>
    <w:rsid w:val="00A4419C"/>
    <w:rsid w:val="00A54ACF"/>
    <w:rsid w:val="00A736B9"/>
    <w:rsid w:val="00A93BFA"/>
    <w:rsid w:val="00AD760D"/>
    <w:rsid w:val="00B00395"/>
    <w:rsid w:val="00B20AA9"/>
    <w:rsid w:val="00B331BF"/>
    <w:rsid w:val="00B47247"/>
    <w:rsid w:val="00B60073"/>
    <w:rsid w:val="00B774A5"/>
    <w:rsid w:val="00BB6884"/>
    <w:rsid w:val="00BC7423"/>
    <w:rsid w:val="00BE1DDC"/>
    <w:rsid w:val="00BF40C5"/>
    <w:rsid w:val="00C00111"/>
    <w:rsid w:val="00C31F56"/>
    <w:rsid w:val="00C412DE"/>
    <w:rsid w:val="00C571C3"/>
    <w:rsid w:val="00C714E8"/>
    <w:rsid w:val="00CC6517"/>
    <w:rsid w:val="00CF35A9"/>
    <w:rsid w:val="00CF6AF6"/>
    <w:rsid w:val="00D13868"/>
    <w:rsid w:val="00D14BFF"/>
    <w:rsid w:val="00D3147D"/>
    <w:rsid w:val="00D322BF"/>
    <w:rsid w:val="00D56012"/>
    <w:rsid w:val="00D65B86"/>
    <w:rsid w:val="00D96D1B"/>
    <w:rsid w:val="00DB3B39"/>
    <w:rsid w:val="00DD2AFA"/>
    <w:rsid w:val="00DD2D07"/>
    <w:rsid w:val="00DE5E12"/>
    <w:rsid w:val="00E005B9"/>
    <w:rsid w:val="00E05FDF"/>
    <w:rsid w:val="00E07C05"/>
    <w:rsid w:val="00E53254"/>
    <w:rsid w:val="00E575E2"/>
    <w:rsid w:val="00E73A8B"/>
    <w:rsid w:val="00ED1497"/>
    <w:rsid w:val="00F261AC"/>
    <w:rsid w:val="00F46AF5"/>
    <w:rsid w:val="00FB509D"/>
    <w:rsid w:val="00FC0A4C"/>
    <w:rsid w:val="00FC150D"/>
    <w:rsid w:val="00FC6160"/>
    <w:rsid w:val="00FE31B5"/>
    <w:rsid w:val="00FF2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184F9"/>
  <w15:chartTrackingRefBased/>
  <w15:docId w15:val="{B48BA2F9-D84B-464E-8783-1C1ED01F8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22"/>
        <w:lang w:val="en-M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D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0D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96A"/>
    <w:pPr>
      <w:keepNext/>
      <w:keepLines/>
      <w:spacing w:before="160" w:after="80"/>
      <w:outlineLvl w:val="2"/>
    </w:pPr>
    <w:rPr>
      <w:rFonts w:ascii="Arial" w:eastAsiaTheme="majorEastAsia" w:hAnsi="Arial" w:cstheme="majorBidi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D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D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D3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D3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D3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D3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D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00D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3596A"/>
    <w:rPr>
      <w:rFonts w:ascii="Arial" w:eastAsiaTheme="majorEastAsia" w:hAnsi="Arial" w:cstheme="majorBidi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D3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D3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D3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D3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D3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D3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D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D3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D3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D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D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D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D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D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D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D3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2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2275"/>
  </w:style>
  <w:style w:type="paragraph" w:styleId="Footer">
    <w:name w:val="footer"/>
    <w:basedOn w:val="Normal"/>
    <w:link w:val="FooterChar"/>
    <w:uiPriority w:val="99"/>
    <w:unhideWhenUsed/>
    <w:rsid w:val="00FF22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22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1053</TotalTime>
  <Pages>2</Pages>
  <Words>507</Words>
  <Characters>2893</Characters>
  <Application>Microsoft Office Word</Application>
  <DocSecurity>0</DocSecurity>
  <Lines>24</Lines>
  <Paragraphs>6</Paragraphs>
  <ScaleCrop>false</ScaleCrop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Jenna Joyram</dc:creator>
  <cp:keywords/>
  <dc:description/>
  <cp:lastModifiedBy>Jenna Joyram</cp:lastModifiedBy>
  <cp:revision>122</cp:revision>
  <dcterms:created xsi:type="dcterms:W3CDTF">2025-05-08T02:21:00Z</dcterms:created>
  <dcterms:modified xsi:type="dcterms:W3CDTF">2025-05-08T19:54:00Z</dcterms:modified>
</cp:coreProperties>
</file>