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51F" w:rsidRDefault="00734689" w:rsidP="00734689">
      <w:pPr>
        <w:jc w:val="center"/>
        <w:rPr>
          <w:sz w:val="28"/>
        </w:rPr>
      </w:pPr>
      <w:r>
        <w:rPr>
          <w:sz w:val="44"/>
          <w:u w:val="single"/>
        </w:rPr>
        <w:t>Käyttöohje laskujen hallintaan</w:t>
      </w:r>
    </w:p>
    <w:p w:rsidR="00734689" w:rsidRDefault="00734689" w:rsidP="00734689">
      <w:pPr>
        <w:rPr>
          <w:sz w:val="28"/>
        </w:rPr>
      </w:pPr>
    </w:p>
    <w:p w:rsidR="002832FF" w:rsidRDefault="002832FF" w:rsidP="00734689">
      <w:pPr>
        <w:rPr>
          <w:sz w:val="28"/>
        </w:rPr>
      </w:pPr>
      <w:r>
        <w:rPr>
          <w:sz w:val="28"/>
        </w:rPr>
        <w:t>(Hae-painike on ohjelmassa nimellä   Hae lasku</w:t>
      </w:r>
      <w:r w:rsidR="001A133C">
        <w:rPr>
          <w:sz w:val="28"/>
        </w:rPr>
        <w:t xml:space="preserve"> </w:t>
      </w:r>
      <w:r>
        <w:rPr>
          <w:sz w:val="28"/>
        </w:rPr>
        <w:t>-painike)</w:t>
      </w:r>
    </w:p>
    <w:p w:rsidR="001A133C" w:rsidRDefault="001A133C" w:rsidP="00734689">
      <w:pPr>
        <w:rPr>
          <w:sz w:val="28"/>
        </w:rPr>
      </w:pPr>
      <w:r>
        <w:rPr>
          <w:sz w:val="28"/>
        </w:rPr>
        <w:t>(Hae tiedot -painike on ohjelmassa nimellä  Hae varaus -painike)</w:t>
      </w:r>
      <w:bookmarkStart w:id="0" w:name="_GoBack"/>
      <w:bookmarkEnd w:id="0"/>
    </w:p>
    <w:p w:rsidR="001A133C" w:rsidRDefault="001A133C" w:rsidP="00734689">
      <w:pPr>
        <w:rPr>
          <w:sz w:val="28"/>
        </w:rPr>
      </w:pPr>
    </w:p>
    <w:p w:rsidR="00510580" w:rsidRDefault="00510580" w:rsidP="00510580">
      <w:pPr>
        <w:spacing w:line="360" w:lineRule="auto"/>
        <w:rPr>
          <w:sz w:val="28"/>
        </w:rPr>
      </w:pPr>
      <w:r>
        <w:rPr>
          <w:sz w:val="28"/>
        </w:rPr>
        <w:t>Laskujen hallinnassa voi hakea laskun tai varauksen perusteella tiedot asiakkaasta ja varauksen kokonaishinnan. Laskua hakiessa pitää täyttää lasku_ID kenttään laskun id ja sitten painaa painiketta Hae. Kun painiketta on painettu, ohjelma tulostaa asiakkaan tiedot kenttiin automaattisesti.</w:t>
      </w:r>
    </w:p>
    <w:p w:rsidR="00734689" w:rsidRDefault="00510580" w:rsidP="00734689">
      <w:pPr>
        <w:rPr>
          <w:sz w:val="28"/>
        </w:rPr>
      </w:pPr>
      <w:r>
        <w:rPr>
          <w:noProof/>
          <w:sz w:val="28"/>
        </w:rPr>
        <w:drawing>
          <wp:anchor distT="0" distB="0" distL="114300" distR="114300" simplePos="0" relativeHeight="251658240" behindDoc="1" locked="0" layoutInCell="1" allowOverlap="1">
            <wp:simplePos x="0" y="0"/>
            <wp:positionH relativeFrom="column">
              <wp:posOffset>3347085</wp:posOffset>
            </wp:positionH>
            <wp:positionV relativeFrom="paragraph">
              <wp:posOffset>5714</wp:posOffset>
            </wp:positionV>
            <wp:extent cx="3013170" cy="3990975"/>
            <wp:effectExtent l="0" t="0" r="0" b="0"/>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4">
                      <a:extLst>
                        <a:ext uri="{28A0092B-C50C-407E-A947-70E740481C1C}">
                          <a14:useLocalDpi xmlns:a14="http://schemas.microsoft.com/office/drawing/2010/main" val="0"/>
                        </a:ext>
                      </a:extLst>
                    </a:blip>
                    <a:stretch>
                      <a:fillRect/>
                    </a:stretch>
                  </pic:blipFill>
                  <pic:spPr>
                    <a:xfrm>
                      <a:off x="0" y="0"/>
                      <a:ext cx="3040748" cy="4027502"/>
                    </a:xfrm>
                    <a:prstGeom prst="rect">
                      <a:avLst/>
                    </a:prstGeom>
                  </pic:spPr>
                </pic:pic>
              </a:graphicData>
            </a:graphic>
            <wp14:sizeRelH relativeFrom="margin">
              <wp14:pctWidth>0</wp14:pctWidth>
            </wp14:sizeRelH>
            <wp14:sizeRelV relativeFrom="margin">
              <wp14:pctHeight>0</wp14:pctHeight>
            </wp14:sizeRelV>
          </wp:anchor>
        </w:drawing>
      </w:r>
      <w:r>
        <w:rPr>
          <w:noProof/>
          <w:sz w:val="28"/>
        </w:rPr>
        <w:drawing>
          <wp:inline distT="0" distB="0" distL="0" distR="0">
            <wp:extent cx="3057525" cy="4041384"/>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3139935" cy="4150313"/>
                    </a:xfrm>
                    <a:prstGeom prst="rect">
                      <a:avLst/>
                    </a:prstGeom>
                  </pic:spPr>
                </pic:pic>
              </a:graphicData>
            </a:graphic>
          </wp:inline>
        </w:drawing>
      </w:r>
    </w:p>
    <w:p w:rsidR="00510580" w:rsidRDefault="00510580" w:rsidP="00734689">
      <w:pPr>
        <w:rPr>
          <w:sz w:val="28"/>
        </w:rPr>
      </w:pPr>
    </w:p>
    <w:p w:rsidR="001A133C" w:rsidRDefault="001A133C" w:rsidP="00734689">
      <w:pPr>
        <w:rPr>
          <w:sz w:val="28"/>
        </w:rPr>
      </w:pPr>
    </w:p>
    <w:p w:rsidR="00510580" w:rsidRDefault="00510580" w:rsidP="00734689">
      <w:pPr>
        <w:rPr>
          <w:sz w:val="28"/>
        </w:rPr>
      </w:pPr>
    </w:p>
    <w:p w:rsidR="00510580" w:rsidRDefault="00510580" w:rsidP="00510580">
      <w:pPr>
        <w:spacing w:line="360" w:lineRule="auto"/>
        <w:rPr>
          <w:sz w:val="28"/>
        </w:rPr>
      </w:pPr>
      <w:r>
        <w:rPr>
          <w:sz w:val="28"/>
        </w:rPr>
        <w:lastRenderedPageBreak/>
        <w:t>Asiakkaan tiedot voidaan myös hakea varauksen id:n perusteella. Varaus_ID kenttään syötetään varauksen numero ja sitten painetaan Hae tiedot painiketta. Kun painiketta on painettu, ohjelma tulostaa asiakkaan tiedot. Lasku_ID kenttä jää tyhjäksi</w:t>
      </w:r>
      <w:r w:rsidR="002832FF">
        <w:rPr>
          <w:sz w:val="28"/>
        </w:rPr>
        <w:t>, vaikka kyseiselle varaukselle olisi jo tehtykin lasku.</w:t>
      </w:r>
    </w:p>
    <w:p w:rsidR="00510580" w:rsidRDefault="002832FF" w:rsidP="00734689">
      <w:pPr>
        <w:rPr>
          <w:sz w:val="28"/>
        </w:rPr>
      </w:pPr>
      <w:r>
        <w:rPr>
          <w:noProof/>
          <w:sz w:val="28"/>
        </w:rPr>
        <w:drawing>
          <wp:anchor distT="0" distB="0" distL="114300" distR="114300" simplePos="0" relativeHeight="251659264" behindDoc="1" locked="0" layoutInCell="1" allowOverlap="1">
            <wp:simplePos x="0" y="0"/>
            <wp:positionH relativeFrom="margin">
              <wp:posOffset>3451860</wp:posOffset>
            </wp:positionH>
            <wp:positionV relativeFrom="paragraph">
              <wp:posOffset>10795</wp:posOffset>
            </wp:positionV>
            <wp:extent cx="3048216" cy="4029075"/>
            <wp:effectExtent l="0" t="0" r="0"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6">
                      <a:extLst>
                        <a:ext uri="{28A0092B-C50C-407E-A947-70E740481C1C}">
                          <a14:useLocalDpi xmlns:a14="http://schemas.microsoft.com/office/drawing/2010/main" val="0"/>
                        </a:ext>
                      </a:extLst>
                    </a:blip>
                    <a:stretch>
                      <a:fillRect/>
                    </a:stretch>
                  </pic:blipFill>
                  <pic:spPr>
                    <a:xfrm>
                      <a:off x="0" y="0"/>
                      <a:ext cx="3048216" cy="4029075"/>
                    </a:xfrm>
                    <a:prstGeom prst="rect">
                      <a:avLst/>
                    </a:prstGeom>
                  </pic:spPr>
                </pic:pic>
              </a:graphicData>
            </a:graphic>
            <wp14:sizeRelH relativeFrom="margin">
              <wp14:pctWidth>0</wp14:pctWidth>
            </wp14:sizeRelH>
            <wp14:sizeRelV relativeFrom="margin">
              <wp14:pctHeight>0</wp14:pctHeight>
            </wp14:sizeRelV>
          </wp:anchor>
        </w:drawing>
      </w:r>
      <w:r w:rsidR="00510580">
        <w:rPr>
          <w:noProof/>
          <w:sz w:val="28"/>
        </w:rPr>
        <w:drawing>
          <wp:inline distT="0" distB="0" distL="0" distR="0" wp14:anchorId="6C6C1959" wp14:editId="0A15512A">
            <wp:extent cx="3069833" cy="40576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3188621" cy="4214662"/>
                    </a:xfrm>
                    <a:prstGeom prst="rect">
                      <a:avLst/>
                    </a:prstGeom>
                  </pic:spPr>
                </pic:pic>
              </a:graphicData>
            </a:graphic>
          </wp:inline>
        </w:drawing>
      </w:r>
    </w:p>
    <w:p w:rsidR="002832FF" w:rsidRDefault="002832FF" w:rsidP="002832FF">
      <w:pPr>
        <w:spacing w:line="360" w:lineRule="auto"/>
        <w:rPr>
          <w:sz w:val="28"/>
        </w:rPr>
      </w:pPr>
    </w:p>
    <w:p w:rsidR="002832FF" w:rsidRDefault="002832FF" w:rsidP="002832FF">
      <w:pPr>
        <w:spacing w:line="360" w:lineRule="auto"/>
        <w:rPr>
          <w:sz w:val="28"/>
        </w:rPr>
      </w:pPr>
    </w:p>
    <w:p w:rsidR="002832FF" w:rsidRDefault="002832FF" w:rsidP="002832FF">
      <w:pPr>
        <w:spacing w:line="360" w:lineRule="auto"/>
        <w:rPr>
          <w:sz w:val="28"/>
        </w:rPr>
      </w:pPr>
    </w:p>
    <w:p w:rsidR="002832FF" w:rsidRDefault="002832FF" w:rsidP="002832FF">
      <w:pPr>
        <w:spacing w:line="360" w:lineRule="auto"/>
        <w:rPr>
          <w:sz w:val="28"/>
        </w:rPr>
      </w:pPr>
    </w:p>
    <w:p w:rsidR="002832FF" w:rsidRDefault="002832FF" w:rsidP="002832FF">
      <w:pPr>
        <w:spacing w:line="360" w:lineRule="auto"/>
        <w:rPr>
          <w:sz w:val="28"/>
        </w:rPr>
      </w:pPr>
    </w:p>
    <w:p w:rsidR="002832FF" w:rsidRDefault="002832FF" w:rsidP="002832FF">
      <w:pPr>
        <w:spacing w:line="360" w:lineRule="auto"/>
        <w:rPr>
          <w:sz w:val="28"/>
        </w:rPr>
      </w:pPr>
    </w:p>
    <w:p w:rsidR="002832FF" w:rsidRDefault="002832FF" w:rsidP="002832FF">
      <w:pPr>
        <w:spacing w:line="360" w:lineRule="auto"/>
        <w:rPr>
          <w:sz w:val="28"/>
        </w:rPr>
      </w:pPr>
    </w:p>
    <w:p w:rsidR="002832FF" w:rsidRDefault="002832FF" w:rsidP="002832FF">
      <w:pPr>
        <w:spacing w:line="360" w:lineRule="auto"/>
        <w:rPr>
          <w:sz w:val="28"/>
        </w:rPr>
      </w:pPr>
    </w:p>
    <w:p w:rsidR="002832FF" w:rsidRDefault="002832FF" w:rsidP="002832FF">
      <w:pPr>
        <w:spacing w:line="360" w:lineRule="auto"/>
        <w:rPr>
          <w:sz w:val="28"/>
        </w:rPr>
      </w:pPr>
      <w:r>
        <w:rPr>
          <w:sz w:val="28"/>
        </w:rPr>
        <w:lastRenderedPageBreak/>
        <w:t>Laskun tietoja voidaan muokata tarvittaessa. Ensin täytyy muokata tieto ja sen jälkeen painaa Muokkaa painiketta. Jos lasku halutaan poistaa, tapahtuu se Poista painikkeen avulla. Painike ei kuitenkaan poista kaikkia tietoja, vaan ainoastaan laskun id:n.</w:t>
      </w:r>
    </w:p>
    <w:p w:rsidR="002832FF" w:rsidRDefault="002832FF" w:rsidP="002832FF">
      <w:pPr>
        <w:spacing w:line="360" w:lineRule="auto"/>
        <w:rPr>
          <w:sz w:val="28"/>
        </w:rPr>
      </w:pPr>
      <w:r>
        <w:rPr>
          <w:noProof/>
          <w:sz w:val="28"/>
        </w:rPr>
        <w:drawing>
          <wp:anchor distT="0" distB="0" distL="114300" distR="114300" simplePos="0" relativeHeight="251660288" behindDoc="1" locked="0" layoutInCell="1" allowOverlap="1">
            <wp:simplePos x="0" y="0"/>
            <wp:positionH relativeFrom="margin">
              <wp:posOffset>3080384</wp:posOffset>
            </wp:positionH>
            <wp:positionV relativeFrom="paragraph">
              <wp:posOffset>5080</wp:posOffset>
            </wp:positionV>
            <wp:extent cx="3571875" cy="3351982"/>
            <wp:effectExtent l="0" t="0" r="0" b="1270"/>
            <wp:wrapNone/>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8">
                      <a:extLst>
                        <a:ext uri="{28A0092B-C50C-407E-A947-70E740481C1C}">
                          <a14:useLocalDpi xmlns:a14="http://schemas.microsoft.com/office/drawing/2010/main" val="0"/>
                        </a:ext>
                      </a:extLst>
                    </a:blip>
                    <a:stretch>
                      <a:fillRect/>
                    </a:stretch>
                  </pic:blipFill>
                  <pic:spPr>
                    <a:xfrm>
                      <a:off x="0" y="0"/>
                      <a:ext cx="3580453" cy="3360032"/>
                    </a:xfrm>
                    <a:prstGeom prst="rect">
                      <a:avLst/>
                    </a:prstGeom>
                  </pic:spPr>
                </pic:pic>
              </a:graphicData>
            </a:graphic>
            <wp14:sizeRelH relativeFrom="margin">
              <wp14:pctWidth>0</wp14:pctWidth>
            </wp14:sizeRelH>
            <wp14:sizeRelV relativeFrom="margin">
              <wp14:pctHeight>0</wp14:pctHeight>
            </wp14:sizeRelV>
          </wp:anchor>
        </w:drawing>
      </w:r>
      <w:r>
        <w:rPr>
          <w:noProof/>
          <w:sz w:val="28"/>
        </w:rPr>
        <w:drawing>
          <wp:anchor distT="0" distB="0" distL="114300" distR="114300" simplePos="0" relativeHeight="251661312" behindDoc="1" locked="0" layoutInCell="1" allowOverlap="1">
            <wp:simplePos x="0" y="0"/>
            <wp:positionH relativeFrom="column">
              <wp:posOffset>-634365</wp:posOffset>
            </wp:positionH>
            <wp:positionV relativeFrom="paragraph">
              <wp:posOffset>5080</wp:posOffset>
            </wp:positionV>
            <wp:extent cx="3487420" cy="3267075"/>
            <wp:effectExtent l="0" t="0" r="0" b="9525"/>
            <wp:wrapNone/>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9">
                      <a:extLst>
                        <a:ext uri="{28A0092B-C50C-407E-A947-70E740481C1C}">
                          <a14:useLocalDpi xmlns:a14="http://schemas.microsoft.com/office/drawing/2010/main" val="0"/>
                        </a:ext>
                      </a:extLst>
                    </a:blip>
                    <a:stretch>
                      <a:fillRect/>
                    </a:stretch>
                  </pic:blipFill>
                  <pic:spPr>
                    <a:xfrm>
                      <a:off x="0" y="0"/>
                      <a:ext cx="3487420" cy="3267075"/>
                    </a:xfrm>
                    <a:prstGeom prst="rect">
                      <a:avLst/>
                    </a:prstGeom>
                  </pic:spPr>
                </pic:pic>
              </a:graphicData>
            </a:graphic>
          </wp:anchor>
        </w:drawing>
      </w:r>
    </w:p>
    <w:p w:rsidR="002832FF" w:rsidRDefault="002832FF" w:rsidP="002832FF">
      <w:pPr>
        <w:spacing w:line="360" w:lineRule="auto"/>
        <w:rPr>
          <w:sz w:val="28"/>
        </w:rPr>
      </w:pPr>
    </w:p>
    <w:p w:rsidR="002832FF" w:rsidRDefault="002832FF" w:rsidP="002832FF">
      <w:pPr>
        <w:spacing w:line="360" w:lineRule="auto"/>
        <w:rPr>
          <w:sz w:val="28"/>
        </w:rPr>
      </w:pPr>
    </w:p>
    <w:p w:rsidR="002832FF" w:rsidRDefault="002832FF" w:rsidP="002832FF">
      <w:pPr>
        <w:spacing w:line="360" w:lineRule="auto"/>
        <w:rPr>
          <w:sz w:val="28"/>
        </w:rPr>
      </w:pPr>
    </w:p>
    <w:p w:rsidR="002832FF" w:rsidRDefault="002832FF" w:rsidP="002832FF">
      <w:pPr>
        <w:spacing w:line="360" w:lineRule="auto"/>
        <w:rPr>
          <w:sz w:val="28"/>
        </w:rPr>
      </w:pPr>
    </w:p>
    <w:p w:rsidR="00510580" w:rsidRDefault="00510580" w:rsidP="00734689">
      <w:pPr>
        <w:rPr>
          <w:sz w:val="28"/>
        </w:rPr>
      </w:pPr>
    </w:p>
    <w:p w:rsidR="00510580" w:rsidRDefault="00510580" w:rsidP="00734689">
      <w:pPr>
        <w:rPr>
          <w:sz w:val="28"/>
        </w:rPr>
      </w:pPr>
    </w:p>
    <w:p w:rsidR="00510580" w:rsidRDefault="00510580" w:rsidP="00734689">
      <w:pPr>
        <w:rPr>
          <w:sz w:val="28"/>
        </w:rPr>
      </w:pPr>
    </w:p>
    <w:p w:rsidR="00510580" w:rsidRDefault="00510580" w:rsidP="00734689">
      <w:pPr>
        <w:rPr>
          <w:sz w:val="28"/>
        </w:rPr>
      </w:pPr>
    </w:p>
    <w:p w:rsidR="00510580" w:rsidRDefault="00510580" w:rsidP="00734689">
      <w:pPr>
        <w:rPr>
          <w:sz w:val="28"/>
        </w:rPr>
      </w:pPr>
    </w:p>
    <w:p w:rsidR="00510580" w:rsidRDefault="00510580" w:rsidP="00734689">
      <w:pPr>
        <w:rPr>
          <w:sz w:val="28"/>
        </w:rPr>
      </w:pPr>
    </w:p>
    <w:p w:rsidR="00510580" w:rsidRDefault="00510580" w:rsidP="00734689">
      <w:pPr>
        <w:rPr>
          <w:sz w:val="28"/>
        </w:rPr>
      </w:pPr>
    </w:p>
    <w:p w:rsidR="00510580" w:rsidRDefault="002832FF" w:rsidP="00734689">
      <w:pPr>
        <w:rPr>
          <w:sz w:val="28"/>
        </w:rPr>
      </w:pPr>
      <w:r>
        <w:rPr>
          <w:noProof/>
          <w:sz w:val="28"/>
        </w:rPr>
        <w:drawing>
          <wp:inline distT="0" distB="0" distL="0" distR="0">
            <wp:extent cx="3495675" cy="1477046"/>
            <wp:effectExtent l="0" t="0" r="0" b="889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0">
                      <a:extLst>
                        <a:ext uri="{28A0092B-C50C-407E-A947-70E740481C1C}">
                          <a14:useLocalDpi xmlns:a14="http://schemas.microsoft.com/office/drawing/2010/main" val="0"/>
                        </a:ext>
                      </a:extLst>
                    </a:blip>
                    <a:stretch>
                      <a:fillRect/>
                    </a:stretch>
                  </pic:blipFill>
                  <pic:spPr>
                    <a:xfrm>
                      <a:off x="0" y="0"/>
                      <a:ext cx="3536163" cy="1494153"/>
                    </a:xfrm>
                    <a:prstGeom prst="rect">
                      <a:avLst/>
                    </a:prstGeom>
                  </pic:spPr>
                </pic:pic>
              </a:graphicData>
            </a:graphic>
          </wp:inline>
        </w:drawing>
      </w:r>
    </w:p>
    <w:p w:rsidR="002832FF" w:rsidRDefault="002832FF" w:rsidP="00734689">
      <w:pPr>
        <w:rPr>
          <w:sz w:val="28"/>
        </w:rPr>
      </w:pPr>
    </w:p>
    <w:p w:rsidR="002832FF" w:rsidRDefault="002832FF" w:rsidP="00734689">
      <w:pPr>
        <w:rPr>
          <w:sz w:val="28"/>
        </w:rPr>
      </w:pPr>
    </w:p>
    <w:p w:rsidR="002832FF" w:rsidRDefault="002832FF" w:rsidP="00734689">
      <w:pPr>
        <w:rPr>
          <w:sz w:val="28"/>
        </w:rPr>
      </w:pPr>
    </w:p>
    <w:p w:rsidR="002832FF" w:rsidRDefault="002832FF" w:rsidP="00734689">
      <w:pPr>
        <w:rPr>
          <w:sz w:val="28"/>
        </w:rPr>
      </w:pPr>
    </w:p>
    <w:p w:rsidR="002832FF" w:rsidRDefault="002832FF" w:rsidP="00734689">
      <w:pPr>
        <w:rPr>
          <w:sz w:val="28"/>
        </w:rPr>
      </w:pPr>
      <w:r>
        <w:rPr>
          <w:sz w:val="28"/>
        </w:rPr>
        <w:lastRenderedPageBreak/>
        <w:t>Lisätessä</w:t>
      </w:r>
      <w:r w:rsidR="001A133C">
        <w:rPr>
          <w:sz w:val="28"/>
        </w:rPr>
        <w:t xml:space="preserve"> laskua tietokantaan käytetään Lisaa painiketta. Jos laskun id on jo olemassa, ohjelma ilmoittaa siitä.</w:t>
      </w:r>
    </w:p>
    <w:p w:rsidR="002832FF" w:rsidRDefault="001A133C" w:rsidP="00734689">
      <w:pPr>
        <w:rPr>
          <w:sz w:val="28"/>
        </w:rPr>
      </w:pPr>
      <w:r>
        <w:rPr>
          <w:noProof/>
          <w:sz w:val="28"/>
        </w:rPr>
        <w:drawing>
          <wp:anchor distT="0" distB="0" distL="114300" distR="114300" simplePos="0" relativeHeight="251662336" behindDoc="1" locked="0" layoutInCell="1" allowOverlap="1">
            <wp:simplePos x="0" y="0"/>
            <wp:positionH relativeFrom="page">
              <wp:posOffset>4019550</wp:posOffset>
            </wp:positionH>
            <wp:positionV relativeFrom="paragraph">
              <wp:posOffset>12065</wp:posOffset>
            </wp:positionV>
            <wp:extent cx="3238500" cy="3038792"/>
            <wp:effectExtent l="0" t="0" r="0" b="9525"/>
            <wp:wrapNone/>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1">
                      <a:extLst>
                        <a:ext uri="{28A0092B-C50C-407E-A947-70E740481C1C}">
                          <a14:useLocalDpi xmlns:a14="http://schemas.microsoft.com/office/drawing/2010/main" val="0"/>
                        </a:ext>
                      </a:extLst>
                    </a:blip>
                    <a:stretch>
                      <a:fillRect/>
                    </a:stretch>
                  </pic:blipFill>
                  <pic:spPr>
                    <a:xfrm>
                      <a:off x="0" y="0"/>
                      <a:ext cx="3238500" cy="3038792"/>
                    </a:xfrm>
                    <a:prstGeom prst="rect">
                      <a:avLst/>
                    </a:prstGeom>
                  </pic:spPr>
                </pic:pic>
              </a:graphicData>
            </a:graphic>
            <wp14:sizeRelH relativeFrom="margin">
              <wp14:pctWidth>0</wp14:pctWidth>
            </wp14:sizeRelH>
            <wp14:sizeRelV relativeFrom="margin">
              <wp14:pctHeight>0</wp14:pctHeight>
            </wp14:sizeRelV>
          </wp:anchor>
        </w:drawing>
      </w:r>
      <w:r w:rsidR="002832FF">
        <w:rPr>
          <w:noProof/>
          <w:sz w:val="28"/>
        </w:rPr>
        <w:drawing>
          <wp:inline distT="0" distB="0" distL="0" distR="0">
            <wp:extent cx="3238500" cy="3033962"/>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2">
                      <a:extLst>
                        <a:ext uri="{28A0092B-C50C-407E-A947-70E740481C1C}">
                          <a14:useLocalDpi xmlns:a14="http://schemas.microsoft.com/office/drawing/2010/main" val="0"/>
                        </a:ext>
                      </a:extLst>
                    </a:blip>
                    <a:stretch>
                      <a:fillRect/>
                    </a:stretch>
                  </pic:blipFill>
                  <pic:spPr>
                    <a:xfrm>
                      <a:off x="0" y="0"/>
                      <a:ext cx="3306262" cy="3097444"/>
                    </a:xfrm>
                    <a:prstGeom prst="rect">
                      <a:avLst/>
                    </a:prstGeom>
                  </pic:spPr>
                </pic:pic>
              </a:graphicData>
            </a:graphic>
          </wp:inline>
        </w:drawing>
      </w:r>
    </w:p>
    <w:p w:rsidR="00510580" w:rsidRDefault="001A133C" w:rsidP="00734689">
      <w:pPr>
        <w:rPr>
          <w:sz w:val="28"/>
        </w:rPr>
      </w:pPr>
      <w:r>
        <w:rPr>
          <w:noProof/>
          <w:sz w:val="28"/>
        </w:rPr>
        <w:drawing>
          <wp:anchor distT="0" distB="0" distL="114300" distR="114300" simplePos="0" relativeHeight="251663360" behindDoc="1" locked="0" layoutInCell="1" allowOverlap="1">
            <wp:simplePos x="0" y="0"/>
            <wp:positionH relativeFrom="margin">
              <wp:align>right</wp:align>
            </wp:positionH>
            <wp:positionV relativeFrom="paragraph">
              <wp:posOffset>311785</wp:posOffset>
            </wp:positionV>
            <wp:extent cx="2790825" cy="3688863"/>
            <wp:effectExtent l="0" t="0" r="0" b="6985"/>
            <wp:wrapNone/>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3">
                      <a:extLst>
                        <a:ext uri="{28A0092B-C50C-407E-A947-70E740481C1C}">
                          <a14:useLocalDpi xmlns:a14="http://schemas.microsoft.com/office/drawing/2010/main" val="0"/>
                        </a:ext>
                      </a:extLst>
                    </a:blip>
                    <a:stretch>
                      <a:fillRect/>
                    </a:stretch>
                  </pic:blipFill>
                  <pic:spPr>
                    <a:xfrm>
                      <a:off x="0" y="0"/>
                      <a:ext cx="2790825" cy="3688863"/>
                    </a:xfrm>
                    <a:prstGeom prst="rect">
                      <a:avLst/>
                    </a:prstGeom>
                  </pic:spPr>
                </pic:pic>
              </a:graphicData>
            </a:graphic>
          </wp:anchor>
        </w:drawing>
      </w:r>
    </w:p>
    <w:p w:rsidR="00510580" w:rsidRDefault="001A133C" w:rsidP="00734689">
      <w:pPr>
        <w:rPr>
          <w:sz w:val="28"/>
        </w:rPr>
      </w:pPr>
      <w:r>
        <w:rPr>
          <w:sz w:val="28"/>
        </w:rPr>
        <w:t>Tyhjenna painike tyhjentää kentissä olevat</w:t>
      </w:r>
    </w:p>
    <w:p w:rsidR="001A133C" w:rsidRDefault="001A133C" w:rsidP="00734689">
      <w:pPr>
        <w:rPr>
          <w:sz w:val="28"/>
        </w:rPr>
      </w:pPr>
      <w:r>
        <w:rPr>
          <w:sz w:val="28"/>
        </w:rPr>
        <w:t>tiedot. Tiedot eivät poistu tietokannasta,</w:t>
      </w:r>
    </w:p>
    <w:p w:rsidR="001A133C" w:rsidRDefault="001A133C" w:rsidP="00734689">
      <w:pPr>
        <w:rPr>
          <w:sz w:val="28"/>
        </w:rPr>
      </w:pPr>
      <w:r>
        <w:rPr>
          <w:sz w:val="28"/>
        </w:rPr>
        <w:t>vain tekstikentistä.</w:t>
      </w:r>
    </w:p>
    <w:p w:rsidR="001A133C" w:rsidRDefault="001A133C" w:rsidP="00734689">
      <w:pPr>
        <w:rPr>
          <w:sz w:val="28"/>
        </w:rPr>
      </w:pPr>
    </w:p>
    <w:p w:rsidR="001A133C" w:rsidRDefault="001A133C" w:rsidP="00734689">
      <w:pPr>
        <w:rPr>
          <w:sz w:val="28"/>
        </w:rPr>
      </w:pPr>
      <w:r>
        <w:rPr>
          <w:sz w:val="28"/>
        </w:rPr>
        <w:t>Lähetä lasku painike tulostaa laskusta</w:t>
      </w:r>
    </w:p>
    <w:p w:rsidR="001A133C" w:rsidRPr="00734689" w:rsidRDefault="001A133C" w:rsidP="00734689">
      <w:pPr>
        <w:rPr>
          <w:sz w:val="28"/>
        </w:rPr>
      </w:pPr>
      <w:r>
        <w:rPr>
          <w:sz w:val="28"/>
        </w:rPr>
        <w:t>pdf-tiedoston.</w:t>
      </w:r>
    </w:p>
    <w:sectPr w:rsidR="001A133C" w:rsidRPr="0073468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89"/>
    <w:rsid w:val="000311F6"/>
    <w:rsid w:val="001A133C"/>
    <w:rsid w:val="002832FF"/>
    <w:rsid w:val="004E4A18"/>
    <w:rsid w:val="00510580"/>
    <w:rsid w:val="007346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25C6"/>
  <w15:chartTrackingRefBased/>
  <w15:docId w15:val="{1229382C-8936-49E6-8F95-735EC301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510580"/>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105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144</Words>
  <Characters>1175</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soininen</dc:creator>
  <cp:keywords/>
  <dc:description/>
  <cp:lastModifiedBy>mikko soininen</cp:lastModifiedBy>
  <cp:revision>1</cp:revision>
  <dcterms:created xsi:type="dcterms:W3CDTF">2019-05-16T22:05:00Z</dcterms:created>
  <dcterms:modified xsi:type="dcterms:W3CDTF">2019-05-16T22:46:00Z</dcterms:modified>
</cp:coreProperties>
</file>