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3E8B8" w14:textId="31555F3E" w:rsidR="00283FB5" w:rsidRPr="00E61042" w:rsidRDefault="00D37164" w:rsidP="00E6104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>December 11, 2024</w:t>
      </w:r>
    </w:p>
    <w:p w14:paraId="5B9D9B03" w14:textId="25B9AC88" w:rsidR="00D37164" w:rsidRPr="00E61042" w:rsidRDefault="00D37164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>Jeanelyn Roman</w:t>
      </w:r>
    </w:p>
    <w:p w14:paraId="13EBAEA4" w14:textId="05D7ADEA" w:rsidR="00D37164" w:rsidRPr="00E61042" w:rsidRDefault="00D37164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 xml:space="preserve">CS-330 Comp Graphic and Visualization </w:t>
      </w:r>
    </w:p>
    <w:p w14:paraId="74E103E4" w14:textId="2E37003B" w:rsidR="00D37164" w:rsidRPr="00E61042" w:rsidRDefault="00D37164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 xml:space="preserve"> Dr. Sherin Aly </w:t>
      </w:r>
    </w:p>
    <w:p w14:paraId="0BA1DC4F" w14:textId="4CABAD2E" w:rsidR="00D37164" w:rsidRPr="00E61042" w:rsidRDefault="00D37164" w:rsidP="00E610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 xml:space="preserve">Project 2: Reflection </w:t>
      </w:r>
    </w:p>
    <w:p w14:paraId="631178E3" w14:textId="5A65EA87" w:rsidR="00D37164" w:rsidRPr="00E61042" w:rsidRDefault="00142409" w:rsidP="00E610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042"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</w:t>
      </w:r>
      <w:r w:rsidR="0039751B" w:rsidRPr="00E6104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25C474" w14:textId="0D213AAB" w:rsidR="00FF0FDA" w:rsidRPr="00E61042" w:rsidRDefault="00A91E53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1E53">
        <w:rPr>
          <w:rFonts w:ascii="Times New Roman" w:hAnsi="Times New Roman" w:cs="Times New Roman"/>
          <w:sz w:val="24"/>
          <w:szCs w:val="24"/>
        </w:rPr>
        <w:t xml:space="preserve">I used items like a monitor, notebooks, a desk organizer with pens, a coffee mug, and a textured desk surface in my 3D scenario to create a realistic workspace. </w:t>
      </w:r>
      <w:r w:rsidR="005A3A2E" w:rsidRPr="00E61042">
        <w:rPr>
          <w:rFonts w:ascii="Times New Roman" w:hAnsi="Times New Roman" w:cs="Times New Roman"/>
          <w:sz w:val="24"/>
          <w:szCs w:val="24"/>
        </w:rPr>
        <w:t>These choices create a familiar and functional environment while meeting project requirements.</w:t>
      </w:r>
      <w:r w:rsidR="005A3A2E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5A3A2E" w:rsidRPr="00E61042">
        <w:rPr>
          <w:rFonts w:ascii="Times New Roman" w:hAnsi="Times New Roman" w:cs="Times New Roman"/>
          <w:sz w:val="24"/>
          <w:szCs w:val="24"/>
        </w:rPr>
        <w:t xml:space="preserve"> By using low-polygon models, I ensured the scene is both efficient and detailed enough to be visually appealing.</w:t>
      </w:r>
      <w:r w:rsidR="00FF0FDA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FF0FDA" w:rsidRPr="00E61042">
        <w:rPr>
          <w:rFonts w:ascii="Times New Roman" w:hAnsi="Times New Roman" w:cs="Times New Roman"/>
          <w:sz w:val="24"/>
          <w:szCs w:val="24"/>
        </w:rPr>
        <w:t xml:space="preserve">Realistic textures were used to improve the overall quality, such as a metallic appearance for the monitor and a wood finish for the desk. </w:t>
      </w:r>
      <w:r w:rsidR="005F6819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5F6819" w:rsidRPr="00E61042">
        <w:rPr>
          <w:rFonts w:ascii="Times New Roman" w:hAnsi="Times New Roman" w:cs="Times New Roman"/>
          <w:sz w:val="24"/>
          <w:szCs w:val="24"/>
        </w:rPr>
        <w:t>To keep the code organized and reusable, I created custom functions for rendering each object, making the development process efficient and adaptable for future projects. This approach balances creativity, functionality, and technical guidelines.</w:t>
      </w:r>
    </w:p>
    <w:p w14:paraId="2C9B71A8" w14:textId="296F7715" w:rsidR="0039751B" w:rsidRPr="00E61042" w:rsidRDefault="0039751B" w:rsidP="00E610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042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</w:p>
    <w:p w14:paraId="0C1DA3A6" w14:textId="77777777" w:rsidR="00557527" w:rsidRPr="00557527" w:rsidRDefault="00557527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7527">
        <w:rPr>
          <w:rFonts w:ascii="Times New Roman" w:hAnsi="Times New Roman" w:cs="Times New Roman"/>
          <w:sz w:val="24"/>
          <w:szCs w:val="24"/>
        </w:rPr>
        <w:t>Users can explore my 3D scene using a fixed camera perspective that is intended to effectively and clearly display the workspace setup. Due to development limitations, the camera's position and view angle are fixed; yet, it has been set up with an appropriate field of view and orientation to catch every object in the picture. Users may move around the scene with a mouse or keyboard, zooming in, rotating the perspective, or panning across the scene for a more engaging experience if dynamic camera control was enabled</w:t>
      </w:r>
    </w:p>
    <w:p w14:paraId="263EE514" w14:textId="77777777" w:rsidR="00404C94" w:rsidRPr="00E61042" w:rsidRDefault="00404C94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11386" w14:textId="5F0262B4" w:rsidR="00587202" w:rsidRPr="00E61042" w:rsidRDefault="0039751B" w:rsidP="00E610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042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organized. </w:t>
      </w:r>
    </w:p>
    <w:p w14:paraId="091FB8FC" w14:textId="20C71B76" w:rsidR="00E61042" w:rsidRPr="00E61042" w:rsidRDefault="00587202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042">
        <w:rPr>
          <w:rFonts w:ascii="Times New Roman" w:hAnsi="Times New Roman" w:cs="Times New Roman"/>
          <w:sz w:val="24"/>
          <w:szCs w:val="24"/>
        </w:rPr>
        <w:t>In my program, I incorporated several custom functions to promote modularity, reusability, and maintainability. Each function has a specific role, helping to streamline development and maintain an organized codebase. I utilized render functions to manage the transformations, materials, textures, and drawing of individual objects, making it simple to add, modify, or remove objects without impacting other parts of the program.</w:t>
      </w:r>
      <w:r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AD106E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AD106E" w:rsidRPr="00E61042">
        <w:rPr>
          <w:rFonts w:ascii="Times New Roman" w:hAnsi="Times New Roman" w:cs="Times New Roman"/>
          <w:sz w:val="24"/>
          <w:szCs w:val="24"/>
        </w:rPr>
        <w:t xml:space="preserve">In order to ensure consistency and make modifications easier across all objects, functions like </w:t>
      </w:r>
      <w:proofErr w:type="spellStart"/>
      <w:r w:rsidR="00AD106E" w:rsidRPr="00E61042">
        <w:rPr>
          <w:rFonts w:ascii="Times New Roman" w:hAnsi="Times New Roman" w:cs="Times New Roman"/>
          <w:sz w:val="24"/>
          <w:szCs w:val="24"/>
        </w:rPr>
        <w:t>SetTransformations</w:t>
      </w:r>
      <w:proofErr w:type="spellEnd"/>
      <w:r w:rsidR="00AD106E" w:rsidRPr="00E61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06E" w:rsidRPr="00E61042">
        <w:rPr>
          <w:rFonts w:ascii="Times New Roman" w:hAnsi="Times New Roman" w:cs="Times New Roman"/>
          <w:sz w:val="24"/>
          <w:szCs w:val="24"/>
        </w:rPr>
        <w:t>SetShaderMaterial</w:t>
      </w:r>
      <w:proofErr w:type="spellEnd"/>
      <w:r w:rsidR="00AD106E" w:rsidRPr="00E61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06E" w:rsidRPr="00E61042">
        <w:rPr>
          <w:rFonts w:ascii="Times New Roman" w:hAnsi="Times New Roman" w:cs="Times New Roman"/>
          <w:sz w:val="24"/>
          <w:szCs w:val="24"/>
        </w:rPr>
        <w:t>SetShaderColor</w:t>
      </w:r>
      <w:proofErr w:type="spellEnd"/>
      <w:r w:rsidR="00AD106E" w:rsidRPr="00E61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06E" w:rsidRPr="00E61042">
        <w:rPr>
          <w:rFonts w:ascii="Times New Roman" w:hAnsi="Times New Roman" w:cs="Times New Roman"/>
          <w:sz w:val="24"/>
          <w:szCs w:val="24"/>
        </w:rPr>
        <w:t>SetShaderTexture</w:t>
      </w:r>
      <w:proofErr w:type="spellEnd"/>
      <w:r w:rsidR="00AD106E" w:rsidRPr="00E6104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D106E" w:rsidRPr="00E61042">
        <w:rPr>
          <w:rFonts w:ascii="Times New Roman" w:hAnsi="Times New Roman" w:cs="Times New Roman"/>
          <w:sz w:val="24"/>
          <w:szCs w:val="24"/>
        </w:rPr>
        <w:t>SetTextureUVScale</w:t>
      </w:r>
      <w:proofErr w:type="spellEnd"/>
      <w:r w:rsidR="00AD106E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E61042" w:rsidRPr="00E61042">
        <w:rPr>
          <w:rFonts w:ascii="Times New Roman" w:hAnsi="Times New Roman" w:cs="Times New Roman"/>
          <w:sz w:val="24"/>
          <w:szCs w:val="24"/>
        </w:rPr>
        <w:t>concentrate on</w:t>
      </w:r>
      <w:r w:rsidR="00AD106E" w:rsidRPr="00E61042">
        <w:rPr>
          <w:rFonts w:ascii="Times New Roman" w:hAnsi="Times New Roman" w:cs="Times New Roman"/>
          <w:sz w:val="24"/>
          <w:szCs w:val="24"/>
        </w:rPr>
        <w:t xml:space="preserve"> important operations like scaling, rotation, material application, and texture mapping.</w:t>
      </w:r>
      <w:r w:rsidR="0081196B" w:rsidRPr="00E61042">
        <w:rPr>
          <w:rFonts w:ascii="Times New Roman" w:hAnsi="Times New Roman" w:cs="Times New Roman"/>
          <w:sz w:val="24"/>
          <w:szCs w:val="24"/>
        </w:rPr>
        <w:t xml:space="preserve"> </w:t>
      </w:r>
      <w:r w:rsidR="0081196B" w:rsidRPr="00E61042">
        <w:rPr>
          <w:rFonts w:ascii="Times New Roman" w:hAnsi="Times New Roman" w:cs="Times New Roman"/>
          <w:sz w:val="24"/>
          <w:szCs w:val="24"/>
        </w:rPr>
        <w:t xml:space="preserve">To ensure that textures and materials are ready for rendering, centralized functions like </w:t>
      </w:r>
      <w:proofErr w:type="spellStart"/>
      <w:r w:rsidR="0081196B" w:rsidRPr="00E61042">
        <w:rPr>
          <w:rFonts w:ascii="Times New Roman" w:hAnsi="Times New Roman" w:cs="Times New Roman"/>
          <w:sz w:val="24"/>
          <w:szCs w:val="24"/>
        </w:rPr>
        <w:t>LoadSceneTextures</w:t>
      </w:r>
      <w:proofErr w:type="spellEnd"/>
      <w:r w:rsidR="0081196B" w:rsidRPr="00E610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196B" w:rsidRPr="00E61042">
        <w:rPr>
          <w:rFonts w:ascii="Times New Roman" w:hAnsi="Times New Roman" w:cs="Times New Roman"/>
          <w:sz w:val="24"/>
          <w:szCs w:val="24"/>
        </w:rPr>
        <w:t>DefineObjectMaterials</w:t>
      </w:r>
      <w:proofErr w:type="spellEnd"/>
      <w:r w:rsidR="0081196B" w:rsidRPr="00E61042">
        <w:rPr>
          <w:rFonts w:ascii="Times New Roman" w:hAnsi="Times New Roman" w:cs="Times New Roman"/>
          <w:sz w:val="24"/>
          <w:szCs w:val="24"/>
        </w:rPr>
        <w:t xml:space="preserve"> also take care of their pre-preparation. To improve visual quality, light sources can be easily adjusted with the </w:t>
      </w:r>
      <w:proofErr w:type="spellStart"/>
      <w:r w:rsidR="0081196B" w:rsidRPr="00E61042">
        <w:rPr>
          <w:rFonts w:ascii="Times New Roman" w:hAnsi="Times New Roman" w:cs="Times New Roman"/>
          <w:sz w:val="24"/>
          <w:szCs w:val="24"/>
        </w:rPr>
        <w:t>SetupSceneLights</w:t>
      </w:r>
      <w:proofErr w:type="spellEnd"/>
      <w:r w:rsidR="0081196B" w:rsidRPr="00E61042">
        <w:rPr>
          <w:rFonts w:ascii="Times New Roman" w:hAnsi="Times New Roman" w:cs="Times New Roman"/>
          <w:sz w:val="24"/>
          <w:szCs w:val="24"/>
        </w:rPr>
        <w:t xml:space="preserve"> function, which is specialized to scene lighting configuration. </w:t>
      </w:r>
      <w:r w:rsidR="00E61042" w:rsidRPr="00E61042">
        <w:rPr>
          <w:rFonts w:ascii="Times New Roman" w:hAnsi="Times New Roman" w:cs="Times New Roman"/>
          <w:sz w:val="24"/>
          <w:szCs w:val="24"/>
        </w:rPr>
        <w:t>This method guarantees that modifications, such changing the material of an object or adjusting lighting settings, can be applied effectively without causing structural disruptions.</w:t>
      </w:r>
    </w:p>
    <w:p w14:paraId="1A37787C" w14:textId="210863DB" w:rsidR="0081196B" w:rsidRPr="00E61042" w:rsidRDefault="0081196B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E7D4DA" w14:textId="5D15DA3A" w:rsidR="00AD106E" w:rsidRPr="00E61042" w:rsidRDefault="00AD106E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B49592" w14:textId="4ADD6AC3" w:rsidR="00D574F1" w:rsidRPr="00E61042" w:rsidRDefault="00D574F1" w:rsidP="00E610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574F1" w:rsidRPr="00E6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C083E"/>
    <w:multiLevelType w:val="multilevel"/>
    <w:tmpl w:val="A41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64"/>
    <w:rsid w:val="00142409"/>
    <w:rsid w:val="00283FB5"/>
    <w:rsid w:val="002C3F26"/>
    <w:rsid w:val="00321995"/>
    <w:rsid w:val="0039751B"/>
    <w:rsid w:val="00404C94"/>
    <w:rsid w:val="004C3391"/>
    <w:rsid w:val="00557527"/>
    <w:rsid w:val="00587202"/>
    <w:rsid w:val="005A3A2E"/>
    <w:rsid w:val="005F6819"/>
    <w:rsid w:val="006F030D"/>
    <w:rsid w:val="0081196B"/>
    <w:rsid w:val="00873613"/>
    <w:rsid w:val="008A7BF6"/>
    <w:rsid w:val="00A82EC9"/>
    <w:rsid w:val="00A91E53"/>
    <w:rsid w:val="00AD106E"/>
    <w:rsid w:val="00D37164"/>
    <w:rsid w:val="00D574F1"/>
    <w:rsid w:val="00DA3A66"/>
    <w:rsid w:val="00E1660A"/>
    <w:rsid w:val="00E61042"/>
    <w:rsid w:val="00EC4516"/>
    <w:rsid w:val="00FD24FD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BDC9"/>
  <w15:chartTrackingRefBased/>
  <w15:docId w15:val="{0C5528B9-07A4-44EE-9B81-30237DE1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Jeanelyn Roman</dc:creator>
  <cp:keywords/>
  <dc:description/>
  <cp:lastModifiedBy>Jeanelyn Roman</cp:lastModifiedBy>
  <cp:revision>18</cp:revision>
  <dcterms:created xsi:type="dcterms:W3CDTF">2024-12-11T12:54:00Z</dcterms:created>
  <dcterms:modified xsi:type="dcterms:W3CDTF">2024-12-14T15:14:00Z</dcterms:modified>
</cp:coreProperties>
</file>