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422F" w14:textId="3221EA7C" w:rsidR="0086007E" w:rsidRDefault="00FD1581" w:rsidP="001F33A5">
      <w:pPr>
        <w:ind w:left="720" w:hanging="720"/>
        <w:jc w:val="center"/>
        <w:rPr>
          <w:rFonts w:asciiTheme="majorBidi" w:hAnsiTheme="majorBidi" w:cstheme="majorBidi"/>
          <w:sz w:val="24"/>
          <w:szCs w:val="24"/>
        </w:rPr>
      </w:pPr>
      <w:bookmarkStart w:id="0" w:name="_Hlk70721000"/>
      <w:r>
        <w:rPr>
          <w:rFonts w:asciiTheme="majorBidi" w:hAnsiTheme="majorBidi" w:cstheme="majorBidi"/>
          <w:sz w:val="24"/>
          <w:szCs w:val="24"/>
        </w:rPr>
        <w:t>Works Cited</w:t>
      </w:r>
    </w:p>
    <w:p w14:paraId="0FD6403D" w14:textId="788B3482" w:rsidR="006B6CA1" w:rsidRDefault="006B6CA1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Fisher, Gordon, M. “</w:t>
      </w:r>
      <w:r w:rsidRPr="00CE64BE">
        <w:rPr>
          <w:rFonts w:asciiTheme="majorBidi" w:hAnsiTheme="majorBidi" w:cstheme="majorBidi"/>
          <w:sz w:val="24"/>
          <w:szCs w:val="24"/>
        </w:rPr>
        <w:t>From Hunter to Orshansky: An Overview of (Unofficial) Poverty Lines in the United States from 1904 to 1965</w:t>
      </w:r>
      <w:r>
        <w:rPr>
          <w:rFonts w:asciiTheme="majorBidi" w:hAnsiTheme="majorBidi" w:cstheme="majorBidi"/>
          <w:sz w:val="24"/>
          <w:szCs w:val="24"/>
        </w:rPr>
        <w:t xml:space="preserve">.” </w:t>
      </w:r>
      <w:r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>
        <w:rPr>
          <w:rFonts w:asciiTheme="majorBidi" w:hAnsiTheme="majorBidi" w:cstheme="majorBidi"/>
          <w:sz w:val="24"/>
          <w:szCs w:val="24"/>
        </w:rPr>
        <w:t xml:space="preserve">, The United States Census Bureau, 1997, </w:t>
      </w:r>
      <w:r w:rsidRPr="00AF353C">
        <w:rPr>
          <w:rFonts w:asciiTheme="majorBidi" w:hAnsiTheme="majorBidi" w:cstheme="majorBidi"/>
          <w:sz w:val="24"/>
          <w:szCs w:val="24"/>
        </w:rPr>
        <w:t>https://www.census.gov/library/working-papers/1997/demo/fisher-01.html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4046D0">
        <w:rPr>
          <w:rFonts w:asciiTheme="majorBidi" w:hAnsiTheme="majorBidi" w:cstheme="majorBidi"/>
          <w:sz w:val="24"/>
          <w:szCs w:val="24"/>
        </w:rPr>
        <w:t>Accessed 22 Apr. 2021.</w:t>
      </w:r>
    </w:p>
    <w:p w14:paraId="0F6A64C1" w14:textId="4979CC1E" w:rsidR="006B6CA1" w:rsidRPr="00F24932" w:rsidRDefault="006B6CA1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“Great Depression History.” </w:t>
      </w:r>
      <w:r w:rsidRPr="00F24932">
        <w:rPr>
          <w:rFonts w:asciiTheme="majorBidi" w:hAnsiTheme="majorBidi" w:cstheme="majorBidi"/>
          <w:i/>
          <w:iCs/>
          <w:sz w:val="24"/>
          <w:szCs w:val="24"/>
        </w:rPr>
        <w:t>History</w:t>
      </w:r>
      <w:r w:rsidRPr="00F24932">
        <w:rPr>
          <w:rFonts w:asciiTheme="majorBidi" w:hAnsiTheme="majorBidi" w:cstheme="majorBidi"/>
          <w:sz w:val="24"/>
          <w:szCs w:val="24"/>
        </w:rPr>
        <w:t>,</w:t>
      </w:r>
      <w:r w:rsidR="00F24932">
        <w:rPr>
          <w:rFonts w:asciiTheme="majorBidi" w:hAnsiTheme="majorBidi" w:cstheme="majorBidi"/>
          <w:sz w:val="24"/>
          <w:szCs w:val="24"/>
        </w:rPr>
        <w:t xml:space="preserve"> </w:t>
      </w:r>
      <w:r w:rsidRPr="00F24932">
        <w:rPr>
          <w:rFonts w:asciiTheme="majorBidi" w:hAnsiTheme="majorBidi" w:cstheme="majorBidi"/>
          <w:sz w:val="24"/>
          <w:szCs w:val="24"/>
        </w:rPr>
        <w:t>A</w:t>
      </w:r>
      <w:r w:rsidR="00F24932" w:rsidRPr="00F24932">
        <w:rPr>
          <w:rFonts w:asciiTheme="majorBidi" w:hAnsiTheme="majorBidi" w:cstheme="majorBidi"/>
          <w:sz w:val="24"/>
          <w:szCs w:val="24"/>
        </w:rPr>
        <w:t xml:space="preserve">&amp;E </w:t>
      </w:r>
      <w:r w:rsidR="00F24932">
        <w:rPr>
          <w:rFonts w:asciiTheme="majorBidi" w:hAnsiTheme="majorBidi" w:cstheme="majorBidi"/>
          <w:sz w:val="24"/>
          <w:szCs w:val="24"/>
        </w:rPr>
        <w:t>T</w:t>
      </w:r>
      <w:r w:rsidR="00F24932" w:rsidRPr="00F24932">
        <w:rPr>
          <w:rFonts w:asciiTheme="majorBidi" w:hAnsiTheme="majorBidi" w:cstheme="majorBidi"/>
          <w:sz w:val="24"/>
          <w:szCs w:val="24"/>
        </w:rPr>
        <w:t>elevision Networ</w:t>
      </w:r>
      <w:r w:rsidR="00F24932">
        <w:rPr>
          <w:rFonts w:asciiTheme="majorBidi" w:hAnsiTheme="majorBidi" w:cstheme="majorBidi"/>
          <w:sz w:val="24"/>
          <w:szCs w:val="24"/>
        </w:rPr>
        <w:t xml:space="preserve">ks, 2009, </w:t>
      </w:r>
      <w:r w:rsidR="00F24932" w:rsidRPr="00F24932">
        <w:rPr>
          <w:rFonts w:asciiTheme="majorBidi" w:hAnsiTheme="majorBidi" w:cstheme="majorBidi"/>
          <w:sz w:val="24"/>
          <w:szCs w:val="24"/>
        </w:rPr>
        <w:t>https://www.history.com/topics/great-depression/great-depression-history.</w:t>
      </w:r>
      <w:r w:rsidR="00F24932" w:rsidRPr="00F24932">
        <w:rPr>
          <w:rStyle w:val="Hyperlink"/>
          <w:rFonts w:asciiTheme="majorBidi" w:hAnsiTheme="majorBidi" w:cstheme="majorBidi"/>
          <w:sz w:val="24"/>
          <w:szCs w:val="24"/>
          <w:u w:val="none"/>
        </w:rPr>
        <w:t xml:space="preserve"> </w:t>
      </w:r>
      <w:r w:rsidR="00F24932" w:rsidRPr="00F24932">
        <w:rPr>
          <w:rFonts w:asciiTheme="majorBidi" w:hAnsiTheme="majorBidi" w:cstheme="majorBidi"/>
          <w:sz w:val="24"/>
          <w:szCs w:val="24"/>
        </w:rPr>
        <w:t>Accessed</w:t>
      </w:r>
      <w:r w:rsidR="00F24932" w:rsidRPr="004046D0">
        <w:rPr>
          <w:rFonts w:asciiTheme="majorBidi" w:hAnsiTheme="majorBidi" w:cstheme="majorBidi"/>
          <w:sz w:val="24"/>
          <w:szCs w:val="24"/>
        </w:rPr>
        <w:t xml:space="preserve"> 22 Apr. 2021.</w:t>
      </w:r>
    </w:p>
    <w:p w14:paraId="58D20ED1" w14:textId="4D6A5BE6" w:rsidR="006B6CA1" w:rsidRDefault="006B6CA1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4046D0">
        <w:rPr>
          <w:rFonts w:asciiTheme="majorBidi" w:hAnsiTheme="majorBidi" w:cstheme="majorBidi"/>
          <w:sz w:val="24"/>
          <w:szCs w:val="24"/>
        </w:rPr>
        <w:t>“Income, Poverty, and Health Insurance Coverage in the United States: 201</w:t>
      </w:r>
      <w:r>
        <w:rPr>
          <w:rFonts w:asciiTheme="majorBidi" w:hAnsiTheme="majorBidi" w:cstheme="majorBidi"/>
          <w:sz w:val="24"/>
          <w:szCs w:val="24"/>
        </w:rPr>
        <w:t>0</w:t>
      </w:r>
      <w:r w:rsidRPr="004046D0">
        <w:rPr>
          <w:rFonts w:asciiTheme="majorBidi" w:hAnsiTheme="majorBidi" w:cstheme="majorBidi"/>
          <w:sz w:val="24"/>
          <w:szCs w:val="24"/>
        </w:rPr>
        <w:t xml:space="preserve">.” </w:t>
      </w:r>
      <w:r w:rsidRPr="004046D0"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 w:rsidRPr="004046D0">
        <w:rPr>
          <w:rFonts w:asciiTheme="majorBidi" w:hAnsiTheme="majorBidi" w:cstheme="majorBidi"/>
          <w:sz w:val="24"/>
          <w:szCs w:val="24"/>
        </w:rPr>
        <w:t>, The United States Census Bureau, 20</w:t>
      </w:r>
      <w:r>
        <w:rPr>
          <w:rFonts w:asciiTheme="majorBidi" w:hAnsiTheme="majorBidi" w:cstheme="majorBidi"/>
          <w:sz w:val="24"/>
          <w:szCs w:val="24"/>
        </w:rPr>
        <w:t>11</w:t>
      </w:r>
      <w:r w:rsidRPr="004046D0">
        <w:rPr>
          <w:rFonts w:asciiTheme="majorBidi" w:hAnsiTheme="majorBidi" w:cstheme="majorBidi"/>
          <w:sz w:val="24"/>
          <w:szCs w:val="24"/>
        </w:rPr>
        <w:t>, https://www.census.gov/newsroom/releases/archives/income_wealth/cb11-157.html#:~:text=Real%20median%20household%20income%20in,increase%20in%20the%20poverty%20rate. Accessed 22 Apr. 2021.</w:t>
      </w:r>
    </w:p>
    <w:p w14:paraId="12CCBCDA" w14:textId="75008C21" w:rsidR="006D7912" w:rsidRDefault="006D7912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4046D0">
        <w:rPr>
          <w:rFonts w:asciiTheme="majorBidi" w:hAnsiTheme="majorBidi" w:cstheme="majorBidi"/>
          <w:sz w:val="24"/>
          <w:szCs w:val="24"/>
        </w:rPr>
        <w:t>“Income, Poverty, and Health Insurance Coverage in the United States: 2019</w:t>
      </w:r>
      <w:r w:rsidR="004046D0" w:rsidRPr="004046D0">
        <w:rPr>
          <w:rFonts w:asciiTheme="majorBidi" w:hAnsiTheme="majorBidi" w:cstheme="majorBidi"/>
          <w:sz w:val="24"/>
          <w:szCs w:val="24"/>
        </w:rPr>
        <w:t>.</w:t>
      </w:r>
      <w:r w:rsidRPr="004046D0">
        <w:rPr>
          <w:rFonts w:asciiTheme="majorBidi" w:hAnsiTheme="majorBidi" w:cstheme="majorBidi"/>
          <w:sz w:val="24"/>
          <w:szCs w:val="24"/>
        </w:rPr>
        <w:t>”</w:t>
      </w:r>
      <w:r w:rsidR="004046D0" w:rsidRPr="004046D0">
        <w:rPr>
          <w:rFonts w:asciiTheme="majorBidi" w:hAnsiTheme="majorBidi" w:cstheme="majorBidi"/>
          <w:sz w:val="24"/>
          <w:szCs w:val="24"/>
        </w:rPr>
        <w:t xml:space="preserve"> </w:t>
      </w:r>
      <w:r w:rsidR="004046D0" w:rsidRPr="004046D0"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 w:rsidR="004046D0" w:rsidRPr="004046D0">
        <w:rPr>
          <w:rFonts w:asciiTheme="majorBidi" w:hAnsiTheme="majorBidi" w:cstheme="majorBidi"/>
          <w:sz w:val="24"/>
          <w:szCs w:val="24"/>
        </w:rPr>
        <w:t>, The United States Census Bureau, 2020, https://www.census.gov/library/publications/2020/demo/p60-270.html</w:t>
      </w:r>
      <w:r w:rsidR="004046D0" w:rsidRPr="004046D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. </w:t>
      </w:r>
      <w:r w:rsidR="004046D0" w:rsidRPr="004046D0">
        <w:rPr>
          <w:rFonts w:asciiTheme="majorBidi" w:hAnsiTheme="majorBidi" w:cstheme="majorBidi"/>
          <w:sz w:val="24"/>
          <w:szCs w:val="24"/>
        </w:rPr>
        <w:t xml:space="preserve">Accessed 22 Apr. </w:t>
      </w:r>
      <w:r w:rsidR="004046D0" w:rsidRPr="00F4443D">
        <w:rPr>
          <w:rFonts w:asciiTheme="majorBidi" w:hAnsiTheme="majorBidi" w:cstheme="majorBidi"/>
          <w:sz w:val="24"/>
          <w:szCs w:val="24"/>
        </w:rPr>
        <w:t>2021.</w:t>
      </w:r>
    </w:p>
    <w:p w14:paraId="310CBCE2" w14:textId="7404311A" w:rsidR="00F24932" w:rsidRDefault="00F24932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“Lydon B. Johnson.” </w:t>
      </w:r>
      <w:r w:rsidRPr="00F24932">
        <w:rPr>
          <w:rFonts w:asciiTheme="majorBidi" w:hAnsiTheme="majorBidi" w:cstheme="majorBidi"/>
          <w:i/>
          <w:iCs/>
          <w:sz w:val="24"/>
          <w:szCs w:val="24"/>
        </w:rPr>
        <w:t>History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24932">
        <w:rPr>
          <w:rFonts w:asciiTheme="majorBidi" w:hAnsiTheme="majorBidi" w:cstheme="majorBidi"/>
          <w:sz w:val="24"/>
          <w:szCs w:val="24"/>
        </w:rPr>
        <w:t xml:space="preserve">A&amp;E </w:t>
      </w:r>
      <w:r>
        <w:rPr>
          <w:rFonts w:asciiTheme="majorBidi" w:hAnsiTheme="majorBidi" w:cstheme="majorBidi"/>
          <w:sz w:val="24"/>
          <w:szCs w:val="24"/>
        </w:rPr>
        <w:t>T</w:t>
      </w:r>
      <w:r w:rsidRPr="00F24932">
        <w:rPr>
          <w:rFonts w:asciiTheme="majorBidi" w:hAnsiTheme="majorBidi" w:cstheme="majorBidi"/>
          <w:sz w:val="24"/>
          <w:szCs w:val="24"/>
        </w:rPr>
        <w:t>elevision Networ</w:t>
      </w:r>
      <w:r>
        <w:rPr>
          <w:rFonts w:asciiTheme="majorBidi" w:hAnsiTheme="majorBidi" w:cstheme="majorBidi"/>
          <w:sz w:val="24"/>
          <w:szCs w:val="24"/>
        </w:rPr>
        <w:t xml:space="preserve">ks, 2009, </w:t>
      </w:r>
      <w:r w:rsidRPr="00F24932">
        <w:rPr>
          <w:rFonts w:asciiTheme="majorBidi" w:hAnsiTheme="majorBidi" w:cstheme="majorBidi"/>
          <w:sz w:val="24"/>
          <w:szCs w:val="24"/>
        </w:rPr>
        <w:t>https://www.history.com/topics/us-presidents/lyndon-b-johnson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4046D0">
        <w:rPr>
          <w:rFonts w:asciiTheme="majorBidi" w:hAnsiTheme="majorBidi" w:cstheme="majorBidi"/>
          <w:sz w:val="24"/>
          <w:szCs w:val="24"/>
        </w:rPr>
        <w:t>Accessed 22 Apr. 2021.</w:t>
      </w:r>
    </w:p>
    <w:p w14:paraId="5FDCB1BF" w14:textId="09BF90EA" w:rsidR="00BD765F" w:rsidRPr="00BD765F" w:rsidRDefault="00BD765F" w:rsidP="001F33A5">
      <w:pPr>
        <w:ind w:left="720" w:hanging="720"/>
        <w:rPr>
          <w:rFonts w:asciiTheme="majorBidi" w:hAnsiTheme="majorBidi" w:cstheme="majorBidi"/>
          <w:i/>
          <w:iCs/>
          <w:sz w:val="24"/>
          <w:szCs w:val="24"/>
        </w:rPr>
      </w:pPr>
      <w:r w:rsidRPr="00BD765F">
        <w:rPr>
          <w:rFonts w:asciiTheme="majorBidi" w:hAnsiTheme="majorBidi" w:cstheme="majorBidi"/>
          <w:sz w:val="24"/>
          <w:szCs w:val="24"/>
        </w:rPr>
        <w:t>“</w:t>
      </w:r>
      <w:r w:rsidRPr="00BD765F">
        <w:rPr>
          <w:rFonts w:asciiTheme="majorBidi" w:hAnsiTheme="majorBidi" w:cstheme="majorBidi"/>
          <w:sz w:val="24"/>
          <w:szCs w:val="24"/>
        </w:rPr>
        <w:t>Number in Poverty and Poverty Rate: 1959 to 2017</w:t>
      </w:r>
      <w:r w:rsidRPr="00BD765F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046D0"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 w:rsidRPr="004046D0">
        <w:rPr>
          <w:rFonts w:asciiTheme="majorBidi" w:hAnsiTheme="majorBidi" w:cstheme="majorBidi"/>
          <w:sz w:val="24"/>
          <w:szCs w:val="24"/>
        </w:rPr>
        <w:t>, The United States Census Bureau,</w:t>
      </w:r>
      <w:r>
        <w:rPr>
          <w:rFonts w:asciiTheme="majorBidi" w:hAnsiTheme="majorBidi" w:cstheme="majorBidi"/>
          <w:sz w:val="24"/>
          <w:szCs w:val="24"/>
        </w:rPr>
        <w:t xml:space="preserve"> 2018, </w:t>
      </w:r>
      <w:r w:rsidRPr="00BD765F">
        <w:rPr>
          <w:rFonts w:asciiTheme="majorBidi" w:hAnsiTheme="majorBidi" w:cstheme="majorBidi"/>
          <w:sz w:val="24"/>
          <w:szCs w:val="24"/>
        </w:rPr>
        <w:t>https://www.census.gov/content/dam/Census/library/visualizations/2018/demo/p60-263/figure4.pdf</w:t>
      </w:r>
      <w:r>
        <w:rPr>
          <w:rFonts w:asciiTheme="majorBidi" w:hAnsiTheme="majorBidi" w:cstheme="majorBidi"/>
          <w:sz w:val="24"/>
          <w:szCs w:val="24"/>
        </w:rPr>
        <w:t>. Accessed 22 Apr. 2021</w:t>
      </w:r>
    </w:p>
    <w:p w14:paraId="547B400E" w14:textId="0A1F9AA5" w:rsidR="00F24932" w:rsidRPr="00F24932" w:rsidRDefault="00F24932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“Poverty Facts.” </w:t>
      </w:r>
      <w:r w:rsidR="00250F54">
        <w:rPr>
          <w:rFonts w:asciiTheme="majorBidi" w:hAnsiTheme="majorBidi" w:cstheme="majorBidi"/>
          <w:i/>
          <w:iCs/>
          <w:sz w:val="24"/>
          <w:szCs w:val="24"/>
        </w:rPr>
        <w:t>Poverty Solutions</w:t>
      </w:r>
      <w:r>
        <w:rPr>
          <w:rFonts w:asciiTheme="majorBidi" w:hAnsiTheme="majorBidi" w:cstheme="majorBidi"/>
          <w:sz w:val="24"/>
          <w:szCs w:val="24"/>
        </w:rPr>
        <w:t>, University of Michigan, 2021</w:t>
      </w:r>
      <w:r w:rsidR="00250F54">
        <w:rPr>
          <w:rFonts w:asciiTheme="majorBidi" w:hAnsiTheme="majorBidi" w:cstheme="majorBidi"/>
          <w:sz w:val="24"/>
          <w:szCs w:val="24"/>
        </w:rPr>
        <w:t xml:space="preserve">, </w:t>
      </w:r>
      <w:r w:rsidR="00250F54" w:rsidRPr="00250F54">
        <w:rPr>
          <w:rFonts w:asciiTheme="majorBidi" w:hAnsiTheme="majorBidi" w:cstheme="majorBidi"/>
          <w:sz w:val="24"/>
          <w:szCs w:val="24"/>
        </w:rPr>
        <w:t>https://poverty.umich.edu/research-funding-opportunities/key-issues/poverty-facts/</w:t>
      </w:r>
      <w:r w:rsidR="00250F54">
        <w:rPr>
          <w:rFonts w:asciiTheme="majorBidi" w:hAnsiTheme="majorBidi" w:cstheme="majorBidi"/>
          <w:sz w:val="24"/>
          <w:szCs w:val="24"/>
        </w:rPr>
        <w:t xml:space="preserve">. </w:t>
      </w:r>
      <w:r w:rsidR="00250F54" w:rsidRPr="004046D0">
        <w:rPr>
          <w:rFonts w:asciiTheme="majorBidi" w:hAnsiTheme="majorBidi" w:cstheme="majorBidi"/>
          <w:sz w:val="24"/>
          <w:szCs w:val="24"/>
        </w:rPr>
        <w:t>Accessed 22 Apr. 2021.</w:t>
      </w:r>
    </w:p>
    <w:p w14:paraId="12FE8FA5" w14:textId="2AD0343C" w:rsidR="006B6CA1" w:rsidRDefault="006B6CA1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4046D0">
        <w:rPr>
          <w:rFonts w:asciiTheme="majorBidi" w:hAnsiTheme="majorBidi" w:cstheme="majorBidi"/>
          <w:sz w:val="24"/>
          <w:szCs w:val="24"/>
        </w:rPr>
        <w:t>Schansberg, D. E. “</w:t>
      </w:r>
      <w:r w:rsidRPr="004046D0">
        <w:rPr>
          <w:rFonts w:asciiTheme="majorBidi" w:hAnsiTheme="majorBidi" w:cstheme="majorBidi"/>
          <w:i/>
          <w:iCs/>
          <w:sz w:val="24"/>
          <w:szCs w:val="24"/>
        </w:rPr>
        <w:t>Review Essay: ‘the Other America’ is ‘Coming Apart’</w:t>
      </w:r>
      <w:r w:rsidRPr="004046D0">
        <w:rPr>
          <w:rFonts w:asciiTheme="majorBidi" w:hAnsiTheme="majorBidi" w:cstheme="majorBidi"/>
          <w:sz w:val="24"/>
          <w:szCs w:val="24"/>
        </w:rPr>
        <w:t>.” Journal of Markets and Morality, vol. 16, no. 1, 2013. http://nclive.org/cgi-bin/nclsm?url=http://search.proquest.com/scholarly-journals/review-essay-other-america-is-coming-apart/docview/1439110336/se-2?accountid=10298. Accessed 22 Apr. 2021.</w:t>
      </w:r>
    </w:p>
    <w:p w14:paraId="10709DAB" w14:textId="1F5111A1" w:rsidR="00F4443D" w:rsidRDefault="00F4443D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“Statistical Abstract of the United States: 2010.” </w:t>
      </w:r>
      <w:r w:rsidRPr="004046D0">
        <w:rPr>
          <w:rFonts w:asciiTheme="majorBidi" w:hAnsiTheme="majorBidi" w:cstheme="majorBidi"/>
          <w:i/>
          <w:iCs/>
          <w:sz w:val="24"/>
          <w:szCs w:val="24"/>
        </w:rPr>
        <w:t>The United States Census Bureau</w:t>
      </w:r>
      <w:r w:rsidRPr="004046D0">
        <w:rPr>
          <w:rFonts w:asciiTheme="majorBidi" w:hAnsiTheme="majorBidi" w:cstheme="majorBidi"/>
          <w:sz w:val="24"/>
          <w:szCs w:val="24"/>
        </w:rPr>
        <w:t>, The United States Census Bureau</w:t>
      </w:r>
      <w:r>
        <w:rPr>
          <w:rFonts w:asciiTheme="majorBidi" w:hAnsiTheme="majorBidi" w:cstheme="majorBidi"/>
          <w:sz w:val="24"/>
          <w:szCs w:val="24"/>
        </w:rPr>
        <w:t>, 2010</w:t>
      </w:r>
      <w:r w:rsidR="00AF4231">
        <w:rPr>
          <w:rFonts w:asciiTheme="majorBidi" w:hAnsiTheme="majorBidi" w:cstheme="majorBidi"/>
          <w:sz w:val="24"/>
          <w:szCs w:val="24"/>
        </w:rPr>
        <w:t xml:space="preserve">, p. 36, </w:t>
      </w:r>
      <w:r w:rsidR="00AF4231" w:rsidRPr="00AF4231">
        <w:rPr>
          <w:rFonts w:asciiTheme="majorBidi" w:hAnsiTheme="majorBidi" w:cstheme="majorBidi"/>
          <w:sz w:val="24"/>
          <w:szCs w:val="24"/>
        </w:rPr>
        <w:t>https://www.census.gov/prod/2009pubs/10statab/income.pdf</w:t>
      </w:r>
      <w:r w:rsidR="00AF4231">
        <w:rPr>
          <w:rFonts w:asciiTheme="majorBidi" w:hAnsiTheme="majorBidi" w:cstheme="majorBidi"/>
          <w:sz w:val="24"/>
          <w:szCs w:val="24"/>
        </w:rPr>
        <w:t>. Accessed 24 Apr. 2021</w:t>
      </w:r>
    </w:p>
    <w:p w14:paraId="2985B956" w14:textId="0DBA699C" w:rsidR="004B663C" w:rsidRPr="004B663C" w:rsidRDefault="004B663C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Western, Bruce, and Pettit, Becky. “Incarceration and Social Inequality.” </w:t>
      </w:r>
      <w:r>
        <w:rPr>
          <w:rFonts w:asciiTheme="majorBidi" w:hAnsiTheme="majorBidi" w:cstheme="majorBidi"/>
          <w:i/>
          <w:iCs/>
          <w:sz w:val="24"/>
          <w:szCs w:val="24"/>
        </w:rPr>
        <w:t>Daedalus</w:t>
      </w:r>
      <w:r w:rsidRPr="004B663C">
        <w:rPr>
          <w:rFonts w:asciiTheme="majorBidi" w:hAnsiTheme="majorBidi" w:cstheme="majorBidi"/>
          <w:i/>
          <w:iCs/>
          <w:sz w:val="24"/>
          <w:szCs w:val="24"/>
        </w:rPr>
        <w:t xml:space="preserve">: </w:t>
      </w:r>
      <w:r w:rsidRPr="004B663C">
        <w:rPr>
          <w:rFonts w:asciiTheme="majorBidi" w:hAnsiTheme="majorBidi" w:cstheme="majorBidi"/>
          <w:i/>
          <w:iCs/>
          <w:sz w:val="24"/>
          <w:szCs w:val="24"/>
        </w:rPr>
        <w:t>Journal of the American Academy of Arts &amp; Sciences</w:t>
      </w:r>
      <w:r w:rsidRPr="004B663C">
        <w:rPr>
          <w:rFonts w:asciiTheme="majorBidi" w:hAnsiTheme="majorBidi" w:cstheme="majorBidi"/>
          <w:sz w:val="24"/>
          <w:szCs w:val="24"/>
        </w:rPr>
        <w:t>, vol.139, no. 3, Summer 2010, pp</w:t>
      </w:r>
      <w:r>
        <w:rPr>
          <w:rFonts w:asciiTheme="majorBidi" w:hAnsiTheme="majorBidi" w:cstheme="majorBidi"/>
          <w:sz w:val="24"/>
          <w:szCs w:val="24"/>
        </w:rPr>
        <w:t>. 10-21</w:t>
      </w:r>
      <w:r w:rsidR="00201E9D">
        <w:rPr>
          <w:rFonts w:asciiTheme="majorBidi" w:hAnsiTheme="majorBidi" w:cstheme="majorBidi"/>
          <w:sz w:val="24"/>
          <w:szCs w:val="24"/>
        </w:rPr>
        <w:t xml:space="preserve">, </w:t>
      </w:r>
      <w:r w:rsidR="00201E9D" w:rsidRPr="00AF4231">
        <w:rPr>
          <w:rFonts w:asciiTheme="majorBidi" w:hAnsiTheme="majorBidi" w:cstheme="majorBidi"/>
          <w:sz w:val="24"/>
          <w:szCs w:val="24"/>
        </w:rPr>
        <w:t>https://www.amacad.org/publication/incarceration-social-inequality</w:t>
      </w:r>
      <w:r w:rsidR="00201E9D">
        <w:rPr>
          <w:rFonts w:asciiTheme="majorBidi" w:hAnsiTheme="majorBidi" w:cstheme="majorBidi"/>
          <w:sz w:val="24"/>
          <w:szCs w:val="24"/>
        </w:rPr>
        <w:t>. Accessed 24 Apr. 2021.</w:t>
      </w:r>
    </w:p>
    <w:p w14:paraId="3456309D" w14:textId="77777777" w:rsidR="006B6CA1" w:rsidRPr="004046D0" w:rsidRDefault="006B6CA1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bookmarkEnd w:id="0"/>
    <w:p w14:paraId="221822DF" w14:textId="77777777" w:rsidR="006B6CA1" w:rsidRPr="00AF353C" w:rsidRDefault="006B6CA1" w:rsidP="001F33A5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sectPr w:rsidR="006B6CA1" w:rsidRPr="00AF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5ED4" w14:textId="77777777" w:rsidR="0094175C" w:rsidRDefault="0094175C" w:rsidP="001F33A5">
      <w:pPr>
        <w:spacing w:after="0" w:line="240" w:lineRule="auto"/>
      </w:pPr>
      <w:r>
        <w:separator/>
      </w:r>
    </w:p>
  </w:endnote>
  <w:endnote w:type="continuationSeparator" w:id="0">
    <w:p w14:paraId="0F1D5BD5" w14:textId="77777777" w:rsidR="0094175C" w:rsidRDefault="0094175C" w:rsidP="001F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E4C6" w14:textId="77777777" w:rsidR="0094175C" w:rsidRDefault="0094175C" w:rsidP="001F33A5">
      <w:pPr>
        <w:spacing w:after="0" w:line="240" w:lineRule="auto"/>
      </w:pPr>
      <w:r>
        <w:separator/>
      </w:r>
    </w:p>
  </w:footnote>
  <w:footnote w:type="continuationSeparator" w:id="0">
    <w:p w14:paraId="5AC87135" w14:textId="77777777" w:rsidR="0094175C" w:rsidRDefault="0094175C" w:rsidP="001F3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1"/>
    <w:rsid w:val="001F33A5"/>
    <w:rsid w:val="00201E9D"/>
    <w:rsid w:val="00217922"/>
    <w:rsid w:val="00250F54"/>
    <w:rsid w:val="004046D0"/>
    <w:rsid w:val="004B663C"/>
    <w:rsid w:val="005B32B8"/>
    <w:rsid w:val="005C5AEA"/>
    <w:rsid w:val="006B6CA1"/>
    <w:rsid w:val="006D21F1"/>
    <w:rsid w:val="006D7912"/>
    <w:rsid w:val="0086007E"/>
    <w:rsid w:val="0094175C"/>
    <w:rsid w:val="00AF353C"/>
    <w:rsid w:val="00AF4231"/>
    <w:rsid w:val="00BD765F"/>
    <w:rsid w:val="00CA3D53"/>
    <w:rsid w:val="00CE64BE"/>
    <w:rsid w:val="00F24932"/>
    <w:rsid w:val="00F4443D"/>
    <w:rsid w:val="00F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70618"/>
  <w15:chartTrackingRefBased/>
  <w15:docId w15:val="{EAF8CA1B-0D1A-4DB4-8D7E-FBCB2E02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5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B32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9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F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3A5"/>
  </w:style>
  <w:style w:type="paragraph" w:styleId="Footer">
    <w:name w:val="footer"/>
    <w:basedOn w:val="Normal"/>
    <w:link w:val="FooterChar"/>
    <w:uiPriority w:val="99"/>
    <w:unhideWhenUsed/>
    <w:rsid w:val="001F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Hagerty, Jennelie</dc:creator>
  <cp:keywords/>
  <dc:description/>
  <cp:lastModifiedBy>Hagerty, Jennelie</cp:lastModifiedBy>
  <cp:revision>9</cp:revision>
  <dcterms:created xsi:type="dcterms:W3CDTF">2021-04-23T21:56:00Z</dcterms:created>
  <dcterms:modified xsi:type="dcterms:W3CDTF">2021-05-01T05:37:00Z</dcterms:modified>
</cp:coreProperties>
</file>