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18F" w14:textId="51F16E36" w:rsidR="00E36657" w:rsidRPr="00A45C51" w:rsidRDefault="00A45C51" w:rsidP="00A45C51">
      <w:pPr>
        <w:jc w:val="center"/>
        <w:rPr>
          <w:b/>
          <w:bCs/>
        </w:rPr>
      </w:pPr>
      <w:r w:rsidRPr="00A45C51">
        <w:rPr>
          <w:b/>
          <w:bCs/>
        </w:rPr>
        <w:t>GLOSSARY</w:t>
      </w:r>
    </w:p>
    <w:p w14:paraId="54553D9A" w14:textId="77777777" w:rsidR="00CF47DA" w:rsidRDefault="00CF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CF47DA" w14:paraId="0CC04A71" w14:textId="77777777" w:rsidTr="00176B66">
        <w:tc>
          <w:tcPr>
            <w:tcW w:w="3957" w:type="dxa"/>
          </w:tcPr>
          <w:p w14:paraId="4A5AB3ED" w14:textId="5623C312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Term</w:t>
            </w:r>
          </w:p>
        </w:tc>
        <w:tc>
          <w:tcPr>
            <w:tcW w:w="5393" w:type="dxa"/>
          </w:tcPr>
          <w:p w14:paraId="14B55D12" w14:textId="0B4A5EBF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Definition</w:t>
            </w:r>
          </w:p>
        </w:tc>
      </w:tr>
      <w:tr w:rsidR="002F126F" w14:paraId="64B2964C" w14:textId="77777777" w:rsidTr="00176B66">
        <w:tc>
          <w:tcPr>
            <w:tcW w:w="3957" w:type="dxa"/>
          </w:tcPr>
          <w:p w14:paraId="383493CA" w14:textId="5365F06E" w:rsidR="002F126F" w:rsidRPr="002F126F" w:rsidRDefault="009831F7" w:rsidP="002F126F">
            <w:r>
              <w:t>t</w:t>
            </w:r>
            <w:r w:rsidR="002F126F">
              <w:t>raffic map</w:t>
            </w:r>
            <w:r w:rsidR="002F126F" w:rsidRPr="002F126F">
              <w:t xml:space="preserve"> area</w:t>
            </w:r>
          </w:p>
        </w:tc>
        <w:tc>
          <w:tcPr>
            <w:tcW w:w="5393" w:type="dxa"/>
          </w:tcPr>
          <w:p w14:paraId="3FC787D4" w14:textId="1F8A6F09" w:rsidR="002F126F" w:rsidRPr="002F126F" w:rsidRDefault="002F126F" w:rsidP="002F126F">
            <w:r>
              <w:t>Spatial area included in the procured traffic maps</w:t>
            </w:r>
          </w:p>
        </w:tc>
      </w:tr>
      <w:tr w:rsidR="005D5BE1" w14:paraId="2A87EC1C" w14:textId="77777777" w:rsidTr="00176B66">
        <w:tc>
          <w:tcPr>
            <w:tcW w:w="3957" w:type="dxa"/>
          </w:tcPr>
          <w:p w14:paraId="1A488583" w14:textId="77F5BB8B" w:rsidR="005D5BE1" w:rsidRDefault="005D5BE1" w:rsidP="005D5BE1">
            <w:proofErr w:type="spellStart"/>
            <w:r w:rsidRPr="00051B7B">
              <w:rPr>
                <w:color w:val="000000" w:themeColor="text1"/>
              </w:rPr>
              <w:t>gt_image_raw</w:t>
            </w:r>
            <w:proofErr w:type="spellEnd"/>
          </w:p>
        </w:tc>
        <w:tc>
          <w:tcPr>
            <w:tcW w:w="5393" w:type="dxa"/>
          </w:tcPr>
          <w:p w14:paraId="2928ABA6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Original screenshot from Google Traffic before it has been </w:t>
            </w: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to identify traffic color</w:t>
            </w:r>
            <w:r>
              <w:rPr>
                <w:color w:val="000000" w:themeColor="text1"/>
              </w:rPr>
              <w:t xml:space="preserve"> categories</w:t>
            </w:r>
            <w:r w:rsidRPr="00051B7B">
              <w:rPr>
                <w:color w:val="000000" w:themeColor="text1"/>
              </w:rPr>
              <w:t xml:space="preserve">, </w:t>
            </w:r>
            <w:proofErr w:type="gramStart"/>
            <w:r w:rsidRPr="00051B7B">
              <w:rPr>
                <w:color w:val="000000" w:themeColor="text1"/>
              </w:rPr>
              <w:t>construction</w:t>
            </w:r>
            <w:proofErr w:type="gramEnd"/>
            <w:r w:rsidRPr="00051B7B">
              <w:rPr>
                <w:color w:val="000000" w:themeColor="text1"/>
              </w:rPr>
              <w:t xml:space="preserve"> and emergency symbols, excluded tiles, and background pixels in the image. </w:t>
            </w:r>
          </w:p>
          <w:p w14:paraId="6B36A5EA" w14:textId="184DC55E" w:rsidR="005D5BE1" w:rsidRDefault="005D5BE1" w:rsidP="005D5BE1"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>; units are pixels</w:t>
            </w:r>
          </w:p>
        </w:tc>
      </w:tr>
      <w:tr w:rsidR="005D5BE1" w14:paraId="189FA6B4" w14:textId="77777777" w:rsidTr="0091684B">
        <w:tc>
          <w:tcPr>
            <w:tcW w:w="9350" w:type="dxa"/>
            <w:gridSpan w:val="2"/>
          </w:tcPr>
          <w:p w14:paraId="08E3722C" w14:textId="6E31C257" w:rsidR="005D5BE1" w:rsidRPr="005D5BE1" w:rsidRDefault="005D5BE1" w:rsidP="005D5BE1">
            <w:pPr>
              <w:jc w:val="center"/>
              <w:rPr>
                <w:b/>
                <w:bCs/>
              </w:rPr>
            </w:pPr>
            <w:r w:rsidRPr="005D5BE1">
              <w:rPr>
                <w:b/>
                <w:bCs/>
              </w:rPr>
              <w:t>INPUTS</w:t>
            </w:r>
          </w:p>
        </w:tc>
      </w:tr>
      <w:tr w:rsidR="005D5BE1" w14:paraId="7C8DF36B" w14:textId="77777777" w:rsidTr="005D5BE1">
        <w:tc>
          <w:tcPr>
            <w:tcW w:w="9350" w:type="dxa"/>
            <w:gridSpan w:val="2"/>
          </w:tcPr>
          <w:p w14:paraId="49CDF071" w14:textId="40987CC2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Datasets</w:t>
            </w:r>
          </w:p>
        </w:tc>
      </w:tr>
      <w:tr w:rsidR="005D5BE1" w14:paraId="2589982B" w14:textId="77777777" w:rsidTr="00176B66">
        <w:tc>
          <w:tcPr>
            <w:tcW w:w="3957" w:type="dxa"/>
          </w:tcPr>
          <w:p w14:paraId="18993605" w14:textId="79C41C8E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</w:tc>
        <w:tc>
          <w:tcPr>
            <w:tcW w:w="5393" w:type="dxa"/>
          </w:tcPr>
          <w:p w14:paraId="77E0E961" w14:textId="2FC2A774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image containing every pixel in the image assigned one of 9 </w:t>
            </w:r>
            <w:r>
              <w:rPr>
                <w:color w:val="000000" w:themeColor="text1"/>
              </w:rPr>
              <w:t>categories/numbers</w:t>
            </w:r>
            <w:r w:rsidRPr="00051B7B">
              <w:rPr>
                <w:color w:val="000000" w:themeColor="text1"/>
              </w:rPr>
              <w:t>: 1 (maroon), 2 (red), 3 (orange), 4 (green), 5 (gray), 6 (construction markers), 7 (emergency response /firetruck markers), 8 (not sampled; excluded tiles), 9 (background; pixels that do not change colo</w:t>
            </w:r>
            <w:r>
              <w:rPr>
                <w:color w:val="000000" w:themeColor="text1"/>
              </w:rPr>
              <w:t>r</w:t>
            </w:r>
            <w:r w:rsidRPr="00051B7B">
              <w:rPr>
                <w:color w:val="000000" w:themeColor="text1"/>
              </w:rPr>
              <w:t xml:space="preserve">). </w:t>
            </w:r>
          </w:p>
          <w:p w14:paraId="48BA1377" w14:textId="4E7053DE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 xml:space="preserve">; units are pixels. </w:t>
            </w:r>
          </w:p>
        </w:tc>
      </w:tr>
      <w:tr w:rsidR="005D5BE1" w14:paraId="3DE758EE" w14:textId="77777777" w:rsidTr="00176B66">
        <w:tc>
          <w:tcPr>
            <w:tcW w:w="3957" w:type="dxa"/>
          </w:tcPr>
          <w:p w14:paraId="7886C244" w14:textId="7150B841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</w:tc>
        <w:tc>
          <w:tcPr>
            <w:tcW w:w="5393" w:type="dxa"/>
          </w:tcPr>
          <w:p w14:paraId="7F3DD3C3" w14:textId="1953A679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Geotiff</w:t>
            </w:r>
            <w:proofErr w:type="spellEnd"/>
            <w:r w:rsidRPr="00051B7B">
              <w:rPr>
                <w:color w:val="000000" w:themeColor="text1"/>
              </w:rPr>
              <w:t xml:space="preserve"> from a specific Google Traffic capture area that has been georeferenced and projected in QGIS. Serves as reference for performing spatial joins and setting raster extents. </w:t>
            </w:r>
          </w:p>
          <w:p w14:paraId="01F1DC60" w14:textId="705A7D83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(EPSG:4326</w:t>
            </w:r>
            <w:r>
              <w:rPr>
                <w:color w:val="000000" w:themeColor="text1"/>
              </w:rPr>
              <w:t xml:space="preserve"> / WGS84</w:t>
            </w:r>
            <w:r w:rsidRPr="00051B7B">
              <w:rPr>
                <w:color w:val="000000" w:themeColor="text1"/>
              </w:rPr>
              <w:t>)</w:t>
            </w:r>
          </w:p>
          <w:p w14:paraId="64D797CC" w14:textId="3132E06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176B66" w14:paraId="6A052897" w14:textId="77777777" w:rsidTr="00176B66">
        <w:tc>
          <w:tcPr>
            <w:tcW w:w="3957" w:type="dxa"/>
          </w:tcPr>
          <w:p w14:paraId="036FBF3E" w14:textId="08E49FE1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</w:p>
        </w:tc>
        <w:tc>
          <w:tcPr>
            <w:tcW w:w="5393" w:type="dxa"/>
          </w:tcPr>
          <w:p w14:paraId="45D624B3" w14:textId="77777777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The polygons that Google Traffic colors will be aggregated within. Each unique area of interest (e.g., each Census Tract) should have a unique identifier (called the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  <w:r w:rsidRPr="00051B7B">
              <w:rPr>
                <w:color w:val="000000" w:themeColor="text1"/>
              </w:rPr>
              <w:t>).</w:t>
            </w:r>
          </w:p>
          <w:p w14:paraId="71086485" w14:textId="434AB614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Shapefile, can have </w:t>
            </w:r>
            <w:r>
              <w:rPr>
                <w:color w:val="000000" w:themeColor="text1"/>
              </w:rPr>
              <w:t xml:space="preserve">any </w:t>
            </w:r>
            <w:r w:rsidRPr="00051B7B">
              <w:rPr>
                <w:color w:val="000000" w:themeColor="text1"/>
              </w:rPr>
              <w:t>projection</w:t>
            </w:r>
          </w:p>
        </w:tc>
      </w:tr>
      <w:tr w:rsidR="005D5BE1" w:rsidRPr="00B124A3" w14:paraId="6C08AE1E" w14:textId="77777777" w:rsidTr="005D5BE1">
        <w:tc>
          <w:tcPr>
            <w:tcW w:w="9350" w:type="dxa"/>
            <w:gridSpan w:val="2"/>
          </w:tcPr>
          <w:p w14:paraId="2E4D7184" w14:textId="77777777" w:rsidR="005D5BE1" w:rsidRPr="00B124A3" w:rsidRDefault="005D5BE1" w:rsidP="005D5BE1">
            <w:pPr>
              <w:rPr>
                <w:i/>
                <w:iCs/>
              </w:rPr>
            </w:pPr>
            <w:r w:rsidRPr="00B124A3">
              <w:rPr>
                <w:i/>
                <w:iCs/>
              </w:rPr>
              <w:t>Non-Function</w:t>
            </w:r>
            <w:r>
              <w:rPr>
                <w:i/>
                <w:iCs/>
              </w:rPr>
              <w:t xml:space="preserve"> Objects</w:t>
            </w:r>
          </w:p>
        </w:tc>
      </w:tr>
      <w:tr w:rsidR="005D5BE1" w14:paraId="4B3D86FF" w14:textId="77777777" w:rsidTr="00176B66">
        <w:tc>
          <w:tcPr>
            <w:tcW w:w="3957" w:type="dxa"/>
          </w:tcPr>
          <w:p w14:paraId="240C9495" w14:textId="77777777" w:rsidR="005D5BE1" w:rsidRDefault="005D5BE1" w:rsidP="00F279E2">
            <w:proofErr w:type="spellStart"/>
            <w:r>
              <w:t>poly_id_var</w:t>
            </w:r>
            <w:proofErr w:type="spellEnd"/>
          </w:p>
        </w:tc>
        <w:tc>
          <w:tcPr>
            <w:tcW w:w="5393" w:type="dxa"/>
          </w:tcPr>
          <w:p w14:paraId="11ACF053" w14:textId="77777777" w:rsidR="005D5BE1" w:rsidRDefault="005D5BE1" w:rsidP="00F279E2">
            <w:r>
              <w:t xml:space="preserve">Name of the variable within </w:t>
            </w:r>
            <w:proofErr w:type="spellStart"/>
            <w:r>
              <w:t>polygons_of_interest</w:t>
            </w:r>
            <w:proofErr w:type="spellEnd"/>
            <w:r>
              <w:t xml:space="preserve"> shapefile that contains the unique identifier (</w:t>
            </w:r>
            <w:proofErr w:type="spellStart"/>
            <w:r>
              <w:t>poly_id</w:t>
            </w:r>
            <w:proofErr w:type="spellEnd"/>
            <w:r>
              <w:t xml:space="preserve">) for each polygon. </w:t>
            </w:r>
          </w:p>
          <w:p w14:paraId="328C4B9D" w14:textId="77777777" w:rsidR="005D5BE1" w:rsidRDefault="005D5BE1" w:rsidP="00F279E2">
            <w:r w:rsidRPr="008D4ED7">
              <w:rPr>
                <w:color w:val="000000" w:themeColor="text1"/>
              </w:rPr>
              <w:sym w:font="Symbol" w:char="F02A"/>
            </w:r>
            <w:r w:rsidRPr="008D4ED7">
              <w:rPr>
                <w:color w:val="000000" w:themeColor="text1"/>
              </w:rPr>
              <w:t xml:space="preserve"> </w:t>
            </w:r>
            <w:r>
              <w:t xml:space="preserve"> Type: string</w:t>
            </w:r>
          </w:p>
        </w:tc>
      </w:tr>
      <w:tr w:rsidR="005D5BE1" w14:paraId="71F057A7" w14:textId="77777777" w:rsidTr="00176B66">
        <w:tc>
          <w:tcPr>
            <w:tcW w:w="3957" w:type="dxa"/>
          </w:tcPr>
          <w:p w14:paraId="1270D0FC" w14:textId="77777777" w:rsidR="005D5BE1" w:rsidRDefault="005D5BE1" w:rsidP="00F279E2">
            <w:proofErr w:type="spellStart"/>
            <w:r>
              <w:t>base_date</w:t>
            </w:r>
            <w:proofErr w:type="spellEnd"/>
          </w:p>
        </w:tc>
        <w:tc>
          <w:tcPr>
            <w:tcW w:w="5393" w:type="dxa"/>
          </w:tcPr>
          <w:p w14:paraId="3993AE5D" w14:textId="1FF2C1D9" w:rsidR="00075312" w:rsidRDefault="005D5BE1" w:rsidP="00075312">
            <w:r>
              <w:t>The base or start datetime for the desired timeseries</w:t>
            </w:r>
          </w:p>
          <w:p w14:paraId="0D0E200D" w14:textId="24BC6CAB" w:rsidR="00075312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5D5BE1" w14:paraId="073751B7" w14:textId="77777777" w:rsidTr="00176B66">
        <w:tc>
          <w:tcPr>
            <w:tcW w:w="3957" w:type="dxa"/>
          </w:tcPr>
          <w:p w14:paraId="2C5FA611" w14:textId="77777777" w:rsidR="005D5BE1" w:rsidRDefault="005D5BE1" w:rsidP="00F279E2">
            <w:proofErr w:type="spellStart"/>
            <w:r>
              <w:t>end_date</w:t>
            </w:r>
            <w:proofErr w:type="spellEnd"/>
          </w:p>
        </w:tc>
        <w:tc>
          <w:tcPr>
            <w:tcW w:w="5393" w:type="dxa"/>
          </w:tcPr>
          <w:p w14:paraId="6FEB01F5" w14:textId="77777777" w:rsidR="00075312" w:rsidRDefault="005D5BE1" w:rsidP="00075312">
            <w:r>
              <w:t>The end datetime for the desired timeseries</w:t>
            </w:r>
          </w:p>
          <w:p w14:paraId="6C72B284" w14:textId="25B717BB" w:rsidR="005D5BE1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176B66" w14:paraId="5F7DCFFF" w14:textId="77777777" w:rsidTr="00176B66">
        <w:tc>
          <w:tcPr>
            <w:tcW w:w="3957" w:type="dxa"/>
          </w:tcPr>
          <w:p w14:paraId="5B78AA50" w14:textId="5D7B52EE" w:rsidR="00176B66" w:rsidRDefault="00176B66" w:rsidP="00F279E2">
            <w:proofErr w:type="spellStart"/>
            <w:r w:rsidRPr="00176B66">
              <w:t>gt_dir</w:t>
            </w:r>
            <w:proofErr w:type="spellEnd"/>
          </w:p>
        </w:tc>
        <w:tc>
          <w:tcPr>
            <w:tcW w:w="5393" w:type="dxa"/>
          </w:tcPr>
          <w:p w14:paraId="6F0D8BC2" w14:textId="77777777" w:rsidR="00075312" w:rsidRDefault="00075312" w:rsidP="00075312">
            <w:r>
              <w:t xml:space="preserve">The file path / directory where processed </w:t>
            </w:r>
            <w:proofErr w:type="spellStart"/>
            <w:r>
              <w:t>gt_image_cats</w:t>
            </w:r>
            <w:proofErr w:type="spellEnd"/>
            <w:r>
              <w:t xml:space="preserve"> are stored </w:t>
            </w:r>
          </w:p>
          <w:p w14:paraId="3F2A9408" w14:textId="75B78038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00B95C4" w14:textId="77777777" w:rsidTr="00176B66">
        <w:tc>
          <w:tcPr>
            <w:tcW w:w="3957" w:type="dxa"/>
          </w:tcPr>
          <w:p w14:paraId="2F4232DC" w14:textId="0C513DCD" w:rsidR="00176B66" w:rsidRPr="00176B66" w:rsidRDefault="00176B66" w:rsidP="00F279E2">
            <w:proofErr w:type="spellStart"/>
            <w:r>
              <w:lastRenderedPageBreak/>
              <w:t>dir_output</w:t>
            </w:r>
            <w:proofErr w:type="spellEnd"/>
          </w:p>
        </w:tc>
        <w:tc>
          <w:tcPr>
            <w:tcW w:w="5393" w:type="dxa"/>
          </w:tcPr>
          <w:p w14:paraId="05A184DF" w14:textId="6B0932CB" w:rsidR="00075312" w:rsidRDefault="00075312" w:rsidP="00075312">
            <w:r>
              <w:t xml:space="preserve">The file path / directory where </w:t>
            </w:r>
            <w:r w:rsidR="004D578D">
              <w:t>an object</w:t>
            </w:r>
            <w:r>
              <w:t xml:space="preserve"> will be saved</w:t>
            </w:r>
          </w:p>
          <w:p w14:paraId="19A5FDF0" w14:textId="20731ACF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7FC8274" w14:textId="77777777" w:rsidTr="00176B66">
        <w:tc>
          <w:tcPr>
            <w:tcW w:w="3957" w:type="dxa"/>
          </w:tcPr>
          <w:p w14:paraId="29FA68EE" w14:textId="04FA9785" w:rsidR="00176B66" w:rsidRDefault="00176B66" w:rsidP="00F279E2">
            <w:proofErr w:type="spellStart"/>
            <w:r>
              <w:t>name_output</w:t>
            </w:r>
            <w:proofErr w:type="spellEnd"/>
          </w:p>
        </w:tc>
        <w:tc>
          <w:tcPr>
            <w:tcW w:w="5393" w:type="dxa"/>
          </w:tcPr>
          <w:p w14:paraId="7279B4AE" w14:textId="2F25215A" w:rsidR="00075312" w:rsidRDefault="00075312" w:rsidP="00F279E2">
            <w:r>
              <w:t xml:space="preserve">The filename to save </w:t>
            </w:r>
            <w:r w:rsidR="004D578D">
              <w:t>an object</w:t>
            </w:r>
            <w:r>
              <w:t xml:space="preserve"> with</w:t>
            </w:r>
          </w:p>
          <w:p w14:paraId="06983381" w14:textId="25C0DA0C" w:rsidR="00176B66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176B66" w14:paraId="2A9D05D0" w14:textId="77777777" w:rsidTr="00176B66">
        <w:tc>
          <w:tcPr>
            <w:tcW w:w="3957" w:type="dxa"/>
          </w:tcPr>
          <w:p w14:paraId="299DEE43" w14:textId="46A7C472" w:rsidR="00176B66" w:rsidRDefault="00176B66" w:rsidP="00F279E2">
            <w:r>
              <w:t>method</w:t>
            </w:r>
          </w:p>
        </w:tc>
        <w:tc>
          <w:tcPr>
            <w:tcW w:w="5393" w:type="dxa"/>
          </w:tcPr>
          <w:p w14:paraId="5BB82C66" w14:textId="496E8379" w:rsidR="00176B66" w:rsidRDefault="00075312" w:rsidP="00F279E2">
            <w:r>
              <w:t xml:space="preserve">Method that the </w:t>
            </w:r>
            <w:proofErr w:type="spellStart"/>
            <w:r w:rsidRPr="00075312">
              <w:t>get_gt_agg_timeseries</w:t>
            </w:r>
            <w:proofErr w:type="spellEnd"/>
            <w:r>
              <w:t xml:space="preserve"> will use to aggregate pixel counts within </w:t>
            </w:r>
            <w:proofErr w:type="spellStart"/>
            <w:r>
              <w:t>poly_ids</w:t>
            </w:r>
            <w:proofErr w:type="spellEnd"/>
            <w:r>
              <w:t>. Takes on one of two values: ‘parallel’ or ‘</w:t>
            </w:r>
            <w:proofErr w:type="spellStart"/>
            <w:r>
              <w:t>forloop</w:t>
            </w:r>
            <w:proofErr w:type="spellEnd"/>
            <w:r>
              <w:t xml:space="preserve">’. Parallel uses parallelization to recruit multiple cores for processing. </w:t>
            </w:r>
            <w:proofErr w:type="spellStart"/>
            <w:r>
              <w:t>Forloop</w:t>
            </w:r>
            <w:proofErr w:type="spellEnd"/>
            <w:r>
              <w:t xml:space="preserve"> uses a </w:t>
            </w:r>
            <w:proofErr w:type="spellStart"/>
            <w:r>
              <w:t>forloop</w:t>
            </w:r>
            <w:proofErr w:type="spellEnd"/>
            <w:r>
              <w:t xml:space="preserve"> and a single core for processing. </w:t>
            </w:r>
          </w:p>
          <w:p w14:paraId="2ACA3697" w14:textId="72E01978" w:rsidR="00075312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5D5BE1" w14:paraId="49DC92D9" w14:textId="77777777" w:rsidTr="005D5BE1">
        <w:tc>
          <w:tcPr>
            <w:tcW w:w="9350" w:type="dxa"/>
            <w:gridSpan w:val="2"/>
          </w:tcPr>
          <w:p w14:paraId="23853F5D" w14:textId="12BDEEC8" w:rsidR="005D5BE1" w:rsidRPr="005D5BE1" w:rsidRDefault="005D5BE1" w:rsidP="005D5BE1">
            <w:pPr>
              <w:jc w:val="center"/>
              <w:rPr>
                <w:b/>
                <w:bCs/>
                <w:color w:val="000000" w:themeColor="text1"/>
              </w:rPr>
            </w:pPr>
            <w:r w:rsidRPr="005D5BE1">
              <w:rPr>
                <w:b/>
                <w:bCs/>
                <w:color w:val="000000" w:themeColor="text1"/>
              </w:rPr>
              <w:t>INTERMEDIATES</w:t>
            </w:r>
          </w:p>
        </w:tc>
      </w:tr>
      <w:tr w:rsidR="005D5BE1" w14:paraId="33CBC99D" w14:textId="77777777" w:rsidTr="005D5BE1">
        <w:tc>
          <w:tcPr>
            <w:tcW w:w="9350" w:type="dxa"/>
            <w:gridSpan w:val="2"/>
          </w:tcPr>
          <w:p w14:paraId="5403E096" w14:textId="64EAD476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Datasets</w:t>
            </w:r>
          </w:p>
        </w:tc>
      </w:tr>
      <w:tr w:rsidR="005D5BE1" w14:paraId="2FCC7EA1" w14:textId="77777777" w:rsidTr="00176B66">
        <w:tc>
          <w:tcPr>
            <w:tcW w:w="3957" w:type="dxa"/>
          </w:tcPr>
          <w:p w14:paraId="4A1BB9FC" w14:textId="0399D597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</w:tc>
        <w:tc>
          <w:tcPr>
            <w:tcW w:w="5393" w:type="dxa"/>
          </w:tcPr>
          <w:p w14:paraId="7029EA22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extent of </w:t>
            </w: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  <w:p w14:paraId="24BADD67" w14:textId="69D0D1F0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Extent</w:t>
            </w:r>
          </w:p>
        </w:tc>
      </w:tr>
      <w:tr w:rsidR="005D5BE1" w14:paraId="40C6EF12" w14:textId="77777777" w:rsidTr="00176B66">
        <w:tc>
          <w:tcPr>
            <w:tcW w:w="3957" w:type="dxa"/>
          </w:tcPr>
          <w:p w14:paraId="63C66B4E" w14:textId="40C451B0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</w:p>
        </w:tc>
        <w:tc>
          <w:tcPr>
            <w:tcW w:w="5393" w:type="dxa"/>
          </w:tcPr>
          <w:p w14:paraId="1FB50164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  <w:p w14:paraId="4E0F6C9F" w14:textId="0ACB245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matrix</w:t>
            </w:r>
          </w:p>
        </w:tc>
      </w:tr>
      <w:tr w:rsidR="005D5BE1" w14:paraId="71652126" w14:textId="77777777" w:rsidTr="00176B66">
        <w:tc>
          <w:tcPr>
            <w:tcW w:w="3957" w:type="dxa"/>
          </w:tcPr>
          <w:p w14:paraId="402F9EFD" w14:textId="46EFE73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</w:p>
        </w:tc>
        <w:tc>
          <w:tcPr>
            <w:tcW w:w="5393" w:type="dxa"/>
          </w:tcPr>
          <w:p w14:paraId="2E00AA7B" w14:textId="7422862F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  <w:r w:rsidRPr="00051B7B">
              <w:rPr>
                <w:color w:val="000000" w:themeColor="text1"/>
              </w:rPr>
              <w:t xml:space="preserve">, converted from </w:t>
            </w: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  <w:r w:rsidRPr="00051B7B">
              <w:rPr>
                <w:color w:val="000000" w:themeColor="text1"/>
              </w:rPr>
              <w:t xml:space="preserve"> and then georeferenced using </w:t>
            </w: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  <w:p w14:paraId="53778B89" w14:textId="5F6DA1C6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(unprojected)</w:t>
            </w:r>
          </w:p>
          <w:p w14:paraId="7DF31477" w14:textId="2C30EFF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5D5BE1" w14:paraId="5C3BD72F" w14:textId="77777777" w:rsidTr="00176B66">
        <w:tc>
          <w:tcPr>
            <w:tcW w:w="3957" w:type="dxa"/>
          </w:tcPr>
          <w:p w14:paraId="51656C60" w14:textId="1FF8EDB7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polygons_of_interest_wgs84</w:t>
            </w:r>
          </w:p>
        </w:tc>
        <w:tc>
          <w:tcPr>
            <w:tcW w:w="5393" w:type="dxa"/>
          </w:tcPr>
          <w:p w14:paraId="11931B5A" w14:textId="77777777" w:rsidR="005D5BE1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version of </w:t>
            </w:r>
            <w:proofErr w:type="spellStart"/>
            <w:r>
              <w:rPr>
                <w:color w:val="000000" w:themeColor="text1"/>
              </w:rPr>
              <w:t>polygons_of_interest</w:t>
            </w:r>
            <w:proofErr w:type="spellEnd"/>
            <w:r>
              <w:rPr>
                <w:color w:val="000000" w:themeColor="text1"/>
              </w:rPr>
              <w:t xml:space="preserve"> that has been set to have a CRS of WGS84. </w:t>
            </w:r>
          </w:p>
          <w:p w14:paraId="3AFB781D" w14:textId="77755F84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r>
              <w:rPr>
                <w:color w:val="000000" w:themeColor="text1"/>
              </w:rPr>
              <w:t>Simple features</w:t>
            </w:r>
            <w:r w:rsidRPr="00051B7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CRS = WGS84</w:t>
            </w:r>
          </w:p>
        </w:tc>
      </w:tr>
      <w:tr w:rsidR="005D5BE1" w14:paraId="2EEFF40E" w14:textId="77777777" w:rsidTr="00176B66">
        <w:tc>
          <w:tcPr>
            <w:tcW w:w="3957" w:type="dxa"/>
          </w:tcPr>
          <w:p w14:paraId="0D3D81AA" w14:textId="13865A8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poly_gt_crosswalk</w:t>
            </w:r>
            <w:proofErr w:type="spellEnd"/>
          </w:p>
        </w:tc>
        <w:tc>
          <w:tcPr>
            <w:tcW w:w="5393" w:type="dxa"/>
          </w:tcPr>
          <w:p w14:paraId="57BC7C73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and resolution of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>.</w:t>
            </w:r>
          </w:p>
          <w:p w14:paraId="3C9CC354" w14:textId="77777777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</w:t>
            </w:r>
          </w:p>
          <w:p w14:paraId="0BA408BD" w14:textId="34EBB055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Layers: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</w:p>
        </w:tc>
      </w:tr>
      <w:tr w:rsidR="005D5BE1" w14:paraId="262261C7" w14:textId="77777777" w:rsidTr="00176B66">
        <w:tc>
          <w:tcPr>
            <w:tcW w:w="3957" w:type="dxa"/>
          </w:tcPr>
          <w:p w14:paraId="7A05015B" w14:textId="3243B84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poly_matrix</w:t>
            </w:r>
            <w:proofErr w:type="spellEnd"/>
          </w:p>
        </w:tc>
        <w:tc>
          <w:tcPr>
            <w:tcW w:w="5393" w:type="dxa"/>
          </w:tcPr>
          <w:p w14:paraId="75142EEC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as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 xml:space="preserve"> and </w:t>
            </w:r>
            <w:proofErr w:type="spellStart"/>
            <w:r w:rsidRPr="00051B7B">
              <w:rPr>
                <w:color w:val="000000" w:themeColor="text1"/>
              </w:rPr>
              <w:t>gt_matrix_unprojected</w:t>
            </w:r>
            <w:proofErr w:type="spellEnd"/>
          </w:p>
          <w:p w14:paraId="2D11FCF7" w14:textId="02FF5D11" w:rsidR="005D5BE1" w:rsidRPr="00051B7B" w:rsidRDefault="005D5BE1" w:rsidP="005D5BE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>Format: matrix</w:t>
            </w:r>
          </w:p>
        </w:tc>
      </w:tr>
      <w:tr w:rsidR="00176B66" w14:paraId="56D68407" w14:textId="77777777" w:rsidTr="00176B66">
        <w:tc>
          <w:tcPr>
            <w:tcW w:w="3957" w:type="dxa"/>
          </w:tcPr>
          <w:p w14:paraId="76C955B9" w14:textId="4B93896C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</w:t>
            </w:r>
            <w:proofErr w:type="spellEnd"/>
          </w:p>
        </w:tc>
        <w:tc>
          <w:tcPr>
            <w:tcW w:w="5393" w:type="dxa"/>
          </w:tcPr>
          <w:p w14:paraId="5E824F35" w14:textId="338B27BD" w:rsidR="00176B66" w:rsidRPr="00176B66" w:rsidRDefault="00401FB8" w:rsidP="00176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Vector of datetimes (</w:t>
            </w:r>
            <w:proofErr w:type="spellStart"/>
            <w:r>
              <w:rPr>
                <w:color w:val="000000" w:themeColor="text1"/>
              </w:rPr>
              <w:t>posixct</w:t>
            </w:r>
            <w:proofErr w:type="spellEnd"/>
            <w:r>
              <w:rPr>
                <w:color w:val="000000" w:themeColor="text1"/>
              </w:rPr>
              <w:t xml:space="preserve">)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24EA9803" w14:textId="3E7D0DAC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CD3145B" w14:textId="77777777" w:rsidTr="00176B66">
        <w:tc>
          <w:tcPr>
            <w:tcW w:w="3957" w:type="dxa"/>
          </w:tcPr>
          <w:p w14:paraId="30CE01E4" w14:textId="760BD8EF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captured_datetime_vector_formatted</w:t>
            </w:r>
            <w:proofErr w:type="spellEnd"/>
          </w:p>
        </w:tc>
        <w:tc>
          <w:tcPr>
            <w:tcW w:w="5393" w:type="dxa"/>
          </w:tcPr>
          <w:p w14:paraId="155DB0C5" w14:textId="36C26426" w:rsidR="00401FB8" w:rsidRPr="00401FB8" w:rsidRDefault="00401FB8" w:rsidP="00401F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Vector of datetimes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 xml:space="preserve">) that has been reformatted to match the filenames of the </w:t>
            </w:r>
            <w:proofErr w:type="spellStart"/>
            <w:r>
              <w:rPr>
                <w:color w:val="000000" w:themeColor="text1"/>
              </w:rPr>
              <w:t>gt_image_cats</w:t>
            </w:r>
            <w:proofErr w:type="spellEnd"/>
          </w:p>
          <w:p w14:paraId="6A2B5E71" w14:textId="00C80B14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EC53B4E" w14:textId="77777777" w:rsidTr="00176B66">
        <w:tc>
          <w:tcPr>
            <w:tcW w:w="3957" w:type="dxa"/>
          </w:tcPr>
          <w:p w14:paraId="37E6AB70" w14:textId="3F8E4DD3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lastRenderedPageBreak/>
              <w:t>captured_datetime_vector_filename</w:t>
            </w:r>
            <w:proofErr w:type="spellEnd"/>
          </w:p>
        </w:tc>
        <w:tc>
          <w:tcPr>
            <w:tcW w:w="5393" w:type="dxa"/>
          </w:tcPr>
          <w:p w14:paraId="4F65F535" w14:textId="69EE89F6" w:rsidR="00401FB8" w:rsidRPr="00401FB8" w:rsidRDefault="00401FB8" w:rsidP="00401FB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 name</w:t>
            </w:r>
            <w:proofErr w:type="gramEnd"/>
            <w:r>
              <w:rPr>
                <w:color w:val="000000" w:themeColor="text1"/>
              </w:rPr>
              <w:t xml:space="preserve"> of the </w:t>
            </w:r>
            <w:proofErr w:type="spellStart"/>
            <w:r>
              <w:rPr>
                <w:color w:val="000000" w:themeColor="text1"/>
              </w:rPr>
              <w:t>captured_datetime_vector_formatted</w:t>
            </w:r>
            <w:proofErr w:type="spellEnd"/>
            <w:r>
              <w:rPr>
                <w:color w:val="000000" w:themeColor="text1"/>
              </w:rPr>
              <w:t xml:space="preserve"> vector</w:t>
            </w:r>
          </w:p>
          <w:p w14:paraId="274BB757" w14:textId="2EB2D851" w:rsidR="00176B66" w:rsidRPr="00176B66" w:rsidRDefault="00401FB8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vector</w:t>
            </w:r>
          </w:p>
        </w:tc>
      </w:tr>
      <w:tr w:rsidR="005D5BE1" w14:paraId="7FFE381A" w14:textId="77777777" w:rsidTr="00C458C2">
        <w:tc>
          <w:tcPr>
            <w:tcW w:w="9350" w:type="dxa"/>
            <w:gridSpan w:val="2"/>
          </w:tcPr>
          <w:p w14:paraId="7C9BCC6C" w14:textId="41C67BE8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Columns</w:t>
            </w:r>
          </w:p>
        </w:tc>
      </w:tr>
      <w:tr w:rsidR="005D5BE1" w14:paraId="3ABAD50E" w14:textId="77777777" w:rsidTr="00176B66">
        <w:tc>
          <w:tcPr>
            <w:tcW w:w="3957" w:type="dxa"/>
          </w:tcPr>
          <w:p w14:paraId="558026D5" w14:textId="68D0D88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</w:p>
        </w:tc>
        <w:tc>
          <w:tcPr>
            <w:tcW w:w="5393" w:type="dxa"/>
          </w:tcPr>
          <w:p w14:paraId="2F0F221C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Column containing the ordinal number for the category of traffic color for each pixel, e.g., if visually we saw three pixels as [maroon, red, green], </w:t>
            </w: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  <w:r w:rsidRPr="00611D82">
              <w:rPr>
                <w:color w:val="000000" w:themeColor="text1"/>
              </w:rPr>
              <w:t xml:space="preserve"> would be [1,2,4]</w:t>
            </w:r>
          </w:p>
          <w:p w14:paraId="305EAA5F" w14:textId="729C640F" w:rsidR="005D5BE1" w:rsidRPr="00051B7B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integer, can only hold the values of 1-9</w:t>
            </w:r>
          </w:p>
        </w:tc>
      </w:tr>
      <w:tr w:rsidR="005D5BE1" w14:paraId="0B06EF90" w14:textId="77777777" w:rsidTr="00D80818">
        <w:tc>
          <w:tcPr>
            <w:tcW w:w="9350" w:type="dxa"/>
            <w:gridSpan w:val="2"/>
          </w:tcPr>
          <w:p w14:paraId="6CA1820C" w14:textId="73B44F0C" w:rsidR="005D5BE1" w:rsidRPr="005D5BE1" w:rsidRDefault="005D5BE1" w:rsidP="005D5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5D5BE1" w14:paraId="0AE2E285" w14:textId="77777777" w:rsidTr="005D5BE1">
        <w:tc>
          <w:tcPr>
            <w:tcW w:w="9350" w:type="dxa"/>
            <w:gridSpan w:val="2"/>
          </w:tcPr>
          <w:p w14:paraId="5E695B5D" w14:textId="6D027E5C" w:rsidR="005D5BE1" w:rsidRPr="00B30E70" w:rsidRDefault="005D5BE1" w:rsidP="005D5BE1">
            <w:pPr>
              <w:rPr>
                <w:i/>
                <w:iCs/>
              </w:rPr>
            </w:pPr>
            <w:r>
              <w:rPr>
                <w:i/>
                <w:iCs/>
              </w:rPr>
              <w:t>Datasets</w:t>
            </w:r>
          </w:p>
        </w:tc>
      </w:tr>
      <w:tr w:rsidR="005D5BE1" w14:paraId="7C52B018" w14:textId="77777777" w:rsidTr="00176B66">
        <w:tc>
          <w:tcPr>
            <w:tcW w:w="3957" w:type="dxa"/>
          </w:tcPr>
          <w:p w14:paraId="7B0D7B09" w14:textId="130D7C36" w:rsidR="005D5BE1" w:rsidRDefault="005D5BE1" w:rsidP="005D5BE1">
            <w:pPr>
              <w:rPr>
                <w:i/>
                <w:iCs/>
              </w:rPr>
            </w:pPr>
            <w:proofErr w:type="spellStart"/>
            <w:r>
              <w:t>gt_agg_timeseries</w:t>
            </w:r>
            <w:proofErr w:type="spellEnd"/>
          </w:p>
        </w:tc>
        <w:tc>
          <w:tcPr>
            <w:tcW w:w="5393" w:type="dxa"/>
          </w:tcPr>
          <w:p w14:paraId="0762CD0E" w14:textId="77777777" w:rsidR="005D5BE1" w:rsidRDefault="005D5BE1" w:rsidP="005D5BE1">
            <w:proofErr w:type="spellStart"/>
            <w:r>
              <w:t>Dataframe</w:t>
            </w:r>
            <w:proofErr w:type="spellEnd"/>
            <w:r>
              <w:t xml:space="preserve"> resulting from aggregating </w:t>
            </w:r>
            <w:proofErr w:type="spellStart"/>
            <w:r>
              <w:t>gt_cat</w:t>
            </w:r>
            <w:proofErr w:type="spellEnd"/>
            <w:r>
              <w:t xml:space="preserve"> over the polygons of interest, collected across the </w:t>
            </w:r>
            <w:proofErr w:type="spellStart"/>
            <w:r>
              <w:t>captured_datetimes</w:t>
            </w:r>
            <w:proofErr w:type="spellEnd"/>
            <w:r>
              <w:t xml:space="preserve"> of interest. </w:t>
            </w:r>
          </w:p>
          <w:p w14:paraId="746156B8" w14:textId="77777777" w:rsidR="005D5BE1" w:rsidRDefault="005D5BE1" w:rsidP="005D5BE1">
            <w:r>
              <w:sym w:font="Symbol" w:char="F02A"/>
            </w:r>
            <w:r>
              <w:t xml:space="preserve"> Format: csv</w:t>
            </w:r>
          </w:p>
          <w:p w14:paraId="5548B95E" w14:textId="77777777" w:rsidR="005D5BE1" w:rsidRDefault="005D5BE1" w:rsidP="005D5BE1">
            <w:r>
              <w:sym w:font="Symbol" w:char="F02A"/>
            </w:r>
            <w:r>
              <w:t xml:space="preserve"> Rows: one per </w:t>
            </w:r>
            <w:proofErr w:type="spellStart"/>
            <w:r>
              <w:t>captured_datetime</w:t>
            </w:r>
            <w:proofErr w:type="spellEnd"/>
            <w:r>
              <w:t>/</w:t>
            </w:r>
            <w:proofErr w:type="spellStart"/>
            <w:r>
              <w:t>poly_id</w:t>
            </w:r>
            <w:proofErr w:type="spellEnd"/>
            <w:r>
              <w:t xml:space="preserve"> combination</w:t>
            </w:r>
          </w:p>
          <w:p w14:paraId="5CC7E96C" w14:textId="61FC33F9" w:rsidR="005D5BE1" w:rsidRDefault="005D5BE1" w:rsidP="005D5BE1">
            <w:pPr>
              <w:rPr>
                <w:i/>
                <w:iCs/>
              </w:rPr>
            </w:pPr>
            <w:r>
              <w:sym w:font="Symbol" w:char="F02A"/>
            </w:r>
            <w:r>
              <w:t xml:space="preserve"> Columns: </w:t>
            </w:r>
            <w:proofErr w:type="spellStart"/>
            <w:r>
              <w:t>poly_id</w:t>
            </w:r>
            <w:proofErr w:type="spellEnd"/>
            <w:r>
              <w:t xml:space="preserve">, </w:t>
            </w:r>
            <w:proofErr w:type="spellStart"/>
            <w:r>
              <w:t>gt_pixcount_maroon</w:t>
            </w:r>
            <w:proofErr w:type="spellEnd"/>
            <w:r>
              <w:t xml:space="preserve">, </w:t>
            </w:r>
            <w:proofErr w:type="spellStart"/>
            <w:r>
              <w:t>gt_pixcount_red</w:t>
            </w:r>
            <w:proofErr w:type="spellEnd"/>
            <w:r>
              <w:t xml:space="preserve">, </w:t>
            </w:r>
            <w:proofErr w:type="spellStart"/>
            <w:r>
              <w:t>gt_pixcount_orange</w:t>
            </w:r>
            <w:proofErr w:type="spellEnd"/>
            <w:r>
              <w:t xml:space="preserve">, </w:t>
            </w:r>
            <w:proofErr w:type="spellStart"/>
            <w:r>
              <w:t>gt_pixcount_green</w:t>
            </w:r>
            <w:proofErr w:type="spellEnd"/>
            <w:r>
              <w:t xml:space="preserve">, </w:t>
            </w:r>
            <w:proofErr w:type="spellStart"/>
            <w:r>
              <w:t>gt_pixcount_gray</w:t>
            </w:r>
            <w:proofErr w:type="spellEnd"/>
            <w:r>
              <w:t xml:space="preserve">, </w:t>
            </w:r>
            <w:proofErr w:type="spellStart"/>
            <w:r w:rsidRPr="00F44B8D">
              <w:t>gt_pixcount_construction</w:t>
            </w:r>
            <w:proofErr w:type="spellEnd"/>
            <w:r>
              <w:t xml:space="preserve">, </w:t>
            </w:r>
            <w:proofErr w:type="spellStart"/>
            <w:r>
              <w:t>gt_pixcount_emergency</w:t>
            </w:r>
            <w:proofErr w:type="spellEnd"/>
            <w:r>
              <w:t xml:space="preserve">, </w:t>
            </w:r>
            <w:proofErr w:type="spellStart"/>
            <w:r>
              <w:t>gt_pixcount_notsampled</w:t>
            </w:r>
            <w:proofErr w:type="spellEnd"/>
            <w:r>
              <w:t xml:space="preserve">, </w:t>
            </w:r>
            <w:proofErr w:type="spellStart"/>
            <w:r>
              <w:t>gt_pixcount_</w:t>
            </w:r>
            <w:proofErr w:type="gramStart"/>
            <w:r>
              <w:t>background</w:t>
            </w:r>
            <w:proofErr w:type="spellEnd"/>
            <w:r>
              <w:t xml:space="preserve">,  </w:t>
            </w:r>
            <w:proofErr w:type="spellStart"/>
            <w:r>
              <w:t>gt</w:t>
            </w:r>
            <w:proofErr w:type="gramEnd"/>
            <w:r>
              <w:t>_pixcount_tot</w:t>
            </w:r>
            <w:proofErr w:type="spellEnd"/>
            <w:r>
              <w:t xml:space="preserve">, </w:t>
            </w:r>
            <w:proofErr w:type="spellStart"/>
            <w:r>
              <w:t>captured_datetime</w:t>
            </w:r>
            <w:proofErr w:type="spellEnd"/>
          </w:p>
        </w:tc>
      </w:tr>
      <w:tr w:rsidR="005D5BE1" w14:paraId="3B6122B7" w14:textId="77777777" w:rsidTr="005D5BE1">
        <w:tc>
          <w:tcPr>
            <w:tcW w:w="9350" w:type="dxa"/>
            <w:gridSpan w:val="2"/>
          </w:tcPr>
          <w:p w14:paraId="4E480127" w14:textId="5AB34F14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Columns</w:t>
            </w:r>
          </w:p>
        </w:tc>
      </w:tr>
      <w:tr w:rsidR="005D5BE1" w14:paraId="6BFF089B" w14:textId="77777777" w:rsidTr="00176B66">
        <w:tc>
          <w:tcPr>
            <w:tcW w:w="3957" w:type="dxa"/>
          </w:tcPr>
          <w:p w14:paraId="4AF77764" w14:textId="7A99F381" w:rsidR="005D5BE1" w:rsidRDefault="005D5BE1" w:rsidP="005D5BE1">
            <w:proofErr w:type="spellStart"/>
            <w:r>
              <w:t>poly_id</w:t>
            </w:r>
            <w:proofErr w:type="spellEnd"/>
          </w:p>
        </w:tc>
        <w:tc>
          <w:tcPr>
            <w:tcW w:w="5393" w:type="dxa"/>
          </w:tcPr>
          <w:p w14:paraId="7F1F9E29" w14:textId="77777777" w:rsidR="005D5BE1" w:rsidRDefault="005D5BE1" w:rsidP="005D5BE1">
            <w:r>
              <w:t xml:space="preserve">Unique identifier for each polygon in </w:t>
            </w:r>
            <w:proofErr w:type="spellStart"/>
            <w:r>
              <w:t>polygons_of_interest</w:t>
            </w:r>
            <w:proofErr w:type="spellEnd"/>
          </w:p>
          <w:p w14:paraId="12AC0315" w14:textId="7B03864C" w:rsidR="005D5BE1" w:rsidRDefault="005D5BE1" w:rsidP="005D5BE1">
            <w:r>
              <w:sym w:font="Symbol" w:char="F02A"/>
            </w:r>
            <w:r>
              <w:t xml:space="preserve"> Type: integer or character</w:t>
            </w:r>
          </w:p>
        </w:tc>
      </w:tr>
      <w:tr w:rsidR="005D5BE1" w14:paraId="29ECFCB5" w14:textId="77777777" w:rsidTr="00176B66">
        <w:tc>
          <w:tcPr>
            <w:tcW w:w="3957" w:type="dxa"/>
          </w:tcPr>
          <w:p w14:paraId="6638ED4C" w14:textId="3B138C06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gt_pixcount_maroon</w:t>
            </w:r>
            <w:proofErr w:type="spellEnd"/>
          </w:p>
        </w:tc>
        <w:tc>
          <w:tcPr>
            <w:tcW w:w="5393" w:type="dxa"/>
          </w:tcPr>
          <w:p w14:paraId="7C121B7B" w14:textId="2FED7FFB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1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maroon pixels on traffic map</w:t>
            </w:r>
          </w:p>
          <w:p w14:paraId="30F45EFE" w14:textId="3514BCE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0E328C6A" w14:textId="77777777" w:rsidTr="00176B66">
        <w:tc>
          <w:tcPr>
            <w:tcW w:w="3957" w:type="dxa"/>
          </w:tcPr>
          <w:p w14:paraId="7FA2CE73" w14:textId="4F7B0E7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gt_pixcount_red</w:t>
            </w:r>
            <w:proofErr w:type="spellEnd"/>
          </w:p>
        </w:tc>
        <w:tc>
          <w:tcPr>
            <w:tcW w:w="5393" w:type="dxa"/>
          </w:tcPr>
          <w:p w14:paraId="780CCA56" w14:textId="5C93F13D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2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red pixels on traffic map</w:t>
            </w:r>
          </w:p>
          <w:p w14:paraId="23D71AF9" w14:textId="1DBB473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3FF70F33" w14:textId="77777777" w:rsidTr="00176B66">
        <w:tc>
          <w:tcPr>
            <w:tcW w:w="3957" w:type="dxa"/>
          </w:tcPr>
          <w:p w14:paraId="4EB73E19" w14:textId="65DABF29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gt_pixcount_orange</w:t>
            </w:r>
            <w:proofErr w:type="spellEnd"/>
          </w:p>
        </w:tc>
        <w:tc>
          <w:tcPr>
            <w:tcW w:w="5393" w:type="dxa"/>
          </w:tcPr>
          <w:p w14:paraId="79DA89AA" w14:textId="34F665F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3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orange pixels on traffic map</w:t>
            </w:r>
          </w:p>
          <w:p w14:paraId="66D62284" w14:textId="4FE03A5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45BD4DB" w14:textId="77777777" w:rsidTr="00176B66">
        <w:tc>
          <w:tcPr>
            <w:tcW w:w="3957" w:type="dxa"/>
          </w:tcPr>
          <w:p w14:paraId="6D3CE314" w14:textId="4BA5FB4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gt_pixcount_green</w:t>
            </w:r>
            <w:proofErr w:type="spellEnd"/>
          </w:p>
        </w:tc>
        <w:tc>
          <w:tcPr>
            <w:tcW w:w="5393" w:type="dxa"/>
          </w:tcPr>
          <w:p w14:paraId="502ED31C" w14:textId="0622B2D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4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green pixels on traffic map</w:t>
            </w:r>
          </w:p>
          <w:p w14:paraId="53E070FF" w14:textId="2F65C3F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139D480" w14:textId="77777777" w:rsidTr="00176B66">
        <w:tc>
          <w:tcPr>
            <w:tcW w:w="3957" w:type="dxa"/>
          </w:tcPr>
          <w:p w14:paraId="57FA8522" w14:textId="4DF64223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gt_pixcount_gray</w:t>
            </w:r>
            <w:proofErr w:type="spellEnd"/>
          </w:p>
        </w:tc>
        <w:tc>
          <w:tcPr>
            <w:tcW w:w="5393" w:type="dxa"/>
          </w:tcPr>
          <w:p w14:paraId="61A50CE0" w14:textId="6DEB3EE8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5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gray pixels on traffic map, indicating not enough data to assign a color</w:t>
            </w:r>
          </w:p>
          <w:p w14:paraId="40D25CAB" w14:textId="13EBCBC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66A14D8" w14:textId="77777777" w:rsidTr="00176B66">
        <w:tc>
          <w:tcPr>
            <w:tcW w:w="3957" w:type="dxa"/>
          </w:tcPr>
          <w:p w14:paraId="0943EA2B" w14:textId="1C5215DD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lastRenderedPageBreak/>
              <w:t>gt_pixcount_construction</w:t>
            </w:r>
            <w:proofErr w:type="spellEnd"/>
          </w:p>
        </w:tc>
        <w:tc>
          <w:tcPr>
            <w:tcW w:w="5393" w:type="dxa"/>
          </w:tcPr>
          <w:p w14:paraId="004F2282" w14:textId="3395A14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6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 construction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0D7B1890" w14:textId="76EB8BC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F6E5FA7" w14:textId="77777777" w:rsidTr="00176B66">
        <w:tc>
          <w:tcPr>
            <w:tcW w:w="3957" w:type="dxa"/>
          </w:tcPr>
          <w:p w14:paraId="705713AC" w14:textId="5E175588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gt_pixcount_emergency</w:t>
            </w:r>
            <w:proofErr w:type="spellEnd"/>
          </w:p>
        </w:tc>
        <w:tc>
          <w:tcPr>
            <w:tcW w:w="5393" w:type="dxa"/>
          </w:tcPr>
          <w:p w14:paraId="7B10F154" w14:textId="337C121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7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an emergency response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579A8F0A" w14:textId="540714C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0228513" w14:textId="77777777" w:rsidTr="00176B66">
        <w:tc>
          <w:tcPr>
            <w:tcW w:w="3957" w:type="dxa"/>
          </w:tcPr>
          <w:p w14:paraId="5F1E75DF" w14:textId="72118EBF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gt_pixcount_notsampled</w:t>
            </w:r>
            <w:proofErr w:type="spellEnd"/>
          </w:p>
        </w:tc>
        <w:tc>
          <w:tcPr>
            <w:tcW w:w="5393" w:type="dxa"/>
          </w:tcPr>
          <w:p w14:paraId="4C677B25" w14:textId="1F237EC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8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are part of an area that was not sampled – could be an excluded tile – on the traffic map</w:t>
            </w:r>
          </w:p>
          <w:p w14:paraId="2E9CCAF2" w14:textId="38EC16A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DA8850A" w14:textId="77777777" w:rsidTr="00176B66">
        <w:tc>
          <w:tcPr>
            <w:tcW w:w="3957" w:type="dxa"/>
          </w:tcPr>
          <w:p w14:paraId="1CE5C0C5" w14:textId="1C00C33A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gt_pixcount_background</w:t>
            </w:r>
            <w:proofErr w:type="spellEnd"/>
          </w:p>
        </w:tc>
        <w:tc>
          <w:tcPr>
            <w:tcW w:w="5393" w:type="dxa"/>
          </w:tcPr>
          <w:p w14:paraId="20E79AFF" w14:textId="3577FE2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9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do not change color over time in the traffic map</w:t>
            </w:r>
          </w:p>
          <w:p w14:paraId="3520FD77" w14:textId="7031F80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7EEF3C5" w14:textId="77777777" w:rsidTr="00176B66">
        <w:tc>
          <w:tcPr>
            <w:tcW w:w="3957" w:type="dxa"/>
          </w:tcPr>
          <w:p w14:paraId="42CF5AD6" w14:textId="51135CF0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gt_pixcount_tot</w:t>
            </w:r>
            <w:proofErr w:type="spellEnd"/>
          </w:p>
        </w:tc>
        <w:tc>
          <w:tcPr>
            <w:tcW w:w="5393" w:type="dxa"/>
          </w:tcPr>
          <w:p w14:paraId="217F8CC8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>Total number of pixels within a particular polygon, regardless of value</w:t>
            </w:r>
          </w:p>
          <w:p w14:paraId="27DCAD3E" w14:textId="294C2BD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115C2FF4" w14:textId="77777777" w:rsidTr="00176B66">
        <w:tc>
          <w:tcPr>
            <w:tcW w:w="3957" w:type="dxa"/>
          </w:tcPr>
          <w:p w14:paraId="6133A71E" w14:textId="74D64D9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>
              <w:t>captured_datetime</w:t>
            </w:r>
            <w:proofErr w:type="spellEnd"/>
          </w:p>
        </w:tc>
        <w:tc>
          <w:tcPr>
            <w:tcW w:w="5393" w:type="dxa"/>
          </w:tcPr>
          <w:p w14:paraId="5C6C89AD" w14:textId="77777777" w:rsidR="005D5BE1" w:rsidRDefault="005D5BE1" w:rsidP="005D5BE1">
            <w:r>
              <w:t>The date and time the original traffic map screenshot was taken</w:t>
            </w:r>
          </w:p>
          <w:p w14:paraId="159F0A56" w14:textId="4AEAA59D" w:rsidR="005D5BE1" w:rsidRPr="00611D82" w:rsidRDefault="005D5BE1" w:rsidP="005D5BE1">
            <w:pPr>
              <w:rPr>
                <w:color w:val="000000" w:themeColor="text1"/>
              </w:rPr>
            </w:pPr>
            <w:r>
              <w:sym w:font="Symbol" w:char="F02A"/>
            </w:r>
            <w:r>
              <w:t xml:space="preserve"> Type: string with the following format: MMDDYYHHMM</w:t>
            </w:r>
          </w:p>
        </w:tc>
      </w:tr>
    </w:tbl>
    <w:p w14:paraId="114DDB29" w14:textId="2385397B" w:rsidR="009C1935" w:rsidRDefault="009C1935"/>
    <w:p w14:paraId="48FAF2A8" w14:textId="5E3C021A" w:rsidR="00174F01" w:rsidRDefault="00174F01"/>
    <w:sectPr w:rsidR="001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D33"/>
    <w:multiLevelType w:val="hybridMultilevel"/>
    <w:tmpl w:val="BBB80594"/>
    <w:lvl w:ilvl="0" w:tplc="3FD665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A70"/>
    <w:multiLevelType w:val="hybridMultilevel"/>
    <w:tmpl w:val="2A1253BE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DA5"/>
    <w:multiLevelType w:val="hybridMultilevel"/>
    <w:tmpl w:val="5122D4F8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A50"/>
    <w:multiLevelType w:val="hybridMultilevel"/>
    <w:tmpl w:val="B2F29B1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F"/>
    <w:multiLevelType w:val="hybridMultilevel"/>
    <w:tmpl w:val="852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E30"/>
    <w:multiLevelType w:val="hybridMultilevel"/>
    <w:tmpl w:val="A7AC138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1F48"/>
    <w:rsid w:val="00004DD0"/>
    <w:rsid w:val="00050454"/>
    <w:rsid w:val="00051B7B"/>
    <w:rsid w:val="00075312"/>
    <w:rsid w:val="000873C6"/>
    <w:rsid w:val="00093B12"/>
    <w:rsid w:val="00094929"/>
    <w:rsid w:val="000B0502"/>
    <w:rsid w:val="000B0A77"/>
    <w:rsid w:val="000B3CFF"/>
    <w:rsid w:val="000C2616"/>
    <w:rsid w:val="000D2490"/>
    <w:rsid w:val="000E5BF0"/>
    <w:rsid w:val="001230B1"/>
    <w:rsid w:val="00174F01"/>
    <w:rsid w:val="00176B66"/>
    <w:rsid w:val="001A5346"/>
    <w:rsid w:val="001B2B66"/>
    <w:rsid w:val="001D1D63"/>
    <w:rsid w:val="001D395C"/>
    <w:rsid w:val="002518B3"/>
    <w:rsid w:val="00256FDC"/>
    <w:rsid w:val="00281E70"/>
    <w:rsid w:val="002B6068"/>
    <w:rsid w:val="002E6CF7"/>
    <w:rsid w:val="002F126F"/>
    <w:rsid w:val="0036147A"/>
    <w:rsid w:val="00365768"/>
    <w:rsid w:val="003B2788"/>
    <w:rsid w:val="003D2A85"/>
    <w:rsid w:val="003D56CA"/>
    <w:rsid w:val="00401FB8"/>
    <w:rsid w:val="0040578E"/>
    <w:rsid w:val="00410716"/>
    <w:rsid w:val="00416ED5"/>
    <w:rsid w:val="004524C0"/>
    <w:rsid w:val="00454E57"/>
    <w:rsid w:val="00472211"/>
    <w:rsid w:val="00472CE3"/>
    <w:rsid w:val="004D03CF"/>
    <w:rsid w:val="004D5205"/>
    <w:rsid w:val="004D578D"/>
    <w:rsid w:val="004E1BC3"/>
    <w:rsid w:val="00544148"/>
    <w:rsid w:val="00545719"/>
    <w:rsid w:val="005815A5"/>
    <w:rsid w:val="00595594"/>
    <w:rsid w:val="005A260A"/>
    <w:rsid w:val="005C5407"/>
    <w:rsid w:val="005D5BE1"/>
    <w:rsid w:val="00611D82"/>
    <w:rsid w:val="006165BA"/>
    <w:rsid w:val="006467F6"/>
    <w:rsid w:val="006556D4"/>
    <w:rsid w:val="00661E04"/>
    <w:rsid w:val="0066670D"/>
    <w:rsid w:val="0068788A"/>
    <w:rsid w:val="00696593"/>
    <w:rsid w:val="006C46E4"/>
    <w:rsid w:val="007101ED"/>
    <w:rsid w:val="00723091"/>
    <w:rsid w:val="007502E5"/>
    <w:rsid w:val="00755B7F"/>
    <w:rsid w:val="007613DC"/>
    <w:rsid w:val="0076340E"/>
    <w:rsid w:val="00787457"/>
    <w:rsid w:val="007C0E47"/>
    <w:rsid w:val="007D579E"/>
    <w:rsid w:val="007E4C90"/>
    <w:rsid w:val="00815498"/>
    <w:rsid w:val="0082373F"/>
    <w:rsid w:val="008250EE"/>
    <w:rsid w:val="008737F5"/>
    <w:rsid w:val="008A4E9C"/>
    <w:rsid w:val="008A5AF7"/>
    <w:rsid w:val="008D2C2D"/>
    <w:rsid w:val="008D4ED7"/>
    <w:rsid w:val="008F0C9E"/>
    <w:rsid w:val="008F2668"/>
    <w:rsid w:val="0093181E"/>
    <w:rsid w:val="00935CB6"/>
    <w:rsid w:val="00982312"/>
    <w:rsid w:val="009831F7"/>
    <w:rsid w:val="00992BE8"/>
    <w:rsid w:val="009A0F05"/>
    <w:rsid w:val="009A6ADC"/>
    <w:rsid w:val="009C1935"/>
    <w:rsid w:val="009D4B8C"/>
    <w:rsid w:val="009E603A"/>
    <w:rsid w:val="009F4374"/>
    <w:rsid w:val="009F5ADD"/>
    <w:rsid w:val="00A03961"/>
    <w:rsid w:val="00A169D2"/>
    <w:rsid w:val="00A45C51"/>
    <w:rsid w:val="00A4767A"/>
    <w:rsid w:val="00A563C9"/>
    <w:rsid w:val="00A75070"/>
    <w:rsid w:val="00A762DB"/>
    <w:rsid w:val="00AF1639"/>
    <w:rsid w:val="00AF2F92"/>
    <w:rsid w:val="00B124A3"/>
    <w:rsid w:val="00B216EB"/>
    <w:rsid w:val="00B30E70"/>
    <w:rsid w:val="00B407F0"/>
    <w:rsid w:val="00B53E0F"/>
    <w:rsid w:val="00B661B1"/>
    <w:rsid w:val="00B912F2"/>
    <w:rsid w:val="00BE0F28"/>
    <w:rsid w:val="00BE6CA0"/>
    <w:rsid w:val="00C166F5"/>
    <w:rsid w:val="00C17C74"/>
    <w:rsid w:val="00C943C8"/>
    <w:rsid w:val="00CD3B2C"/>
    <w:rsid w:val="00CF2A9C"/>
    <w:rsid w:val="00CF47DA"/>
    <w:rsid w:val="00D72A57"/>
    <w:rsid w:val="00D74ADE"/>
    <w:rsid w:val="00DA4D96"/>
    <w:rsid w:val="00DB62A7"/>
    <w:rsid w:val="00DC5F8F"/>
    <w:rsid w:val="00E36657"/>
    <w:rsid w:val="00E36EAB"/>
    <w:rsid w:val="00E440F1"/>
    <w:rsid w:val="00E51F32"/>
    <w:rsid w:val="00E65166"/>
    <w:rsid w:val="00E67FC7"/>
    <w:rsid w:val="00EA0377"/>
    <w:rsid w:val="00EA1BC0"/>
    <w:rsid w:val="00EB7A25"/>
    <w:rsid w:val="00F10C52"/>
    <w:rsid w:val="00F310EC"/>
    <w:rsid w:val="00F34F6B"/>
    <w:rsid w:val="00F44B8D"/>
    <w:rsid w:val="00F55D75"/>
    <w:rsid w:val="00F83D89"/>
    <w:rsid w:val="00F84C0D"/>
    <w:rsid w:val="00F854BF"/>
    <w:rsid w:val="00F91256"/>
    <w:rsid w:val="00FA1EA5"/>
    <w:rsid w:val="00FC0DB8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EAD"/>
  <w15:chartTrackingRefBased/>
  <w15:docId w15:val="{3F1397F0-0C9E-884F-92D4-8C895C6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Shearston, Jenni A.</dc:creator>
  <cp:keywords/>
  <dc:description/>
  <cp:lastModifiedBy>Shearston, Jenni A.</cp:lastModifiedBy>
  <cp:revision>25</cp:revision>
  <dcterms:created xsi:type="dcterms:W3CDTF">2021-11-05T16:22:00Z</dcterms:created>
  <dcterms:modified xsi:type="dcterms:W3CDTF">2022-03-07T23:24:00Z</dcterms:modified>
</cp:coreProperties>
</file>