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9020E" w14:textId="77777777" w:rsidR="00B506E7" w:rsidRPr="00AC4AD9" w:rsidRDefault="00B506E7" w:rsidP="00B506E7">
      <w:pPr>
        <w:spacing w:after="40" w:line="240" w:lineRule="auto"/>
        <w:jc w:val="center"/>
        <w:rPr>
          <w:rFonts w:ascii="Agency FB" w:hAnsi="Agency FB" w:cstheme="majorHAnsi"/>
          <w:b/>
          <w:bCs/>
          <w:color w:val="59C4B4"/>
          <w:sz w:val="96"/>
          <w:szCs w:val="96"/>
        </w:rPr>
      </w:pPr>
      <w:r w:rsidRPr="00AC4AD9">
        <w:rPr>
          <w:rFonts w:ascii="Agency FB" w:hAnsi="Agency FB" w:cstheme="majorHAnsi"/>
          <w:b/>
          <w:bCs/>
          <w:color w:val="59C4B4"/>
          <w:sz w:val="96"/>
          <w:szCs w:val="96"/>
        </w:rPr>
        <w:t>On Se Fait Un Truc ?</w:t>
      </w:r>
    </w:p>
    <w:p w14:paraId="2B707435" w14:textId="77777777" w:rsidR="00B506E7" w:rsidRDefault="00B506E7" w:rsidP="00B506E7">
      <w:pPr>
        <w:spacing w:after="40" w:line="240" w:lineRule="auto"/>
        <w:jc w:val="center"/>
        <w:rPr>
          <w:rFonts w:asciiTheme="majorHAnsi" w:hAnsiTheme="majorHAnsi" w:cstheme="majorHAnsi"/>
          <w:b/>
          <w:bCs/>
          <w:color w:val="2F5496" w:themeColor="accent1" w:themeShade="BF"/>
          <w:sz w:val="36"/>
          <w:szCs w:val="36"/>
          <w:u w:val="dotted"/>
        </w:rPr>
      </w:pPr>
      <w:r w:rsidRPr="001728EF">
        <w:rPr>
          <w:rFonts w:asciiTheme="majorHAnsi" w:hAnsiTheme="majorHAnsi" w:cstheme="majorHAnsi"/>
          <w:b/>
          <w:bCs/>
          <w:noProof/>
          <w:color w:val="4472C4" w:themeColor="accent1"/>
          <w:sz w:val="36"/>
          <w:szCs w:val="36"/>
        </w:rPr>
        <w:drawing>
          <wp:inline distT="0" distB="0" distL="0" distR="0" wp14:anchorId="716C1856" wp14:editId="5AEE8DF5">
            <wp:extent cx="1881963" cy="1881963"/>
            <wp:effectExtent l="0" t="0" r="0" b="0"/>
            <wp:docPr id="1788049451"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049451" name="Image 178804945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887880" cy="1887880"/>
                    </a:xfrm>
                    <a:prstGeom prst="rect">
                      <a:avLst/>
                    </a:prstGeom>
                  </pic:spPr>
                </pic:pic>
              </a:graphicData>
            </a:graphic>
          </wp:inline>
        </w:drawing>
      </w:r>
    </w:p>
    <w:p w14:paraId="1426D3AC" w14:textId="77777777" w:rsidR="00B506E7" w:rsidRDefault="00B506E7" w:rsidP="00B506E7">
      <w:pPr>
        <w:spacing w:after="40" w:line="240" w:lineRule="auto"/>
        <w:rPr>
          <w:rFonts w:asciiTheme="majorHAnsi" w:hAnsiTheme="majorHAnsi" w:cstheme="majorHAnsi"/>
          <w:b/>
          <w:bCs/>
          <w:color w:val="2F5496" w:themeColor="accent1" w:themeShade="BF"/>
          <w:sz w:val="36"/>
          <w:szCs w:val="36"/>
          <w:u w:val="dotted"/>
        </w:rPr>
      </w:pPr>
    </w:p>
    <w:p w14:paraId="30932CBA" w14:textId="77777777" w:rsidR="00B506E7" w:rsidRDefault="00B506E7" w:rsidP="00B506E7">
      <w:pPr>
        <w:spacing w:after="40" w:line="240" w:lineRule="auto"/>
        <w:rPr>
          <w:rFonts w:asciiTheme="majorHAnsi" w:hAnsiTheme="majorHAnsi" w:cstheme="majorHAnsi"/>
          <w:b/>
          <w:bCs/>
          <w:smallCaps/>
          <w:color w:val="FFB347"/>
          <w:sz w:val="28"/>
          <w:szCs w:val="28"/>
          <w:u w:val="dotted"/>
        </w:rPr>
      </w:pPr>
      <w:r w:rsidRPr="00683F9E">
        <w:rPr>
          <w:rFonts w:asciiTheme="majorHAnsi" w:hAnsiTheme="majorHAnsi" w:cstheme="majorHAnsi"/>
          <w:b/>
          <w:bCs/>
          <w:smallCaps/>
          <w:color w:val="FFB347"/>
          <w:sz w:val="28"/>
          <w:szCs w:val="28"/>
          <w:u w:val="dotted"/>
        </w:rPr>
        <w:t>C’est quoi ?</w:t>
      </w:r>
    </w:p>
    <w:p w14:paraId="19279ABD" w14:textId="77777777" w:rsidR="00B506E7" w:rsidRPr="00683F9E" w:rsidRDefault="00B506E7" w:rsidP="00B506E7">
      <w:pPr>
        <w:spacing w:after="40" w:line="240" w:lineRule="auto"/>
        <w:rPr>
          <w:rFonts w:asciiTheme="majorHAnsi" w:hAnsiTheme="majorHAnsi" w:cstheme="majorHAnsi"/>
          <w:b/>
          <w:bCs/>
          <w:smallCaps/>
          <w:color w:val="FFB347"/>
          <w:sz w:val="28"/>
          <w:szCs w:val="28"/>
          <w:u w:val="dotted"/>
        </w:rPr>
      </w:pPr>
    </w:p>
    <w:p w14:paraId="1F67FCDC" w14:textId="77777777" w:rsidR="00B506E7" w:rsidRDefault="00B506E7" w:rsidP="00B506E7">
      <w:pPr>
        <w:spacing w:after="0" w:line="360" w:lineRule="auto"/>
        <w:jc w:val="both"/>
        <w:rPr>
          <w:rFonts w:asciiTheme="majorHAnsi" w:hAnsiTheme="majorHAnsi" w:cstheme="majorHAnsi"/>
        </w:rPr>
      </w:pPr>
      <w:r>
        <w:rPr>
          <w:rFonts w:asciiTheme="majorHAnsi" w:hAnsiTheme="majorHAnsi" w:cstheme="majorHAnsi"/>
        </w:rPr>
        <w:sym w:font="Wingdings" w:char="F0D8"/>
      </w:r>
      <w:r>
        <w:rPr>
          <w:rFonts w:asciiTheme="majorHAnsi" w:hAnsiTheme="majorHAnsi" w:cstheme="majorHAnsi"/>
        </w:rPr>
        <w:t xml:space="preserve"> </w:t>
      </w:r>
      <w:r w:rsidRPr="00B02908">
        <w:rPr>
          <w:rFonts w:asciiTheme="majorHAnsi" w:hAnsiTheme="majorHAnsi" w:cstheme="majorHAnsi"/>
        </w:rPr>
        <w:t>Application mobile qui permet aux gens de se faire de nouvelles connaissances grâce à des sorties simples près de chez eux.</w:t>
      </w:r>
    </w:p>
    <w:p w14:paraId="735C403D" w14:textId="77777777" w:rsidR="00B506E7" w:rsidRPr="00B02908" w:rsidRDefault="00B506E7" w:rsidP="00B506E7">
      <w:pPr>
        <w:spacing w:after="0" w:line="360" w:lineRule="auto"/>
        <w:jc w:val="both"/>
        <w:rPr>
          <w:rFonts w:asciiTheme="majorHAnsi" w:hAnsiTheme="majorHAnsi" w:cstheme="majorHAnsi"/>
        </w:rPr>
      </w:pPr>
      <w:r w:rsidRPr="00B02908">
        <w:rPr>
          <w:rFonts w:asciiTheme="majorHAnsi" w:hAnsiTheme="majorHAnsi" w:cstheme="majorHAnsi"/>
        </w:rPr>
        <w:t>Le principe est simple :</w:t>
      </w:r>
    </w:p>
    <w:p w14:paraId="35194678" w14:textId="77777777" w:rsidR="00B506E7" w:rsidRPr="00B02908" w:rsidRDefault="00B506E7" w:rsidP="00B506E7">
      <w:pPr>
        <w:numPr>
          <w:ilvl w:val="0"/>
          <w:numId w:val="1"/>
        </w:numPr>
        <w:spacing w:after="0" w:line="360" w:lineRule="auto"/>
        <w:jc w:val="both"/>
        <w:rPr>
          <w:rFonts w:asciiTheme="majorHAnsi" w:hAnsiTheme="majorHAnsi" w:cstheme="majorHAnsi"/>
        </w:rPr>
      </w:pPr>
      <w:r w:rsidRPr="00B02908">
        <w:rPr>
          <w:rFonts w:asciiTheme="majorHAnsi" w:hAnsiTheme="majorHAnsi" w:cstheme="majorHAnsi"/>
        </w:rPr>
        <w:t>Un utilisateur crée/modifie/supprime un événement (ex. café, balade, sport, jeux…) avec une date/heure et un lieu.</w:t>
      </w:r>
    </w:p>
    <w:p w14:paraId="25B1290F" w14:textId="77777777" w:rsidR="00B506E7" w:rsidRPr="00B02908" w:rsidRDefault="00B506E7" w:rsidP="00B506E7">
      <w:pPr>
        <w:numPr>
          <w:ilvl w:val="0"/>
          <w:numId w:val="1"/>
        </w:numPr>
        <w:spacing w:after="0" w:line="360" w:lineRule="auto"/>
        <w:jc w:val="both"/>
        <w:rPr>
          <w:rFonts w:asciiTheme="majorHAnsi" w:hAnsiTheme="majorHAnsi" w:cstheme="majorHAnsi"/>
        </w:rPr>
      </w:pPr>
      <w:r w:rsidRPr="00B02908">
        <w:rPr>
          <w:rFonts w:asciiTheme="majorHAnsi" w:hAnsiTheme="majorHAnsi" w:cstheme="majorHAnsi"/>
        </w:rPr>
        <w:t>Les autres utilisateurs consultent les événements disponibles autour d’eux.</w:t>
      </w:r>
    </w:p>
    <w:p w14:paraId="1880F886" w14:textId="77777777" w:rsidR="00B506E7" w:rsidRPr="00B02908" w:rsidRDefault="00B506E7" w:rsidP="00B506E7">
      <w:pPr>
        <w:numPr>
          <w:ilvl w:val="0"/>
          <w:numId w:val="1"/>
        </w:numPr>
        <w:spacing w:after="0" w:line="360" w:lineRule="auto"/>
        <w:jc w:val="both"/>
        <w:rPr>
          <w:rFonts w:asciiTheme="majorHAnsi" w:hAnsiTheme="majorHAnsi" w:cstheme="majorHAnsi"/>
        </w:rPr>
      </w:pPr>
      <w:r w:rsidRPr="00B02908">
        <w:rPr>
          <w:rFonts w:asciiTheme="majorHAnsi" w:hAnsiTheme="majorHAnsi" w:cstheme="majorHAnsi"/>
        </w:rPr>
        <w:t>Ils peuvent rejoindre un événement ou le quitter.</w:t>
      </w:r>
    </w:p>
    <w:p w14:paraId="26CAD884" w14:textId="77777777" w:rsidR="00B506E7" w:rsidRPr="00B02908" w:rsidRDefault="00B506E7" w:rsidP="00B506E7">
      <w:pPr>
        <w:numPr>
          <w:ilvl w:val="0"/>
          <w:numId w:val="1"/>
        </w:numPr>
        <w:spacing w:after="0" w:line="360" w:lineRule="auto"/>
        <w:jc w:val="both"/>
        <w:rPr>
          <w:rFonts w:asciiTheme="majorHAnsi" w:hAnsiTheme="majorHAnsi" w:cstheme="majorHAnsi"/>
        </w:rPr>
      </w:pPr>
      <w:r w:rsidRPr="00B02908">
        <w:rPr>
          <w:rFonts w:asciiTheme="majorHAnsi" w:hAnsiTheme="majorHAnsi" w:cstheme="majorHAnsi"/>
        </w:rPr>
        <w:t>Chacun retrouve ses événements créés et rejoints dans une section “Mes événements”.</w:t>
      </w:r>
    </w:p>
    <w:p w14:paraId="4EE0FD65" w14:textId="77777777" w:rsidR="00B506E7" w:rsidRDefault="00B506E7" w:rsidP="00B506E7">
      <w:pPr>
        <w:spacing w:after="0" w:line="360" w:lineRule="auto"/>
        <w:jc w:val="both"/>
        <w:rPr>
          <w:rFonts w:asciiTheme="majorHAnsi" w:hAnsiTheme="majorHAnsi" w:cstheme="majorHAnsi"/>
        </w:rPr>
      </w:pPr>
      <w:r w:rsidRPr="00B02908">
        <w:rPr>
          <w:rFonts w:asciiTheme="majorHAnsi" w:hAnsiTheme="majorHAnsi" w:cstheme="majorHAnsi"/>
        </w:rPr>
        <w:t>L’application utilise la géolocalisation (GPS) pour proposer des événements proches.</w:t>
      </w:r>
    </w:p>
    <w:p w14:paraId="2865E36F" w14:textId="77777777" w:rsidR="00B506E7" w:rsidRDefault="00B506E7" w:rsidP="00B506E7">
      <w:pPr>
        <w:spacing w:after="0" w:line="360" w:lineRule="auto"/>
        <w:jc w:val="both"/>
        <w:rPr>
          <w:rFonts w:asciiTheme="majorHAnsi" w:hAnsiTheme="majorHAnsi" w:cstheme="majorHAnsi"/>
          <w:i/>
          <w:iCs/>
          <w:sz w:val="22"/>
          <w:szCs w:val="22"/>
        </w:rPr>
      </w:pPr>
      <w:r w:rsidRPr="00B02908">
        <w:rPr>
          <w:rFonts w:asciiTheme="majorHAnsi" w:hAnsiTheme="majorHAnsi" w:cstheme="majorHAnsi"/>
        </w:rPr>
        <w:br/>
      </w:r>
      <w:r w:rsidRPr="00B02908">
        <w:rPr>
          <w:rFonts w:asciiTheme="majorHAnsi" w:hAnsiTheme="majorHAnsi" w:cstheme="majorHAnsi"/>
          <w:i/>
          <w:iCs/>
          <w:sz w:val="22"/>
          <w:szCs w:val="22"/>
        </w:rPr>
        <w:t>(Elle fonctionne aussi hors connexion : les données sont stockées localement sur le téléphone, puis synchronisées automatiquement lorsque la connexion revient.</w:t>
      </w:r>
    </w:p>
    <w:p w14:paraId="67D2E7B2" w14:textId="77777777" w:rsidR="00B506E7" w:rsidRDefault="00B506E7" w:rsidP="00B506E7">
      <w:pPr>
        <w:spacing w:after="0" w:line="360" w:lineRule="auto"/>
        <w:rPr>
          <w:rFonts w:asciiTheme="majorHAnsi" w:hAnsiTheme="majorHAnsi" w:cstheme="majorHAnsi"/>
          <w:i/>
          <w:iCs/>
          <w:sz w:val="22"/>
          <w:szCs w:val="22"/>
        </w:rPr>
      </w:pPr>
    </w:p>
    <w:p w14:paraId="210F97B8" w14:textId="77777777" w:rsidR="00B506E7" w:rsidRPr="00AB679E" w:rsidRDefault="00B506E7" w:rsidP="00B506E7">
      <w:pPr>
        <w:spacing w:after="0" w:line="360" w:lineRule="auto"/>
        <w:rPr>
          <w:rFonts w:asciiTheme="majorHAnsi" w:hAnsiTheme="majorHAnsi" w:cstheme="majorHAnsi"/>
          <w:i/>
          <w:iCs/>
          <w:sz w:val="22"/>
          <w:szCs w:val="22"/>
        </w:rPr>
      </w:pPr>
    </w:p>
    <w:p w14:paraId="6E3C3194" w14:textId="77777777" w:rsidR="00B506E7" w:rsidRDefault="00B506E7" w:rsidP="00B506E7">
      <w:pPr>
        <w:spacing w:after="0" w:line="360" w:lineRule="auto"/>
        <w:rPr>
          <w:rFonts w:asciiTheme="majorHAnsi" w:hAnsiTheme="majorHAnsi" w:cstheme="majorHAnsi"/>
          <w:b/>
          <w:bCs/>
          <w:smallCaps/>
          <w:color w:val="7030A0"/>
          <w:sz w:val="28"/>
          <w:szCs w:val="28"/>
          <w:shd w:val="clear" w:color="auto" w:fill="FFF2CC" w:themeFill="accent4" w:themeFillTint="33"/>
        </w:rPr>
      </w:pPr>
      <w:r w:rsidRPr="009C6AA2">
        <w:rPr>
          <w:rFonts w:asciiTheme="majorHAnsi" w:hAnsiTheme="majorHAnsi" w:cstheme="majorHAnsi"/>
          <w:b/>
          <w:bCs/>
          <w:smallCaps/>
          <w:color w:val="7030A0"/>
          <w:sz w:val="28"/>
          <w:szCs w:val="28"/>
          <w:shd w:val="clear" w:color="auto" w:fill="FFF2CC" w:themeFill="accent4" w:themeFillTint="33"/>
        </w:rPr>
        <w:drawing>
          <wp:inline distT="0" distB="0" distL="0" distR="0" wp14:anchorId="0CC8CD71" wp14:editId="0E7E2EF0">
            <wp:extent cx="2158970" cy="380390"/>
            <wp:effectExtent l="0" t="0" r="0" b="635"/>
            <wp:docPr id="7465450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545089" name=""/>
                    <pic:cNvPicPr/>
                  </pic:nvPicPr>
                  <pic:blipFill>
                    <a:blip r:embed="rId6"/>
                    <a:stretch>
                      <a:fillRect/>
                    </a:stretch>
                  </pic:blipFill>
                  <pic:spPr>
                    <a:xfrm>
                      <a:off x="0" y="0"/>
                      <a:ext cx="2183503" cy="384712"/>
                    </a:xfrm>
                    <a:prstGeom prst="rect">
                      <a:avLst/>
                    </a:prstGeom>
                  </pic:spPr>
                </pic:pic>
              </a:graphicData>
            </a:graphic>
          </wp:inline>
        </w:drawing>
      </w:r>
    </w:p>
    <w:p w14:paraId="1646DC66" w14:textId="77777777" w:rsidR="00B506E7" w:rsidRDefault="00B506E7" w:rsidP="00B506E7">
      <w:pPr>
        <w:rPr>
          <w:rFonts w:asciiTheme="majorHAnsi" w:hAnsiTheme="majorHAnsi" w:cstheme="majorHAnsi"/>
          <w:i/>
          <w:iCs/>
          <w:sz w:val="22"/>
          <w:szCs w:val="22"/>
        </w:rPr>
      </w:pPr>
      <w:r w:rsidRPr="009C6AA2">
        <w:rPr>
          <w:rFonts w:asciiTheme="majorHAnsi" w:hAnsiTheme="majorHAnsi" w:cstheme="majorHAnsi"/>
          <w:i/>
          <w:iCs/>
          <w:sz w:val="22"/>
          <w:szCs w:val="22"/>
        </w:rPr>
        <w:drawing>
          <wp:inline distT="0" distB="0" distL="0" distR="0" wp14:anchorId="19DB5A39" wp14:editId="0F20F68E">
            <wp:extent cx="2244228" cy="424282"/>
            <wp:effectExtent l="0" t="0" r="3810" b="0"/>
            <wp:docPr id="20380851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085158" name=""/>
                    <pic:cNvPicPr/>
                  </pic:nvPicPr>
                  <pic:blipFill>
                    <a:blip r:embed="rId7"/>
                    <a:stretch>
                      <a:fillRect/>
                    </a:stretch>
                  </pic:blipFill>
                  <pic:spPr>
                    <a:xfrm>
                      <a:off x="0" y="0"/>
                      <a:ext cx="2282263" cy="431473"/>
                    </a:xfrm>
                    <a:prstGeom prst="rect">
                      <a:avLst/>
                    </a:prstGeom>
                  </pic:spPr>
                </pic:pic>
              </a:graphicData>
            </a:graphic>
          </wp:inline>
        </w:drawing>
      </w:r>
    </w:p>
    <w:p w14:paraId="2B0E95FC" w14:textId="77777777" w:rsidR="00B506E7" w:rsidRDefault="00B506E7" w:rsidP="00B506E7">
      <w:pPr>
        <w:rPr>
          <w:rFonts w:asciiTheme="majorHAnsi" w:hAnsiTheme="majorHAnsi" w:cstheme="majorHAnsi"/>
          <w:i/>
          <w:iCs/>
          <w:sz w:val="22"/>
          <w:szCs w:val="22"/>
        </w:rPr>
      </w:pPr>
      <w:r w:rsidRPr="009C6AA2">
        <w:rPr>
          <w:rFonts w:asciiTheme="majorHAnsi" w:hAnsiTheme="majorHAnsi" w:cstheme="majorHAnsi"/>
          <w:i/>
          <w:iCs/>
          <w:sz w:val="22"/>
          <w:szCs w:val="22"/>
        </w:rPr>
        <w:drawing>
          <wp:inline distT="0" distB="0" distL="0" distR="0" wp14:anchorId="7E9F61C0" wp14:editId="4375FD7C">
            <wp:extent cx="2263535" cy="416967"/>
            <wp:effectExtent l="0" t="0" r="3810" b="2540"/>
            <wp:docPr id="13409707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970719" name=""/>
                    <pic:cNvPicPr/>
                  </pic:nvPicPr>
                  <pic:blipFill>
                    <a:blip r:embed="rId8"/>
                    <a:stretch>
                      <a:fillRect/>
                    </a:stretch>
                  </pic:blipFill>
                  <pic:spPr>
                    <a:xfrm>
                      <a:off x="0" y="0"/>
                      <a:ext cx="2292976" cy="422390"/>
                    </a:xfrm>
                    <a:prstGeom prst="rect">
                      <a:avLst/>
                    </a:prstGeom>
                  </pic:spPr>
                </pic:pic>
              </a:graphicData>
            </a:graphic>
          </wp:inline>
        </w:drawing>
      </w:r>
    </w:p>
    <w:p w14:paraId="60B0799B" w14:textId="699CAA87" w:rsidR="00B506E7" w:rsidRPr="00B506E7" w:rsidRDefault="00B506E7" w:rsidP="00B506E7">
      <w:pPr>
        <w:rPr>
          <w:rFonts w:asciiTheme="majorHAnsi" w:hAnsiTheme="majorHAnsi" w:cstheme="majorHAnsi"/>
          <w:i/>
          <w:iCs/>
          <w:sz w:val="22"/>
          <w:szCs w:val="22"/>
        </w:rPr>
      </w:pPr>
      <w:r w:rsidRPr="00683F9E">
        <w:rPr>
          <w:rFonts w:asciiTheme="majorHAnsi" w:hAnsiTheme="majorHAnsi" w:cstheme="majorHAnsi"/>
          <w:b/>
          <w:bCs/>
          <w:smallCaps/>
          <w:color w:val="FFB347"/>
          <w:sz w:val="28"/>
          <w:szCs w:val="28"/>
          <w:u w:val="dotted"/>
        </w:rPr>
        <w:lastRenderedPageBreak/>
        <w:t>1) Définition du besoin</w:t>
      </w:r>
      <w:r>
        <w:rPr>
          <w:rFonts w:asciiTheme="majorHAnsi" w:hAnsiTheme="majorHAnsi" w:cstheme="majorHAnsi"/>
          <w:b/>
          <w:bCs/>
          <w:smallCaps/>
          <w:color w:val="FFB347"/>
          <w:sz w:val="28"/>
          <w:szCs w:val="28"/>
          <w:u w:val="dotted"/>
        </w:rPr>
        <w:t xml:space="preserve"> </w:t>
      </w:r>
    </w:p>
    <w:p w14:paraId="6D360CD1" w14:textId="77777777" w:rsidR="00B506E7" w:rsidRPr="00683F9E" w:rsidRDefault="00B506E7" w:rsidP="00B506E7">
      <w:pPr>
        <w:spacing w:after="0" w:line="360" w:lineRule="auto"/>
        <w:rPr>
          <w:rFonts w:asciiTheme="majorHAnsi" w:hAnsiTheme="majorHAnsi" w:cstheme="majorHAnsi"/>
          <w:b/>
          <w:bCs/>
          <w:color w:val="59C4B4"/>
          <w:sz w:val="22"/>
          <w:szCs w:val="22"/>
        </w:rPr>
      </w:pPr>
      <w:r w:rsidRPr="00683F9E">
        <w:rPr>
          <w:rFonts w:asciiTheme="majorHAnsi" w:hAnsiTheme="majorHAnsi" w:cstheme="majorHAnsi"/>
          <w:b/>
          <w:bCs/>
          <w:color w:val="59C4B4"/>
          <w:sz w:val="22"/>
          <w:szCs w:val="22"/>
        </w:rPr>
        <w:sym w:font="Wingdings" w:char="F0D8"/>
      </w:r>
      <w:r w:rsidRPr="00683F9E">
        <w:rPr>
          <w:rFonts w:asciiTheme="majorHAnsi" w:hAnsiTheme="majorHAnsi" w:cstheme="majorHAnsi"/>
          <w:b/>
          <w:bCs/>
          <w:color w:val="59C4B4"/>
          <w:sz w:val="22"/>
          <w:szCs w:val="22"/>
        </w:rPr>
        <w:t xml:space="preserve"> Problématique</w:t>
      </w:r>
    </w:p>
    <w:p w14:paraId="4D96A224" w14:textId="77777777" w:rsidR="00B506E7" w:rsidRDefault="00B506E7" w:rsidP="00B506E7">
      <w:pPr>
        <w:spacing w:after="0" w:line="360" w:lineRule="auto"/>
        <w:ind w:left="708"/>
        <w:jc w:val="both"/>
        <w:rPr>
          <w:rFonts w:asciiTheme="majorHAnsi" w:hAnsiTheme="majorHAnsi" w:cstheme="majorHAnsi"/>
          <w:sz w:val="22"/>
          <w:szCs w:val="22"/>
        </w:rPr>
      </w:pPr>
      <w:r w:rsidRPr="00F23894">
        <w:rPr>
          <w:rFonts w:asciiTheme="majorHAnsi" w:hAnsiTheme="majorHAnsi" w:cstheme="majorHAnsi"/>
          <w:sz w:val="22"/>
          <w:szCs w:val="22"/>
        </w:rPr>
        <w:t>Avec le temps, de nombreuses personnes constatent une diminution de leur cercle social. Les raisons sont multiples : le rôle de parent prend davantage de place, les exigences professionnelles augmentent, et les emplois du temps évoluent différemment selon chacun.</w:t>
      </w:r>
    </w:p>
    <w:p w14:paraId="26D70E6E" w14:textId="77777777" w:rsidR="00B506E7" w:rsidRPr="00F23894" w:rsidRDefault="00B506E7" w:rsidP="00B506E7">
      <w:pPr>
        <w:spacing w:after="0" w:line="360" w:lineRule="auto"/>
        <w:ind w:left="708"/>
        <w:jc w:val="both"/>
        <w:rPr>
          <w:rFonts w:asciiTheme="majorHAnsi" w:hAnsiTheme="majorHAnsi" w:cstheme="majorHAnsi"/>
          <w:sz w:val="22"/>
          <w:szCs w:val="22"/>
        </w:rPr>
      </w:pPr>
      <w:r w:rsidRPr="00F23894">
        <w:rPr>
          <w:rFonts w:asciiTheme="majorHAnsi" w:hAnsiTheme="majorHAnsi" w:cstheme="majorHAnsi"/>
          <w:sz w:val="22"/>
          <w:szCs w:val="22"/>
        </w:rPr>
        <w:br/>
        <w:t>Ainsi, des relations amicales autrefois régulières deviennent plus rares, voire disparaissent.</w:t>
      </w:r>
    </w:p>
    <w:p w14:paraId="23515327" w14:textId="77777777" w:rsidR="00B506E7" w:rsidRDefault="00B506E7" w:rsidP="00B506E7">
      <w:pPr>
        <w:spacing w:after="0" w:line="360" w:lineRule="auto"/>
        <w:ind w:left="708"/>
        <w:jc w:val="both"/>
        <w:rPr>
          <w:rFonts w:asciiTheme="majorHAnsi" w:hAnsiTheme="majorHAnsi" w:cstheme="majorHAnsi"/>
          <w:sz w:val="22"/>
          <w:szCs w:val="22"/>
        </w:rPr>
      </w:pPr>
      <w:r w:rsidRPr="00F23894">
        <w:rPr>
          <w:rFonts w:asciiTheme="majorHAnsi" w:hAnsiTheme="majorHAnsi" w:cstheme="majorHAnsi"/>
          <w:sz w:val="22"/>
          <w:szCs w:val="22"/>
        </w:rPr>
        <w:t>Si certaines personnes parviennent facilement à créer de nouveaux liens dans des contextes sociaux tels qu’un café, un événement ou un festival, ce n’est pas le cas de tout le monde. Pour beaucoup, aller spontanément vers les autres reste difficile, voire intimidant.</w:t>
      </w:r>
    </w:p>
    <w:p w14:paraId="01EFB3B2" w14:textId="77777777" w:rsidR="00B506E7" w:rsidRPr="00F23894" w:rsidRDefault="00B506E7" w:rsidP="00B506E7">
      <w:pPr>
        <w:spacing w:after="0" w:line="360" w:lineRule="auto"/>
        <w:ind w:left="708"/>
        <w:jc w:val="both"/>
        <w:rPr>
          <w:rFonts w:asciiTheme="majorHAnsi" w:hAnsiTheme="majorHAnsi" w:cstheme="majorHAnsi"/>
          <w:sz w:val="22"/>
          <w:szCs w:val="22"/>
        </w:rPr>
      </w:pPr>
    </w:p>
    <w:p w14:paraId="63CD73CD" w14:textId="77777777" w:rsidR="00B506E7" w:rsidRPr="00F23894" w:rsidRDefault="00B506E7" w:rsidP="00B506E7">
      <w:pPr>
        <w:spacing w:after="0" w:line="360" w:lineRule="auto"/>
        <w:ind w:left="708"/>
        <w:jc w:val="both"/>
        <w:rPr>
          <w:rFonts w:asciiTheme="majorHAnsi" w:hAnsiTheme="majorHAnsi" w:cstheme="majorHAnsi"/>
          <w:sz w:val="22"/>
          <w:szCs w:val="22"/>
        </w:rPr>
      </w:pPr>
      <w:r w:rsidRPr="00F23894">
        <w:rPr>
          <w:rFonts w:asciiTheme="majorHAnsi" w:hAnsiTheme="majorHAnsi" w:cstheme="majorHAnsi"/>
          <w:sz w:val="22"/>
          <w:szCs w:val="22"/>
        </w:rPr>
        <w:t>Par ailleurs, il arrive fréquemment que l’on souhaite pratiquer des activités que ses amis proches n’apprécient pas ou n’ont plus le temps de faire. Cette situation peut renforcer un sentiment d’isolement, malgré une réelle envie de sortir, de partager et de rencontrer de nouvelles personnes.</w:t>
      </w:r>
    </w:p>
    <w:p w14:paraId="5BE06BE5" w14:textId="77777777" w:rsidR="00B506E7" w:rsidRPr="00F23894" w:rsidRDefault="00B506E7" w:rsidP="00B506E7">
      <w:pPr>
        <w:spacing w:after="0" w:line="360" w:lineRule="auto"/>
        <w:ind w:left="708"/>
        <w:jc w:val="both"/>
        <w:rPr>
          <w:rFonts w:asciiTheme="majorHAnsi" w:hAnsiTheme="majorHAnsi" w:cstheme="majorHAnsi"/>
          <w:sz w:val="22"/>
          <w:szCs w:val="22"/>
        </w:rPr>
      </w:pPr>
      <w:r w:rsidRPr="00F23894">
        <w:rPr>
          <w:rFonts w:asciiTheme="majorHAnsi" w:hAnsiTheme="majorHAnsi" w:cstheme="majorHAnsi"/>
          <w:sz w:val="22"/>
          <w:szCs w:val="22"/>
        </w:rPr>
        <w:t>C’est dans ce contexte qu’est née l’idée de On Se Fait Un Truc : une application pensée pour faciliter les rencontres amicales à travers des sorties simples et locales, en mettant en relation des personnes partageant les mêmes envies d’activités.</w:t>
      </w:r>
    </w:p>
    <w:p w14:paraId="4B981AAA" w14:textId="77777777" w:rsidR="00B506E7" w:rsidRPr="00F23894" w:rsidRDefault="00B506E7" w:rsidP="00B506E7">
      <w:pPr>
        <w:spacing w:after="0" w:line="360" w:lineRule="auto"/>
        <w:rPr>
          <w:rFonts w:asciiTheme="majorHAnsi" w:hAnsiTheme="majorHAnsi" w:cstheme="majorHAnsi"/>
          <w:b/>
          <w:bCs/>
          <w:sz w:val="22"/>
          <w:szCs w:val="22"/>
        </w:rPr>
      </w:pPr>
    </w:p>
    <w:p w14:paraId="2543C9DF" w14:textId="77777777" w:rsidR="00B506E7" w:rsidRPr="00683F9E" w:rsidRDefault="00B506E7" w:rsidP="00B506E7">
      <w:pPr>
        <w:spacing w:after="0" w:line="360" w:lineRule="auto"/>
        <w:rPr>
          <w:rFonts w:asciiTheme="majorHAnsi" w:hAnsiTheme="majorHAnsi" w:cstheme="majorHAnsi"/>
          <w:b/>
          <w:bCs/>
          <w:color w:val="59C4B4"/>
          <w:sz w:val="22"/>
          <w:szCs w:val="22"/>
        </w:rPr>
      </w:pPr>
      <w:r w:rsidRPr="00683F9E">
        <w:rPr>
          <w:rFonts w:asciiTheme="majorHAnsi" w:hAnsiTheme="majorHAnsi" w:cstheme="majorHAnsi"/>
          <w:b/>
          <w:bCs/>
          <w:color w:val="59C4B4"/>
          <w:sz w:val="22"/>
          <w:szCs w:val="22"/>
        </w:rPr>
        <w:sym w:font="Wingdings" w:char="F0D8"/>
      </w:r>
      <w:r w:rsidRPr="00683F9E">
        <w:rPr>
          <w:rFonts w:asciiTheme="majorHAnsi" w:hAnsiTheme="majorHAnsi" w:cstheme="majorHAnsi"/>
          <w:b/>
          <w:bCs/>
          <w:color w:val="59C4B4"/>
          <w:sz w:val="22"/>
          <w:szCs w:val="22"/>
        </w:rPr>
        <w:t xml:space="preserve"> Solution</w:t>
      </w:r>
    </w:p>
    <w:p w14:paraId="34A428E2" w14:textId="77777777" w:rsidR="00B506E7" w:rsidRDefault="00B506E7" w:rsidP="00B506E7">
      <w:pPr>
        <w:spacing w:after="0" w:line="360" w:lineRule="auto"/>
        <w:ind w:left="708"/>
        <w:jc w:val="both"/>
        <w:rPr>
          <w:rFonts w:asciiTheme="majorHAnsi" w:hAnsiTheme="majorHAnsi" w:cstheme="majorHAnsi"/>
          <w:sz w:val="22"/>
          <w:szCs w:val="22"/>
        </w:rPr>
      </w:pPr>
      <w:r w:rsidRPr="00F23894">
        <w:rPr>
          <w:rFonts w:asciiTheme="majorHAnsi" w:hAnsiTheme="majorHAnsi" w:cstheme="majorHAnsi"/>
          <w:sz w:val="22"/>
          <w:szCs w:val="22"/>
        </w:rPr>
        <w:t>On Se Fait Un Truc est une application mobile qui permet aux utilisateurs de créer, consulter et rejoindre des événements proches de chez eux (café, balade, sport, jeux, etc.).</w:t>
      </w:r>
    </w:p>
    <w:p w14:paraId="18C13AC6" w14:textId="77777777" w:rsidR="00B506E7" w:rsidRPr="00F23894" w:rsidRDefault="00B506E7" w:rsidP="00B506E7">
      <w:pPr>
        <w:spacing w:after="0" w:line="360" w:lineRule="auto"/>
        <w:ind w:left="708"/>
        <w:jc w:val="both"/>
        <w:rPr>
          <w:rFonts w:asciiTheme="majorHAnsi" w:hAnsiTheme="majorHAnsi" w:cstheme="majorHAnsi"/>
          <w:sz w:val="22"/>
          <w:szCs w:val="22"/>
        </w:rPr>
      </w:pPr>
      <w:r w:rsidRPr="00F23894">
        <w:rPr>
          <w:rFonts w:asciiTheme="majorHAnsi" w:hAnsiTheme="majorHAnsi" w:cstheme="majorHAnsi"/>
          <w:sz w:val="22"/>
          <w:szCs w:val="22"/>
        </w:rPr>
        <w:br/>
        <w:t>L’application favorise les rencontres amicales dans un cadre simple, accessible et convivial, en encourageant les échanges autour d’activités partagées plutôt que de rencontres formelles.</w:t>
      </w:r>
    </w:p>
    <w:p w14:paraId="47F87B25" w14:textId="77777777" w:rsidR="00B506E7" w:rsidRPr="00F23894" w:rsidRDefault="00B506E7" w:rsidP="00B506E7">
      <w:pPr>
        <w:spacing w:after="0" w:line="360" w:lineRule="auto"/>
        <w:ind w:left="708"/>
        <w:jc w:val="both"/>
        <w:rPr>
          <w:rFonts w:asciiTheme="majorHAnsi" w:hAnsiTheme="majorHAnsi" w:cstheme="majorHAnsi"/>
          <w:sz w:val="22"/>
          <w:szCs w:val="22"/>
        </w:rPr>
      </w:pPr>
      <w:r w:rsidRPr="00F23894">
        <w:rPr>
          <w:rFonts w:asciiTheme="majorHAnsi" w:hAnsiTheme="majorHAnsi" w:cstheme="majorHAnsi"/>
          <w:sz w:val="22"/>
          <w:szCs w:val="22"/>
        </w:rPr>
        <w:t>Grâce à la géolocalisation, les utilisateurs peuvent découvrir des sorties à proximité et participer facilement à des événements correspondant à leurs centres d’intérêt et à leur disponibilité.</w:t>
      </w:r>
    </w:p>
    <w:p w14:paraId="229923A5" w14:textId="77777777" w:rsidR="00B506E7" w:rsidRPr="00F23894" w:rsidRDefault="00B506E7" w:rsidP="00B506E7">
      <w:pPr>
        <w:spacing w:after="0" w:line="360" w:lineRule="auto"/>
        <w:rPr>
          <w:rFonts w:asciiTheme="majorHAnsi" w:hAnsiTheme="majorHAnsi" w:cstheme="majorHAnsi"/>
          <w:b/>
          <w:bCs/>
          <w:sz w:val="22"/>
          <w:szCs w:val="22"/>
        </w:rPr>
      </w:pPr>
    </w:p>
    <w:p w14:paraId="67F92550" w14:textId="77777777" w:rsidR="00B506E7" w:rsidRPr="00683F9E" w:rsidRDefault="00B506E7" w:rsidP="00B506E7">
      <w:pPr>
        <w:spacing w:after="0" w:line="360" w:lineRule="auto"/>
        <w:rPr>
          <w:rFonts w:asciiTheme="majorHAnsi" w:hAnsiTheme="majorHAnsi" w:cstheme="majorHAnsi"/>
          <w:b/>
          <w:bCs/>
          <w:color w:val="59C4B4"/>
          <w:sz w:val="22"/>
          <w:szCs w:val="22"/>
        </w:rPr>
      </w:pPr>
      <w:r w:rsidRPr="00683F9E">
        <w:rPr>
          <w:rFonts w:asciiTheme="majorHAnsi" w:hAnsiTheme="majorHAnsi" w:cstheme="majorHAnsi"/>
          <w:b/>
          <w:bCs/>
          <w:color w:val="59C4B4"/>
          <w:sz w:val="22"/>
          <w:szCs w:val="22"/>
        </w:rPr>
        <w:sym w:font="Wingdings" w:char="F0D8"/>
      </w:r>
      <w:r w:rsidRPr="00683F9E">
        <w:rPr>
          <w:rFonts w:asciiTheme="majorHAnsi" w:hAnsiTheme="majorHAnsi" w:cstheme="majorHAnsi"/>
          <w:b/>
          <w:bCs/>
          <w:color w:val="59C4B4"/>
          <w:sz w:val="22"/>
          <w:szCs w:val="22"/>
        </w:rPr>
        <w:t xml:space="preserve"> Public cible</w:t>
      </w:r>
    </w:p>
    <w:p w14:paraId="5C196CFD" w14:textId="77777777" w:rsidR="00B506E7" w:rsidRPr="00522DDC" w:rsidRDefault="00B506E7" w:rsidP="00B506E7">
      <w:pPr>
        <w:spacing w:after="0" w:line="360" w:lineRule="auto"/>
        <w:ind w:left="708"/>
        <w:jc w:val="both"/>
        <w:rPr>
          <w:rFonts w:asciiTheme="majorHAnsi" w:hAnsiTheme="majorHAnsi" w:cstheme="majorHAnsi"/>
          <w:sz w:val="22"/>
          <w:szCs w:val="22"/>
        </w:rPr>
      </w:pPr>
      <w:r w:rsidRPr="00C91DB6">
        <w:rPr>
          <w:rFonts w:asciiTheme="majorHAnsi" w:hAnsiTheme="majorHAnsi" w:cstheme="majorHAnsi"/>
          <w:color w:val="A7D49B"/>
          <w:sz w:val="22"/>
          <w:szCs w:val="22"/>
        </w:rPr>
        <w:sym w:font="Wingdings" w:char="F073"/>
      </w:r>
      <w:r>
        <w:rPr>
          <w:rFonts w:asciiTheme="majorHAnsi" w:hAnsiTheme="majorHAnsi" w:cstheme="majorHAnsi"/>
          <w:sz w:val="22"/>
          <w:szCs w:val="22"/>
        </w:rPr>
        <w:t xml:space="preserve"> </w:t>
      </w:r>
      <w:r w:rsidRPr="00522DDC">
        <w:rPr>
          <w:rFonts w:asciiTheme="majorHAnsi" w:hAnsiTheme="majorHAnsi" w:cstheme="majorHAnsi"/>
          <w:sz w:val="22"/>
          <w:szCs w:val="22"/>
        </w:rPr>
        <w:t xml:space="preserve">Adultes âgés de </w:t>
      </w:r>
      <w:r w:rsidRPr="00522DDC">
        <w:rPr>
          <w:rFonts w:asciiTheme="majorHAnsi" w:hAnsiTheme="majorHAnsi" w:cstheme="majorHAnsi"/>
          <w:b/>
          <w:bCs/>
          <w:sz w:val="22"/>
          <w:szCs w:val="22"/>
        </w:rPr>
        <w:t>20 à 45 ans</w:t>
      </w:r>
    </w:p>
    <w:p w14:paraId="56771A93" w14:textId="77777777" w:rsidR="00B506E7" w:rsidRPr="00522DDC" w:rsidRDefault="00B506E7" w:rsidP="00B506E7">
      <w:pPr>
        <w:spacing w:after="0" w:line="360" w:lineRule="auto"/>
        <w:ind w:left="708"/>
        <w:jc w:val="both"/>
        <w:rPr>
          <w:rFonts w:asciiTheme="majorHAnsi" w:hAnsiTheme="majorHAnsi" w:cstheme="majorHAnsi"/>
          <w:sz w:val="22"/>
          <w:szCs w:val="22"/>
        </w:rPr>
      </w:pPr>
      <w:r w:rsidRPr="00C91DB6">
        <w:rPr>
          <w:rFonts w:asciiTheme="majorHAnsi" w:hAnsiTheme="majorHAnsi" w:cstheme="majorHAnsi"/>
          <w:color w:val="A7D49B"/>
          <w:sz w:val="22"/>
          <w:szCs w:val="22"/>
        </w:rPr>
        <w:sym w:font="Wingdings" w:char="F073"/>
      </w:r>
      <w:r w:rsidRPr="00C91DB6">
        <w:rPr>
          <w:rFonts w:asciiTheme="majorHAnsi" w:hAnsiTheme="majorHAnsi" w:cstheme="majorHAnsi"/>
          <w:color w:val="A7D49B"/>
          <w:sz w:val="22"/>
          <w:szCs w:val="22"/>
        </w:rPr>
        <w:t xml:space="preserve"> </w:t>
      </w:r>
      <w:r w:rsidRPr="00522DDC">
        <w:rPr>
          <w:rFonts w:asciiTheme="majorHAnsi" w:hAnsiTheme="majorHAnsi" w:cstheme="majorHAnsi"/>
          <w:sz w:val="22"/>
          <w:szCs w:val="22"/>
        </w:rPr>
        <w:t xml:space="preserve">Personnes souhaitant </w:t>
      </w:r>
      <w:r w:rsidRPr="00522DDC">
        <w:rPr>
          <w:rFonts w:asciiTheme="majorHAnsi" w:hAnsiTheme="majorHAnsi" w:cstheme="majorHAnsi"/>
          <w:b/>
          <w:bCs/>
          <w:sz w:val="22"/>
          <w:szCs w:val="22"/>
        </w:rPr>
        <w:t>élargir leur cercle social</w:t>
      </w:r>
      <w:r w:rsidRPr="00522DDC">
        <w:rPr>
          <w:rFonts w:asciiTheme="majorHAnsi" w:hAnsiTheme="majorHAnsi" w:cstheme="majorHAnsi"/>
          <w:sz w:val="22"/>
          <w:szCs w:val="22"/>
        </w:rPr>
        <w:t xml:space="preserve"> ou </w:t>
      </w:r>
      <w:r w:rsidRPr="00522DDC">
        <w:rPr>
          <w:rFonts w:asciiTheme="majorHAnsi" w:hAnsiTheme="majorHAnsi" w:cstheme="majorHAnsi"/>
          <w:b/>
          <w:bCs/>
          <w:sz w:val="22"/>
          <w:szCs w:val="22"/>
        </w:rPr>
        <w:t>recréer du lien social</w:t>
      </w:r>
    </w:p>
    <w:p w14:paraId="32434C20" w14:textId="77777777" w:rsidR="00B506E7" w:rsidRPr="00522DDC" w:rsidRDefault="00B506E7" w:rsidP="00B506E7">
      <w:pPr>
        <w:spacing w:after="0" w:line="360" w:lineRule="auto"/>
        <w:ind w:left="708"/>
        <w:jc w:val="both"/>
        <w:rPr>
          <w:rFonts w:asciiTheme="majorHAnsi" w:hAnsiTheme="majorHAnsi" w:cstheme="majorHAnsi"/>
          <w:sz w:val="22"/>
          <w:szCs w:val="22"/>
        </w:rPr>
      </w:pPr>
      <w:r w:rsidRPr="00C91DB6">
        <w:rPr>
          <w:rFonts w:asciiTheme="majorHAnsi" w:hAnsiTheme="majorHAnsi" w:cstheme="majorHAnsi"/>
          <w:color w:val="A7D49B"/>
          <w:sz w:val="22"/>
          <w:szCs w:val="22"/>
        </w:rPr>
        <w:sym w:font="Wingdings" w:char="F073"/>
      </w:r>
      <w:r>
        <w:rPr>
          <w:rFonts w:asciiTheme="majorHAnsi" w:hAnsiTheme="majorHAnsi" w:cstheme="majorHAnsi"/>
          <w:sz w:val="22"/>
          <w:szCs w:val="22"/>
        </w:rPr>
        <w:t xml:space="preserve"> </w:t>
      </w:r>
      <w:r w:rsidRPr="00522DDC">
        <w:rPr>
          <w:rFonts w:asciiTheme="majorHAnsi" w:hAnsiTheme="majorHAnsi" w:cstheme="majorHAnsi"/>
          <w:sz w:val="22"/>
          <w:szCs w:val="22"/>
        </w:rPr>
        <w:t xml:space="preserve">Utilisateurs résidant en </w:t>
      </w:r>
      <w:r w:rsidRPr="00522DDC">
        <w:rPr>
          <w:rFonts w:asciiTheme="majorHAnsi" w:hAnsiTheme="majorHAnsi" w:cstheme="majorHAnsi"/>
          <w:b/>
          <w:bCs/>
          <w:sz w:val="22"/>
          <w:szCs w:val="22"/>
        </w:rPr>
        <w:t>Belgique, principalement en région wallonne</w:t>
      </w:r>
      <w:r w:rsidRPr="00522DDC">
        <w:rPr>
          <w:rFonts w:asciiTheme="majorHAnsi" w:hAnsiTheme="majorHAnsi" w:cstheme="majorHAnsi"/>
          <w:sz w:val="22"/>
          <w:szCs w:val="22"/>
        </w:rPr>
        <w:t xml:space="preserve">, et </w:t>
      </w:r>
      <w:r w:rsidRPr="00522DDC">
        <w:rPr>
          <w:rFonts w:asciiTheme="majorHAnsi" w:hAnsiTheme="majorHAnsi" w:cstheme="majorHAnsi"/>
          <w:b/>
          <w:bCs/>
          <w:sz w:val="22"/>
          <w:szCs w:val="22"/>
        </w:rPr>
        <w:t>parlant le français</w:t>
      </w:r>
    </w:p>
    <w:p w14:paraId="3BC63272" w14:textId="77777777" w:rsidR="00B506E7" w:rsidRDefault="00B506E7" w:rsidP="00B506E7">
      <w:pPr>
        <w:spacing w:after="0" w:line="360" w:lineRule="auto"/>
        <w:ind w:left="708"/>
        <w:jc w:val="both"/>
        <w:rPr>
          <w:rFonts w:asciiTheme="majorHAnsi" w:hAnsiTheme="majorHAnsi" w:cstheme="majorHAnsi"/>
          <w:sz w:val="22"/>
          <w:szCs w:val="22"/>
        </w:rPr>
      </w:pPr>
      <w:r w:rsidRPr="00C91DB6">
        <w:rPr>
          <w:rFonts w:asciiTheme="majorHAnsi" w:hAnsiTheme="majorHAnsi" w:cstheme="majorHAnsi"/>
          <w:color w:val="A7D49B"/>
          <w:sz w:val="22"/>
          <w:szCs w:val="22"/>
        </w:rPr>
        <w:sym w:font="Wingdings" w:char="F073"/>
      </w:r>
      <w:r>
        <w:rPr>
          <w:rFonts w:asciiTheme="majorHAnsi" w:hAnsiTheme="majorHAnsi" w:cstheme="majorHAnsi"/>
          <w:sz w:val="22"/>
          <w:szCs w:val="22"/>
        </w:rPr>
        <w:t xml:space="preserve"> </w:t>
      </w:r>
      <w:r w:rsidRPr="00522DDC">
        <w:rPr>
          <w:rFonts w:asciiTheme="majorHAnsi" w:hAnsiTheme="majorHAnsi" w:cstheme="majorHAnsi"/>
          <w:sz w:val="22"/>
          <w:szCs w:val="22"/>
        </w:rPr>
        <w:t xml:space="preserve">Personnes recherchant des </w:t>
      </w:r>
      <w:r w:rsidRPr="00522DDC">
        <w:rPr>
          <w:rFonts w:asciiTheme="majorHAnsi" w:hAnsiTheme="majorHAnsi" w:cstheme="majorHAnsi"/>
          <w:b/>
          <w:bCs/>
          <w:sz w:val="22"/>
          <w:szCs w:val="22"/>
        </w:rPr>
        <w:t>rencontres amicales</w:t>
      </w:r>
      <w:r w:rsidRPr="00522DDC">
        <w:rPr>
          <w:rFonts w:asciiTheme="majorHAnsi" w:hAnsiTheme="majorHAnsi" w:cstheme="majorHAnsi"/>
          <w:sz w:val="22"/>
          <w:szCs w:val="22"/>
        </w:rPr>
        <w:t>, en dehors du cadre des applications de rencontre amoureuse</w:t>
      </w:r>
    </w:p>
    <w:p w14:paraId="20D94A43" w14:textId="57B7A873" w:rsidR="00B506E7" w:rsidRPr="00B506E7" w:rsidRDefault="00B506E7" w:rsidP="00B506E7">
      <w:pPr>
        <w:spacing w:after="0" w:line="360" w:lineRule="auto"/>
        <w:jc w:val="both"/>
        <w:rPr>
          <w:rFonts w:asciiTheme="majorHAnsi" w:hAnsiTheme="majorHAnsi" w:cstheme="majorHAnsi"/>
          <w:sz w:val="22"/>
          <w:szCs w:val="22"/>
        </w:rPr>
      </w:pPr>
      <w:r w:rsidRPr="00611729">
        <w:rPr>
          <w:rFonts w:asciiTheme="majorHAnsi" w:hAnsiTheme="majorHAnsi" w:cstheme="majorHAnsi"/>
          <w:b/>
          <w:bCs/>
          <w:smallCaps/>
          <w:color w:val="FFB347"/>
          <w:sz w:val="28"/>
          <w:szCs w:val="28"/>
        </w:rPr>
        <w:lastRenderedPageBreak/>
        <w:t xml:space="preserve">2) </w:t>
      </w:r>
      <w:r w:rsidRPr="002A7FBA">
        <w:rPr>
          <w:rFonts w:asciiTheme="majorHAnsi" w:hAnsiTheme="majorHAnsi" w:cstheme="majorHAnsi"/>
          <w:b/>
          <w:bCs/>
          <w:smallCaps/>
          <w:color w:val="FFB347"/>
          <w:sz w:val="28"/>
          <w:szCs w:val="28"/>
          <w:u w:val="dotted"/>
        </w:rPr>
        <w:t>User Stories (MVP)</w:t>
      </w:r>
      <w:r>
        <w:rPr>
          <w:rFonts w:asciiTheme="majorHAnsi" w:hAnsiTheme="majorHAnsi" w:cstheme="majorHAnsi"/>
          <w:b/>
          <w:bCs/>
          <w:smallCaps/>
          <w:color w:val="FFB347"/>
          <w:sz w:val="28"/>
          <w:szCs w:val="28"/>
        </w:rPr>
        <w:t xml:space="preserve"> </w:t>
      </w:r>
      <w:r w:rsidRPr="00AE70CB">
        <w:rPr>
          <w:rFonts w:asciiTheme="majorHAnsi" w:hAnsiTheme="majorHAnsi" w:cstheme="majorHAnsi"/>
          <w:color w:val="00B050"/>
          <w:sz w:val="22"/>
          <w:szCs w:val="22"/>
          <w:highlight w:val="yellow"/>
        </w:rPr>
        <w:t xml:space="preserve">[ </w:t>
      </w:r>
      <w:r w:rsidRPr="00AE70CB">
        <w:rPr>
          <w:rFonts w:asciiTheme="majorHAnsi" w:hAnsiTheme="majorHAnsi" w:cstheme="majorHAnsi"/>
          <w:color w:val="00B050"/>
          <w:sz w:val="22"/>
          <w:szCs w:val="22"/>
          <w:highlight w:val="yellow"/>
        </w:rPr>
        <w:sym w:font="Wingdings" w:char="F0FE"/>
      </w:r>
      <w:r w:rsidRPr="00AE70CB">
        <w:rPr>
          <w:rFonts w:asciiTheme="majorHAnsi" w:hAnsiTheme="majorHAnsi" w:cstheme="majorHAnsi"/>
          <w:color w:val="00B050"/>
          <w:sz w:val="22"/>
          <w:szCs w:val="22"/>
          <w:highlight w:val="yellow"/>
        </w:rPr>
        <w:t xml:space="preserve"> -- Définition du besoin et des User Stories.]</w:t>
      </w:r>
    </w:p>
    <w:p w14:paraId="4B02B94A" w14:textId="77777777" w:rsidR="00B506E7" w:rsidRDefault="00B506E7" w:rsidP="00B506E7">
      <w:pPr>
        <w:spacing w:after="0" w:line="360" w:lineRule="auto"/>
        <w:jc w:val="both"/>
        <w:rPr>
          <w:rFonts w:asciiTheme="majorHAnsi" w:hAnsiTheme="majorHAnsi" w:cstheme="majorHAnsi"/>
          <w:b/>
          <w:bCs/>
          <w:sz w:val="22"/>
          <w:szCs w:val="22"/>
        </w:rPr>
      </w:pPr>
    </w:p>
    <w:p w14:paraId="428B3AA1" w14:textId="77777777" w:rsidR="00B506E7" w:rsidRPr="007B6357" w:rsidRDefault="00B506E7" w:rsidP="00B506E7">
      <w:pPr>
        <w:spacing w:after="0" w:line="360" w:lineRule="auto"/>
        <w:jc w:val="both"/>
        <w:rPr>
          <w:rFonts w:asciiTheme="majorHAnsi" w:hAnsiTheme="majorHAnsi" w:cstheme="majorHAnsi"/>
          <w:b/>
          <w:bCs/>
          <w:color w:val="59C4B4"/>
        </w:rPr>
      </w:pPr>
      <w:r w:rsidRPr="007B6357">
        <w:rPr>
          <w:rFonts w:asciiTheme="majorHAnsi" w:hAnsiTheme="majorHAnsi" w:cstheme="majorHAnsi"/>
          <w:b/>
          <w:bCs/>
          <w:color w:val="59C4B4"/>
        </w:rPr>
        <w:sym w:font="Wingdings" w:char="F06E"/>
      </w:r>
      <w:r w:rsidRPr="007B6357">
        <w:rPr>
          <w:rFonts w:asciiTheme="majorHAnsi" w:hAnsiTheme="majorHAnsi" w:cstheme="majorHAnsi"/>
          <w:b/>
          <w:bCs/>
          <w:color w:val="59C4B4"/>
        </w:rPr>
        <w:t xml:space="preserve"> </w:t>
      </w:r>
      <w:r w:rsidRPr="007B6357">
        <w:rPr>
          <w:rFonts w:asciiTheme="majorHAnsi" w:hAnsiTheme="majorHAnsi" w:cstheme="majorHAnsi"/>
          <w:b/>
          <w:bCs/>
          <w:smallCaps/>
          <w:color w:val="59C4B4"/>
        </w:rPr>
        <w:t>Authentification</w:t>
      </w:r>
    </w:p>
    <w:p w14:paraId="7254F7CB" w14:textId="77777777" w:rsidR="00B506E7" w:rsidRPr="007B6357" w:rsidRDefault="00B506E7" w:rsidP="00B506E7">
      <w:pPr>
        <w:spacing w:after="0" w:line="360" w:lineRule="auto"/>
        <w:ind w:left="708"/>
        <w:jc w:val="both"/>
        <w:rPr>
          <w:rFonts w:asciiTheme="majorHAnsi" w:hAnsiTheme="majorHAnsi" w:cstheme="majorHAnsi"/>
          <w:sz w:val="22"/>
          <w:szCs w:val="22"/>
          <w:u w:val="dotted"/>
        </w:rPr>
      </w:pPr>
      <w:r w:rsidRPr="00175591">
        <w:rPr>
          <w:rFonts w:asciiTheme="majorHAnsi" w:hAnsiTheme="majorHAnsi" w:cstheme="majorHAnsi"/>
          <w:color w:val="A7D49B"/>
          <w:sz w:val="22"/>
          <w:szCs w:val="22"/>
        </w:rPr>
        <w:sym w:font="Wingdings" w:char="F073"/>
      </w:r>
      <w:r w:rsidRPr="007B6357">
        <w:rPr>
          <w:rFonts w:asciiTheme="majorHAnsi" w:hAnsiTheme="majorHAnsi" w:cstheme="majorHAnsi"/>
          <w:sz w:val="22"/>
          <w:szCs w:val="22"/>
        </w:rPr>
        <w:t xml:space="preserve"> </w:t>
      </w:r>
      <w:r w:rsidRPr="007B6357">
        <w:rPr>
          <w:rFonts w:asciiTheme="majorHAnsi" w:hAnsiTheme="majorHAnsi" w:cstheme="majorHAnsi"/>
          <w:b/>
          <w:bCs/>
          <w:i/>
          <w:iCs/>
          <w:sz w:val="22"/>
          <w:szCs w:val="22"/>
          <w:u w:val="dotted"/>
        </w:rPr>
        <w:t>US01 – Inscription</w:t>
      </w:r>
      <w:r w:rsidRPr="007B6357">
        <w:rPr>
          <w:rFonts w:asciiTheme="majorHAnsi" w:hAnsiTheme="majorHAnsi" w:cstheme="majorHAnsi"/>
          <w:sz w:val="22"/>
          <w:szCs w:val="22"/>
        </w:rPr>
        <w:t xml:space="preserve"> </w:t>
      </w:r>
      <w:r w:rsidRPr="007B6357">
        <w:rPr>
          <w:rFonts w:asciiTheme="majorHAnsi" w:hAnsiTheme="majorHAnsi" w:cstheme="majorHAnsi"/>
          <w:sz w:val="22"/>
          <w:szCs w:val="22"/>
        </w:rPr>
        <w:sym w:font="Wingdings" w:char="F0DC"/>
      </w:r>
      <w:r w:rsidRPr="007B6357">
        <w:rPr>
          <w:rFonts w:asciiTheme="majorHAnsi" w:hAnsiTheme="majorHAnsi" w:cstheme="majorHAnsi"/>
          <w:sz w:val="22"/>
          <w:szCs w:val="22"/>
        </w:rPr>
        <w:t xml:space="preserve"> En tant qu’utilisateur, je veux créer un compte afin d’accéder à l’application</w:t>
      </w:r>
      <w:r>
        <w:rPr>
          <w:rFonts w:asciiTheme="majorHAnsi" w:hAnsiTheme="majorHAnsi" w:cstheme="majorHAnsi"/>
          <w:i/>
          <w:iCs/>
          <w:sz w:val="20"/>
          <w:szCs w:val="20"/>
        </w:rPr>
        <w:t xml:space="preserve"> </w:t>
      </w:r>
      <w:r w:rsidRPr="008B30F0">
        <w:rPr>
          <w:rFonts w:asciiTheme="majorHAnsi" w:hAnsiTheme="majorHAnsi" w:cstheme="majorHAnsi"/>
          <w:i/>
          <w:iCs/>
          <w:sz w:val="20"/>
          <w:szCs w:val="20"/>
        </w:rPr>
        <w:t>(</w:t>
      </w:r>
      <w:r w:rsidRPr="008B30F0">
        <w:rPr>
          <w:i/>
          <w:iCs/>
          <w:sz w:val="20"/>
          <w:szCs w:val="20"/>
        </w:rPr>
        <w:t>email</w:t>
      </w:r>
      <w:r w:rsidRPr="008B30F0">
        <w:rPr>
          <w:rFonts w:asciiTheme="majorHAnsi" w:hAnsiTheme="majorHAnsi" w:cstheme="majorHAnsi"/>
          <w:i/>
          <w:iCs/>
          <w:sz w:val="18"/>
          <w:szCs w:val="18"/>
        </w:rPr>
        <w:t xml:space="preserve"> </w:t>
      </w:r>
      <w:r w:rsidRPr="008B30F0">
        <w:rPr>
          <w:rFonts w:asciiTheme="majorHAnsi" w:hAnsiTheme="majorHAnsi" w:cstheme="majorHAnsi"/>
          <w:i/>
          <w:iCs/>
          <w:sz w:val="20"/>
          <w:szCs w:val="20"/>
        </w:rPr>
        <w:t xml:space="preserve">valide + </w:t>
      </w:r>
      <w:proofErr w:type="spellStart"/>
      <w:r w:rsidRPr="008B30F0">
        <w:rPr>
          <w:rFonts w:asciiTheme="majorHAnsi" w:hAnsiTheme="majorHAnsi" w:cstheme="majorHAnsi"/>
          <w:i/>
          <w:iCs/>
          <w:sz w:val="20"/>
          <w:szCs w:val="20"/>
        </w:rPr>
        <w:t>mdp</w:t>
      </w:r>
      <w:proofErr w:type="spellEnd"/>
      <w:r w:rsidRPr="008B30F0">
        <w:rPr>
          <w:rFonts w:asciiTheme="majorHAnsi" w:hAnsiTheme="majorHAnsi" w:cstheme="majorHAnsi"/>
          <w:i/>
          <w:iCs/>
          <w:sz w:val="20"/>
          <w:szCs w:val="20"/>
        </w:rPr>
        <w:t xml:space="preserve"> min + message d’erreur clair si invalide)</w:t>
      </w:r>
      <w:r>
        <w:rPr>
          <w:rFonts w:asciiTheme="majorHAnsi" w:hAnsiTheme="majorHAnsi" w:cstheme="majorHAnsi"/>
          <w:i/>
          <w:iCs/>
          <w:sz w:val="20"/>
          <w:szCs w:val="20"/>
        </w:rPr>
        <w:t>.</w:t>
      </w:r>
    </w:p>
    <w:p w14:paraId="40B3279F" w14:textId="77777777" w:rsidR="00B506E7" w:rsidRPr="007B6357" w:rsidRDefault="00B506E7" w:rsidP="00B506E7">
      <w:pPr>
        <w:spacing w:after="0" w:line="360" w:lineRule="auto"/>
        <w:ind w:left="708"/>
        <w:jc w:val="both"/>
        <w:rPr>
          <w:rFonts w:asciiTheme="majorHAnsi" w:hAnsiTheme="majorHAnsi" w:cstheme="majorHAnsi"/>
          <w:sz w:val="22"/>
          <w:szCs w:val="22"/>
          <w:u w:val="dotted"/>
        </w:rPr>
      </w:pPr>
      <w:r w:rsidRPr="00175591">
        <w:rPr>
          <w:rFonts w:asciiTheme="majorHAnsi" w:hAnsiTheme="majorHAnsi" w:cstheme="majorHAnsi"/>
          <w:color w:val="A7D49B"/>
          <w:sz w:val="22"/>
          <w:szCs w:val="22"/>
        </w:rPr>
        <w:sym w:font="Wingdings" w:char="F073"/>
      </w:r>
      <w:r w:rsidRPr="00175591">
        <w:rPr>
          <w:rFonts w:asciiTheme="majorHAnsi" w:hAnsiTheme="majorHAnsi" w:cstheme="majorHAnsi"/>
          <w:color w:val="A7D49B"/>
          <w:sz w:val="22"/>
          <w:szCs w:val="22"/>
        </w:rPr>
        <w:t xml:space="preserve"> </w:t>
      </w:r>
      <w:r w:rsidRPr="007B6357">
        <w:rPr>
          <w:rFonts w:asciiTheme="majorHAnsi" w:hAnsiTheme="majorHAnsi" w:cstheme="majorHAnsi"/>
          <w:b/>
          <w:bCs/>
          <w:i/>
          <w:iCs/>
          <w:sz w:val="22"/>
          <w:szCs w:val="22"/>
          <w:u w:val="dotted"/>
        </w:rPr>
        <w:t>US02 – Connexion</w:t>
      </w:r>
      <w:r w:rsidRPr="007B6357">
        <w:rPr>
          <w:rFonts w:asciiTheme="majorHAnsi" w:hAnsiTheme="majorHAnsi" w:cstheme="majorHAnsi"/>
          <w:sz w:val="22"/>
          <w:szCs w:val="22"/>
        </w:rPr>
        <w:t xml:space="preserve"> </w:t>
      </w:r>
      <w:r w:rsidRPr="007B6357">
        <w:rPr>
          <w:rFonts w:asciiTheme="majorHAnsi" w:hAnsiTheme="majorHAnsi" w:cstheme="majorHAnsi"/>
          <w:sz w:val="22"/>
          <w:szCs w:val="22"/>
        </w:rPr>
        <w:sym w:font="Wingdings" w:char="F0DC"/>
      </w:r>
      <w:r w:rsidRPr="007B6357">
        <w:rPr>
          <w:rFonts w:asciiTheme="majorHAnsi" w:hAnsiTheme="majorHAnsi" w:cstheme="majorHAnsi"/>
          <w:sz w:val="22"/>
          <w:szCs w:val="22"/>
        </w:rPr>
        <w:t xml:space="preserve"> En tant qu’utilisateur, je veux me connecter afin d’accéder à mon compte et aux fonctionnalités de l’application</w:t>
      </w:r>
      <w:r>
        <w:rPr>
          <w:rFonts w:asciiTheme="majorHAnsi" w:hAnsiTheme="majorHAnsi" w:cstheme="majorHAnsi"/>
          <w:sz w:val="22"/>
          <w:szCs w:val="22"/>
        </w:rPr>
        <w:t xml:space="preserve"> </w:t>
      </w:r>
      <w:r w:rsidRPr="00755B73">
        <w:rPr>
          <w:rFonts w:asciiTheme="majorHAnsi" w:hAnsiTheme="majorHAnsi" w:cstheme="majorHAnsi"/>
          <w:i/>
          <w:iCs/>
          <w:sz w:val="20"/>
          <w:szCs w:val="20"/>
        </w:rPr>
        <w:t>(</w:t>
      </w:r>
      <w:proofErr w:type="spellStart"/>
      <w:r w:rsidRPr="00755B73">
        <w:rPr>
          <w:rFonts w:asciiTheme="majorHAnsi" w:hAnsiTheme="majorHAnsi" w:cstheme="majorHAnsi"/>
          <w:i/>
          <w:iCs/>
          <w:sz w:val="20"/>
          <w:szCs w:val="20"/>
        </w:rPr>
        <w:t>token</w:t>
      </w:r>
      <w:proofErr w:type="spellEnd"/>
      <w:r w:rsidRPr="00755B73">
        <w:rPr>
          <w:rFonts w:asciiTheme="majorHAnsi" w:hAnsiTheme="majorHAnsi" w:cstheme="majorHAnsi"/>
          <w:i/>
          <w:iCs/>
          <w:sz w:val="20"/>
          <w:szCs w:val="20"/>
        </w:rPr>
        <w:t xml:space="preserve"> JWT reçu + accès aux pages protégées)</w:t>
      </w:r>
      <w:r w:rsidRPr="007B6357">
        <w:rPr>
          <w:rFonts w:asciiTheme="majorHAnsi" w:hAnsiTheme="majorHAnsi" w:cstheme="majorHAnsi"/>
          <w:sz w:val="22"/>
          <w:szCs w:val="22"/>
        </w:rPr>
        <w:t>.</w:t>
      </w:r>
    </w:p>
    <w:p w14:paraId="3403E8C9" w14:textId="77777777" w:rsidR="00B506E7" w:rsidRPr="007B6357" w:rsidRDefault="00B506E7" w:rsidP="00B506E7">
      <w:pPr>
        <w:spacing w:after="0" w:line="360" w:lineRule="auto"/>
        <w:jc w:val="both"/>
        <w:rPr>
          <w:rFonts w:asciiTheme="majorHAnsi" w:hAnsiTheme="majorHAnsi" w:cstheme="majorHAnsi"/>
          <w:b/>
          <w:bCs/>
          <w:color w:val="59C4B4"/>
        </w:rPr>
      </w:pPr>
      <w:r w:rsidRPr="007B6357">
        <w:rPr>
          <w:rFonts w:asciiTheme="majorHAnsi" w:hAnsiTheme="majorHAnsi" w:cstheme="majorHAnsi"/>
          <w:b/>
          <w:bCs/>
          <w:color w:val="59C4B4"/>
        </w:rPr>
        <w:sym w:font="Wingdings" w:char="F06E"/>
      </w:r>
      <w:r w:rsidRPr="007B6357">
        <w:rPr>
          <w:rFonts w:asciiTheme="majorHAnsi" w:hAnsiTheme="majorHAnsi" w:cstheme="majorHAnsi"/>
          <w:b/>
          <w:bCs/>
          <w:color w:val="59C4B4"/>
        </w:rPr>
        <w:t xml:space="preserve"> </w:t>
      </w:r>
      <w:r w:rsidRPr="007B6357">
        <w:rPr>
          <w:rFonts w:asciiTheme="majorHAnsi" w:hAnsiTheme="majorHAnsi" w:cstheme="majorHAnsi"/>
          <w:b/>
          <w:bCs/>
          <w:smallCaps/>
          <w:color w:val="59C4B4"/>
        </w:rPr>
        <w:t>Gestion des événements</w:t>
      </w:r>
    </w:p>
    <w:p w14:paraId="150641B0" w14:textId="77777777" w:rsidR="00B506E7" w:rsidRPr="007B6357" w:rsidRDefault="00B506E7" w:rsidP="00B506E7">
      <w:pPr>
        <w:spacing w:after="0" w:line="360" w:lineRule="auto"/>
        <w:ind w:left="708"/>
        <w:jc w:val="both"/>
        <w:rPr>
          <w:rFonts w:asciiTheme="majorHAnsi" w:hAnsiTheme="majorHAnsi" w:cstheme="majorHAnsi"/>
          <w:sz w:val="22"/>
          <w:szCs w:val="22"/>
          <w:u w:val="dotted"/>
        </w:rPr>
      </w:pPr>
      <w:r w:rsidRPr="00175591">
        <w:rPr>
          <w:rFonts w:asciiTheme="majorHAnsi" w:hAnsiTheme="majorHAnsi" w:cstheme="majorHAnsi"/>
          <w:color w:val="A7D49B"/>
          <w:sz w:val="22"/>
          <w:szCs w:val="22"/>
        </w:rPr>
        <w:sym w:font="Wingdings" w:char="F073"/>
      </w:r>
      <w:r w:rsidRPr="007B6357">
        <w:rPr>
          <w:rFonts w:asciiTheme="majorHAnsi" w:hAnsiTheme="majorHAnsi" w:cstheme="majorHAnsi"/>
          <w:sz w:val="22"/>
          <w:szCs w:val="22"/>
        </w:rPr>
        <w:t xml:space="preserve"> </w:t>
      </w:r>
      <w:r w:rsidRPr="007B6357">
        <w:rPr>
          <w:rFonts w:asciiTheme="majorHAnsi" w:hAnsiTheme="majorHAnsi" w:cstheme="majorHAnsi"/>
          <w:b/>
          <w:bCs/>
          <w:i/>
          <w:iCs/>
          <w:sz w:val="22"/>
          <w:szCs w:val="22"/>
          <w:u w:val="dotted"/>
        </w:rPr>
        <w:t>US03 – Liste des événements</w:t>
      </w:r>
      <w:r w:rsidRPr="007B6357">
        <w:rPr>
          <w:rFonts w:asciiTheme="majorHAnsi" w:hAnsiTheme="majorHAnsi" w:cstheme="majorHAnsi"/>
          <w:sz w:val="22"/>
          <w:szCs w:val="22"/>
        </w:rPr>
        <w:t xml:space="preserve">  </w:t>
      </w:r>
      <w:r w:rsidRPr="007B6357">
        <w:rPr>
          <w:rFonts w:asciiTheme="majorHAnsi" w:hAnsiTheme="majorHAnsi" w:cstheme="majorHAnsi"/>
          <w:sz w:val="22"/>
          <w:szCs w:val="22"/>
        </w:rPr>
        <w:sym w:font="Wingdings" w:char="F0DC"/>
      </w:r>
      <w:r w:rsidRPr="007B6357">
        <w:rPr>
          <w:rFonts w:asciiTheme="majorHAnsi" w:hAnsiTheme="majorHAnsi" w:cstheme="majorHAnsi"/>
          <w:sz w:val="22"/>
          <w:szCs w:val="22"/>
        </w:rPr>
        <w:t xml:space="preserve"> En tant qu’utilisateur, je veux consulter la liste des événements afin de voir les sorties disponibles près de moi.</w:t>
      </w:r>
    </w:p>
    <w:p w14:paraId="2C12A82C" w14:textId="77777777" w:rsidR="00B506E7" w:rsidRPr="007B6357" w:rsidRDefault="00B506E7" w:rsidP="00B506E7">
      <w:pPr>
        <w:spacing w:after="0" w:line="360" w:lineRule="auto"/>
        <w:ind w:left="708"/>
        <w:jc w:val="both"/>
        <w:rPr>
          <w:rFonts w:asciiTheme="majorHAnsi" w:hAnsiTheme="majorHAnsi" w:cstheme="majorHAnsi"/>
          <w:sz w:val="22"/>
          <w:szCs w:val="22"/>
          <w:u w:val="dotted"/>
        </w:rPr>
      </w:pPr>
      <w:r w:rsidRPr="00175591">
        <w:rPr>
          <w:rFonts w:asciiTheme="majorHAnsi" w:hAnsiTheme="majorHAnsi" w:cstheme="majorHAnsi"/>
          <w:color w:val="A7D49B"/>
          <w:sz w:val="22"/>
          <w:szCs w:val="22"/>
        </w:rPr>
        <w:sym w:font="Wingdings" w:char="F073"/>
      </w:r>
      <w:r w:rsidRPr="007B6357">
        <w:rPr>
          <w:rFonts w:asciiTheme="majorHAnsi" w:hAnsiTheme="majorHAnsi" w:cstheme="majorHAnsi"/>
          <w:sz w:val="22"/>
          <w:szCs w:val="22"/>
        </w:rPr>
        <w:t xml:space="preserve"> </w:t>
      </w:r>
      <w:r w:rsidRPr="007B6357">
        <w:rPr>
          <w:rFonts w:asciiTheme="majorHAnsi" w:hAnsiTheme="majorHAnsi" w:cstheme="majorHAnsi"/>
          <w:b/>
          <w:bCs/>
          <w:i/>
          <w:iCs/>
          <w:sz w:val="22"/>
          <w:szCs w:val="22"/>
          <w:u w:val="dotted"/>
        </w:rPr>
        <w:t>US04 – Détail d’un événement</w:t>
      </w:r>
      <w:r w:rsidRPr="007B6357">
        <w:rPr>
          <w:rFonts w:asciiTheme="majorHAnsi" w:hAnsiTheme="majorHAnsi" w:cstheme="majorHAnsi"/>
          <w:sz w:val="22"/>
          <w:szCs w:val="22"/>
        </w:rPr>
        <w:t xml:space="preserve"> </w:t>
      </w:r>
      <w:r w:rsidRPr="007B6357">
        <w:rPr>
          <w:rFonts w:asciiTheme="majorHAnsi" w:hAnsiTheme="majorHAnsi" w:cstheme="majorHAnsi"/>
          <w:sz w:val="22"/>
          <w:szCs w:val="22"/>
        </w:rPr>
        <w:sym w:font="Wingdings" w:char="F0DC"/>
      </w:r>
      <w:r w:rsidRPr="007B6357">
        <w:rPr>
          <w:rFonts w:asciiTheme="majorHAnsi" w:hAnsiTheme="majorHAnsi" w:cstheme="majorHAnsi"/>
          <w:sz w:val="22"/>
          <w:szCs w:val="22"/>
        </w:rPr>
        <w:t xml:space="preserve">  En tant qu’utilisateur, je veux voir le détail d’un événement afin d’en connaître les informations (description, date/heure, lieu, participants).</w:t>
      </w:r>
    </w:p>
    <w:p w14:paraId="62CA7267" w14:textId="77777777" w:rsidR="00B506E7" w:rsidRPr="007B6357" w:rsidRDefault="00B506E7" w:rsidP="00B506E7">
      <w:pPr>
        <w:spacing w:after="0" w:line="360" w:lineRule="auto"/>
        <w:ind w:left="708"/>
        <w:jc w:val="both"/>
        <w:rPr>
          <w:rFonts w:asciiTheme="majorHAnsi" w:hAnsiTheme="majorHAnsi" w:cstheme="majorHAnsi"/>
          <w:sz w:val="22"/>
          <w:szCs w:val="22"/>
        </w:rPr>
      </w:pPr>
      <w:r w:rsidRPr="00175591">
        <w:rPr>
          <w:rFonts w:asciiTheme="majorHAnsi" w:hAnsiTheme="majorHAnsi" w:cstheme="majorHAnsi"/>
          <w:color w:val="A7D49B"/>
          <w:sz w:val="22"/>
          <w:szCs w:val="22"/>
        </w:rPr>
        <w:sym w:font="Wingdings" w:char="F073"/>
      </w:r>
      <w:r w:rsidRPr="007B6357">
        <w:rPr>
          <w:rFonts w:asciiTheme="majorHAnsi" w:hAnsiTheme="majorHAnsi" w:cstheme="majorHAnsi"/>
          <w:sz w:val="22"/>
          <w:szCs w:val="22"/>
        </w:rPr>
        <w:t xml:space="preserve">  </w:t>
      </w:r>
      <w:r w:rsidRPr="007B6357">
        <w:rPr>
          <w:rFonts w:asciiTheme="majorHAnsi" w:hAnsiTheme="majorHAnsi" w:cstheme="majorHAnsi"/>
          <w:b/>
          <w:bCs/>
          <w:i/>
          <w:iCs/>
          <w:sz w:val="22"/>
          <w:szCs w:val="22"/>
          <w:u w:val="dotted"/>
        </w:rPr>
        <w:t>US05 – Création d’un événement</w:t>
      </w:r>
      <w:r w:rsidRPr="007B6357">
        <w:rPr>
          <w:rFonts w:asciiTheme="majorHAnsi" w:hAnsiTheme="majorHAnsi" w:cstheme="majorHAnsi"/>
          <w:sz w:val="22"/>
          <w:szCs w:val="22"/>
        </w:rPr>
        <w:t xml:space="preserve"> </w:t>
      </w:r>
      <w:r w:rsidRPr="007B6357">
        <w:rPr>
          <w:rFonts w:asciiTheme="majorHAnsi" w:hAnsiTheme="majorHAnsi" w:cstheme="majorHAnsi"/>
          <w:sz w:val="22"/>
          <w:szCs w:val="22"/>
        </w:rPr>
        <w:sym w:font="Wingdings" w:char="F0DC"/>
      </w:r>
      <w:r w:rsidRPr="007B6357">
        <w:rPr>
          <w:rFonts w:asciiTheme="majorHAnsi" w:hAnsiTheme="majorHAnsi" w:cstheme="majorHAnsi"/>
          <w:sz w:val="22"/>
          <w:szCs w:val="22"/>
        </w:rPr>
        <w:t xml:space="preserve"> En tant qu’utilisateur, je veux créer un événement afin de proposer une sortie</w:t>
      </w:r>
      <w:r>
        <w:rPr>
          <w:rFonts w:asciiTheme="majorHAnsi" w:hAnsiTheme="majorHAnsi" w:cstheme="majorHAnsi"/>
          <w:sz w:val="22"/>
          <w:szCs w:val="22"/>
        </w:rPr>
        <w:t xml:space="preserve"> </w:t>
      </w:r>
      <w:r w:rsidRPr="00A60134">
        <w:rPr>
          <w:rFonts w:asciiTheme="majorHAnsi" w:hAnsiTheme="majorHAnsi" w:cstheme="majorHAnsi"/>
          <w:i/>
          <w:iCs/>
          <w:sz w:val="20"/>
          <w:szCs w:val="20"/>
        </w:rPr>
        <w:t xml:space="preserve">(champs obligatoires validés + </w:t>
      </w:r>
      <w:proofErr w:type="spellStart"/>
      <w:r w:rsidRPr="00A60134">
        <w:rPr>
          <w:rFonts w:asciiTheme="majorHAnsi" w:hAnsiTheme="majorHAnsi" w:cstheme="majorHAnsi"/>
          <w:i/>
          <w:iCs/>
          <w:sz w:val="20"/>
          <w:szCs w:val="20"/>
        </w:rPr>
        <w:t>event</w:t>
      </w:r>
      <w:proofErr w:type="spellEnd"/>
      <w:r w:rsidRPr="00A60134">
        <w:rPr>
          <w:rFonts w:asciiTheme="majorHAnsi" w:hAnsiTheme="majorHAnsi" w:cstheme="majorHAnsi"/>
          <w:i/>
          <w:iCs/>
          <w:sz w:val="20"/>
          <w:szCs w:val="20"/>
        </w:rPr>
        <w:t xml:space="preserve"> visible ensuite dans la liste)</w:t>
      </w:r>
      <w:r w:rsidRPr="007B6357">
        <w:rPr>
          <w:rFonts w:asciiTheme="majorHAnsi" w:hAnsiTheme="majorHAnsi" w:cstheme="majorHAnsi"/>
          <w:sz w:val="22"/>
          <w:szCs w:val="22"/>
        </w:rPr>
        <w:t>.</w:t>
      </w:r>
    </w:p>
    <w:p w14:paraId="0B93D222" w14:textId="77777777" w:rsidR="00B506E7" w:rsidRPr="007B6357" w:rsidRDefault="00B506E7" w:rsidP="00B506E7">
      <w:pPr>
        <w:spacing w:after="0" w:line="360" w:lineRule="auto"/>
        <w:ind w:left="708"/>
        <w:jc w:val="both"/>
        <w:rPr>
          <w:rFonts w:asciiTheme="majorHAnsi" w:hAnsiTheme="majorHAnsi" w:cstheme="majorHAnsi"/>
          <w:sz w:val="22"/>
          <w:szCs w:val="22"/>
        </w:rPr>
      </w:pPr>
      <w:r w:rsidRPr="00175591">
        <w:rPr>
          <w:rFonts w:asciiTheme="majorHAnsi" w:hAnsiTheme="majorHAnsi" w:cstheme="majorHAnsi"/>
          <w:color w:val="A7D49B"/>
          <w:sz w:val="22"/>
          <w:szCs w:val="22"/>
        </w:rPr>
        <w:sym w:font="Wingdings" w:char="F073"/>
      </w:r>
      <w:r w:rsidRPr="007B6357">
        <w:rPr>
          <w:rFonts w:asciiTheme="majorHAnsi" w:hAnsiTheme="majorHAnsi" w:cstheme="majorHAnsi"/>
          <w:sz w:val="22"/>
          <w:szCs w:val="22"/>
        </w:rPr>
        <w:t xml:space="preserve">  </w:t>
      </w:r>
      <w:r w:rsidRPr="007B6357">
        <w:rPr>
          <w:rFonts w:asciiTheme="majorHAnsi" w:hAnsiTheme="majorHAnsi" w:cstheme="majorHAnsi"/>
          <w:b/>
          <w:bCs/>
          <w:i/>
          <w:iCs/>
          <w:sz w:val="22"/>
          <w:szCs w:val="22"/>
          <w:u w:val="dotted"/>
        </w:rPr>
        <w:t>US06 – Modification d’un événement</w:t>
      </w:r>
      <w:r w:rsidRPr="007B6357">
        <w:rPr>
          <w:rFonts w:asciiTheme="majorHAnsi" w:hAnsiTheme="majorHAnsi" w:cstheme="majorHAnsi"/>
          <w:sz w:val="22"/>
          <w:szCs w:val="22"/>
        </w:rPr>
        <w:t xml:space="preserve"> </w:t>
      </w:r>
      <w:r w:rsidRPr="007B6357">
        <w:rPr>
          <w:rFonts w:asciiTheme="majorHAnsi" w:hAnsiTheme="majorHAnsi" w:cstheme="majorHAnsi"/>
          <w:sz w:val="22"/>
          <w:szCs w:val="22"/>
        </w:rPr>
        <w:sym w:font="Wingdings" w:char="F0DC"/>
      </w:r>
      <w:r w:rsidRPr="007B6357">
        <w:rPr>
          <w:rFonts w:asciiTheme="majorHAnsi" w:hAnsiTheme="majorHAnsi" w:cstheme="majorHAnsi"/>
          <w:sz w:val="22"/>
          <w:szCs w:val="22"/>
        </w:rPr>
        <w:t xml:space="preserve"> En tant qu’utilisateur, je veux modifier mon événement afin de corriger ou mettre à jour ses informations</w:t>
      </w:r>
      <w:r>
        <w:rPr>
          <w:rFonts w:asciiTheme="majorHAnsi" w:hAnsiTheme="majorHAnsi" w:cstheme="majorHAnsi"/>
          <w:sz w:val="22"/>
          <w:szCs w:val="22"/>
        </w:rPr>
        <w:t xml:space="preserve"> </w:t>
      </w:r>
      <w:r w:rsidRPr="00F14658">
        <w:rPr>
          <w:rFonts w:asciiTheme="majorHAnsi" w:hAnsiTheme="majorHAnsi" w:cstheme="majorHAnsi"/>
          <w:i/>
          <w:iCs/>
          <w:sz w:val="20"/>
          <w:szCs w:val="20"/>
        </w:rPr>
        <w:t>(seul le créateur peut modifier/supprimer)</w:t>
      </w:r>
      <w:r w:rsidRPr="007B6357">
        <w:rPr>
          <w:rFonts w:asciiTheme="majorHAnsi" w:hAnsiTheme="majorHAnsi" w:cstheme="majorHAnsi"/>
          <w:sz w:val="22"/>
          <w:szCs w:val="22"/>
        </w:rPr>
        <w:t>.</w:t>
      </w:r>
    </w:p>
    <w:p w14:paraId="40F1075E" w14:textId="77777777" w:rsidR="00B506E7" w:rsidRPr="007B6357" w:rsidRDefault="00B506E7" w:rsidP="00B506E7">
      <w:pPr>
        <w:spacing w:after="0" w:line="360" w:lineRule="auto"/>
        <w:ind w:left="708"/>
        <w:jc w:val="both"/>
        <w:rPr>
          <w:rFonts w:asciiTheme="majorHAnsi" w:hAnsiTheme="majorHAnsi" w:cstheme="majorHAnsi"/>
          <w:sz w:val="22"/>
          <w:szCs w:val="22"/>
        </w:rPr>
      </w:pPr>
      <w:r w:rsidRPr="00175591">
        <w:rPr>
          <w:rFonts w:asciiTheme="majorHAnsi" w:hAnsiTheme="majorHAnsi" w:cstheme="majorHAnsi"/>
          <w:color w:val="A7D49B"/>
          <w:sz w:val="22"/>
          <w:szCs w:val="22"/>
        </w:rPr>
        <w:sym w:font="Wingdings" w:char="F073"/>
      </w:r>
      <w:r w:rsidRPr="007B6357">
        <w:rPr>
          <w:rFonts w:asciiTheme="majorHAnsi" w:hAnsiTheme="majorHAnsi" w:cstheme="majorHAnsi"/>
          <w:sz w:val="22"/>
          <w:szCs w:val="22"/>
        </w:rPr>
        <w:t xml:space="preserve"> </w:t>
      </w:r>
      <w:r w:rsidRPr="007B6357">
        <w:rPr>
          <w:rFonts w:asciiTheme="majorHAnsi" w:hAnsiTheme="majorHAnsi" w:cstheme="majorHAnsi"/>
          <w:b/>
          <w:bCs/>
          <w:i/>
          <w:iCs/>
          <w:sz w:val="22"/>
          <w:szCs w:val="22"/>
          <w:u w:val="dotted"/>
        </w:rPr>
        <w:t>US07 – Suppression d’un événement</w:t>
      </w:r>
      <w:r w:rsidRPr="007B6357">
        <w:rPr>
          <w:rFonts w:asciiTheme="majorHAnsi" w:hAnsiTheme="majorHAnsi" w:cstheme="majorHAnsi"/>
          <w:sz w:val="22"/>
          <w:szCs w:val="22"/>
        </w:rPr>
        <w:t xml:space="preserve"> </w:t>
      </w:r>
      <w:r w:rsidRPr="007B6357">
        <w:rPr>
          <w:rFonts w:asciiTheme="majorHAnsi" w:hAnsiTheme="majorHAnsi" w:cstheme="majorHAnsi"/>
          <w:sz w:val="22"/>
          <w:szCs w:val="22"/>
        </w:rPr>
        <w:sym w:font="Wingdings" w:char="F0DC"/>
      </w:r>
      <w:r w:rsidRPr="007B6357">
        <w:rPr>
          <w:rFonts w:asciiTheme="majorHAnsi" w:hAnsiTheme="majorHAnsi" w:cstheme="majorHAnsi"/>
          <w:sz w:val="22"/>
          <w:szCs w:val="22"/>
        </w:rPr>
        <w:t xml:space="preserve"> En tant qu’utilisateur, je veux supprimer mon événement afin de l’annuler.</w:t>
      </w:r>
    </w:p>
    <w:p w14:paraId="79B470A5" w14:textId="77777777" w:rsidR="00B506E7" w:rsidRPr="007B6357" w:rsidRDefault="00B506E7" w:rsidP="00B506E7">
      <w:pPr>
        <w:spacing w:after="0" w:line="360" w:lineRule="auto"/>
        <w:jc w:val="both"/>
        <w:rPr>
          <w:rFonts w:asciiTheme="majorHAnsi" w:hAnsiTheme="majorHAnsi" w:cstheme="majorHAnsi"/>
          <w:b/>
          <w:bCs/>
          <w:color w:val="59C4B4"/>
        </w:rPr>
      </w:pPr>
      <w:r w:rsidRPr="007B6357">
        <w:rPr>
          <w:rFonts w:asciiTheme="majorHAnsi" w:hAnsiTheme="majorHAnsi" w:cstheme="majorHAnsi"/>
          <w:b/>
          <w:bCs/>
          <w:color w:val="59C4B4"/>
        </w:rPr>
        <w:sym w:font="Wingdings" w:char="F06E"/>
      </w:r>
      <w:r w:rsidRPr="007B6357">
        <w:rPr>
          <w:rFonts w:asciiTheme="majorHAnsi" w:hAnsiTheme="majorHAnsi" w:cstheme="majorHAnsi"/>
          <w:b/>
          <w:bCs/>
          <w:color w:val="59C4B4"/>
        </w:rPr>
        <w:t xml:space="preserve"> </w:t>
      </w:r>
      <w:r w:rsidRPr="007B6357">
        <w:rPr>
          <w:rFonts w:asciiTheme="majorHAnsi" w:hAnsiTheme="majorHAnsi" w:cstheme="majorHAnsi"/>
          <w:b/>
          <w:bCs/>
          <w:smallCaps/>
          <w:color w:val="59C4B4"/>
        </w:rPr>
        <w:t>Participation</w:t>
      </w:r>
      <w:r>
        <w:rPr>
          <w:rFonts w:asciiTheme="majorHAnsi" w:hAnsiTheme="majorHAnsi" w:cstheme="majorHAnsi"/>
          <w:b/>
          <w:bCs/>
          <w:smallCaps/>
          <w:color w:val="59C4B4"/>
        </w:rPr>
        <w:t xml:space="preserve"> aux évènements</w:t>
      </w:r>
    </w:p>
    <w:p w14:paraId="1A525F6E" w14:textId="77777777" w:rsidR="00B506E7" w:rsidRPr="007B6357" w:rsidRDefault="00B506E7" w:rsidP="00B506E7">
      <w:pPr>
        <w:spacing w:after="0" w:line="360" w:lineRule="auto"/>
        <w:ind w:left="708"/>
        <w:jc w:val="both"/>
        <w:rPr>
          <w:rFonts w:asciiTheme="majorHAnsi" w:hAnsiTheme="majorHAnsi" w:cstheme="majorHAnsi"/>
          <w:b/>
          <w:bCs/>
          <w:sz w:val="22"/>
          <w:szCs w:val="22"/>
        </w:rPr>
      </w:pPr>
      <w:r w:rsidRPr="00175591">
        <w:rPr>
          <w:rFonts w:asciiTheme="majorHAnsi" w:hAnsiTheme="majorHAnsi" w:cstheme="majorHAnsi"/>
          <w:color w:val="A7D49B"/>
          <w:sz w:val="22"/>
          <w:szCs w:val="22"/>
        </w:rPr>
        <w:sym w:font="Wingdings" w:char="F073"/>
      </w:r>
      <w:r w:rsidRPr="00175591">
        <w:rPr>
          <w:rFonts w:asciiTheme="majorHAnsi" w:hAnsiTheme="majorHAnsi" w:cstheme="majorHAnsi"/>
          <w:color w:val="A7D49B"/>
          <w:sz w:val="22"/>
          <w:szCs w:val="22"/>
        </w:rPr>
        <w:t xml:space="preserve">  </w:t>
      </w:r>
      <w:r w:rsidRPr="007B6357">
        <w:rPr>
          <w:rFonts w:asciiTheme="majorHAnsi" w:hAnsiTheme="majorHAnsi" w:cstheme="majorHAnsi"/>
          <w:b/>
          <w:bCs/>
          <w:i/>
          <w:iCs/>
          <w:sz w:val="22"/>
          <w:szCs w:val="22"/>
          <w:u w:val="dotted"/>
        </w:rPr>
        <w:t>US08 – Rejoindre un événement</w:t>
      </w:r>
      <w:r w:rsidRPr="007B6357">
        <w:rPr>
          <w:rFonts w:asciiTheme="majorHAnsi" w:hAnsiTheme="majorHAnsi" w:cstheme="majorHAnsi"/>
          <w:sz w:val="22"/>
          <w:szCs w:val="22"/>
        </w:rPr>
        <w:t xml:space="preserve"> </w:t>
      </w:r>
      <w:r w:rsidRPr="007B6357">
        <w:rPr>
          <w:rFonts w:asciiTheme="majorHAnsi" w:hAnsiTheme="majorHAnsi" w:cstheme="majorHAnsi"/>
          <w:sz w:val="22"/>
          <w:szCs w:val="22"/>
        </w:rPr>
        <w:sym w:font="Wingdings" w:char="F0DC"/>
      </w:r>
      <w:r w:rsidRPr="007B6357">
        <w:rPr>
          <w:rFonts w:asciiTheme="majorHAnsi" w:hAnsiTheme="majorHAnsi" w:cstheme="majorHAnsi"/>
          <w:sz w:val="22"/>
          <w:szCs w:val="22"/>
        </w:rPr>
        <w:t xml:space="preserve"> En tant qu’utilisateur, je veux rejoindre un événement afin de participer à une sortie</w:t>
      </w:r>
      <w:r>
        <w:rPr>
          <w:rFonts w:asciiTheme="majorHAnsi" w:hAnsiTheme="majorHAnsi" w:cstheme="majorHAnsi"/>
          <w:sz w:val="22"/>
          <w:szCs w:val="22"/>
        </w:rPr>
        <w:t xml:space="preserve"> </w:t>
      </w:r>
      <w:r w:rsidRPr="00C66FD4">
        <w:rPr>
          <w:rFonts w:asciiTheme="majorHAnsi" w:hAnsiTheme="majorHAnsi" w:cstheme="majorHAnsi"/>
          <w:i/>
          <w:iCs/>
          <w:sz w:val="20"/>
          <w:szCs w:val="20"/>
        </w:rPr>
        <w:t>(état “rejoint” visible + pas de doublon de participation)</w:t>
      </w:r>
      <w:r w:rsidRPr="007B6357">
        <w:rPr>
          <w:rFonts w:asciiTheme="majorHAnsi" w:hAnsiTheme="majorHAnsi" w:cstheme="majorHAnsi"/>
          <w:sz w:val="22"/>
          <w:szCs w:val="22"/>
        </w:rPr>
        <w:t>.</w:t>
      </w:r>
    </w:p>
    <w:p w14:paraId="6523D19B" w14:textId="77777777" w:rsidR="00B506E7" w:rsidRPr="007B6357" w:rsidRDefault="00B506E7" w:rsidP="00B506E7">
      <w:pPr>
        <w:spacing w:after="0" w:line="360" w:lineRule="auto"/>
        <w:ind w:left="708"/>
        <w:jc w:val="both"/>
        <w:rPr>
          <w:rFonts w:asciiTheme="majorHAnsi" w:hAnsiTheme="majorHAnsi" w:cstheme="majorHAnsi"/>
          <w:b/>
          <w:bCs/>
          <w:sz w:val="22"/>
          <w:szCs w:val="22"/>
        </w:rPr>
      </w:pPr>
      <w:r w:rsidRPr="00175591">
        <w:rPr>
          <w:rFonts w:asciiTheme="majorHAnsi" w:hAnsiTheme="majorHAnsi" w:cstheme="majorHAnsi"/>
          <w:color w:val="A7D49B"/>
          <w:sz w:val="22"/>
          <w:szCs w:val="22"/>
        </w:rPr>
        <w:sym w:font="Wingdings" w:char="F073"/>
      </w:r>
      <w:r w:rsidRPr="007B6357">
        <w:rPr>
          <w:rFonts w:asciiTheme="majorHAnsi" w:hAnsiTheme="majorHAnsi" w:cstheme="majorHAnsi"/>
          <w:sz w:val="22"/>
          <w:szCs w:val="22"/>
        </w:rPr>
        <w:t xml:space="preserve">  </w:t>
      </w:r>
      <w:r w:rsidRPr="007B6357">
        <w:rPr>
          <w:rFonts w:asciiTheme="majorHAnsi" w:hAnsiTheme="majorHAnsi" w:cstheme="majorHAnsi"/>
          <w:b/>
          <w:bCs/>
          <w:i/>
          <w:iCs/>
          <w:sz w:val="22"/>
          <w:szCs w:val="22"/>
          <w:u w:val="dotted"/>
        </w:rPr>
        <w:t>US09 – Quitter un événement</w:t>
      </w:r>
      <w:r w:rsidRPr="007B6357">
        <w:rPr>
          <w:rFonts w:asciiTheme="majorHAnsi" w:hAnsiTheme="majorHAnsi" w:cstheme="majorHAnsi"/>
          <w:sz w:val="22"/>
          <w:szCs w:val="22"/>
        </w:rPr>
        <w:t xml:space="preserve"> </w:t>
      </w:r>
      <w:r w:rsidRPr="007B6357">
        <w:rPr>
          <w:rFonts w:asciiTheme="majorHAnsi" w:hAnsiTheme="majorHAnsi" w:cstheme="majorHAnsi"/>
          <w:sz w:val="22"/>
          <w:szCs w:val="22"/>
        </w:rPr>
        <w:sym w:font="Wingdings" w:char="F0DC"/>
      </w:r>
      <w:r w:rsidRPr="007B6357">
        <w:rPr>
          <w:rFonts w:asciiTheme="majorHAnsi" w:hAnsiTheme="majorHAnsi" w:cstheme="majorHAnsi"/>
          <w:sz w:val="22"/>
          <w:szCs w:val="22"/>
        </w:rPr>
        <w:t xml:space="preserve"> En tant qu’utilisateur, je veux quitter un événement afin de me désinscrire.</w:t>
      </w:r>
    </w:p>
    <w:p w14:paraId="2A2D0E90" w14:textId="77777777" w:rsidR="00B506E7" w:rsidRPr="007B6357" w:rsidRDefault="00B506E7" w:rsidP="00B506E7">
      <w:pPr>
        <w:spacing w:after="0" w:line="360" w:lineRule="auto"/>
        <w:ind w:left="708"/>
        <w:jc w:val="both"/>
        <w:rPr>
          <w:rFonts w:asciiTheme="majorHAnsi" w:hAnsiTheme="majorHAnsi" w:cstheme="majorHAnsi"/>
          <w:b/>
          <w:bCs/>
          <w:sz w:val="22"/>
          <w:szCs w:val="22"/>
        </w:rPr>
      </w:pPr>
      <w:r w:rsidRPr="00175591">
        <w:rPr>
          <w:rFonts w:asciiTheme="majorHAnsi" w:hAnsiTheme="majorHAnsi" w:cstheme="majorHAnsi"/>
          <w:color w:val="A7D49B"/>
          <w:sz w:val="22"/>
          <w:szCs w:val="22"/>
        </w:rPr>
        <w:sym w:font="Wingdings" w:char="F073"/>
      </w:r>
      <w:r w:rsidRPr="00175591">
        <w:rPr>
          <w:rFonts w:asciiTheme="majorHAnsi" w:hAnsiTheme="majorHAnsi" w:cstheme="majorHAnsi"/>
          <w:color w:val="A7D49B"/>
          <w:sz w:val="22"/>
          <w:szCs w:val="22"/>
        </w:rPr>
        <w:t xml:space="preserve"> </w:t>
      </w:r>
      <w:r w:rsidRPr="007B6357">
        <w:rPr>
          <w:rFonts w:asciiTheme="majorHAnsi" w:hAnsiTheme="majorHAnsi" w:cstheme="majorHAnsi"/>
          <w:sz w:val="22"/>
          <w:szCs w:val="22"/>
        </w:rPr>
        <w:t xml:space="preserve"> </w:t>
      </w:r>
      <w:r w:rsidRPr="007B6357">
        <w:rPr>
          <w:rFonts w:asciiTheme="majorHAnsi" w:hAnsiTheme="majorHAnsi" w:cstheme="majorHAnsi"/>
          <w:b/>
          <w:bCs/>
          <w:i/>
          <w:iCs/>
          <w:sz w:val="22"/>
          <w:szCs w:val="22"/>
          <w:u w:val="dotted"/>
        </w:rPr>
        <w:t>US10 – Mes événements</w:t>
      </w:r>
      <w:r w:rsidRPr="007B6357">
        <w:rPr>
          <w:rFonts w:asciiTheme="majorHAnsi" w:hAnsiTheme="majorHAnsi" w:cstheme="majorHAnsi"/>
          <w:sz w:val="22"/>
          <w:szCs w:val="22"/>
        </w:rPr>
        <w:t xml:space="preserve"> </w:t>
      </w:r>
      <w:r w:rsidRPr="007B6357">
        <w:rPr>
          <w:rFonts w:asciiTheme="majorHAnsi" w:hAnsiTheme="majorHAnsi" w:cstheme="majorHAnsi"/>
          <w:sz w:val="22"/>
          <w:szCs w:val="22"/>
        </w:rPr>
        <w:sym w:font="Wingdings" w:char="F0DC"/>
      </w:r>
      <w:r w:rsidRPr="007B6357">
        <w:rPr>
          <w:rFonts w:asciiTheme="majorHAnsi" w:hAnsiTheme="majorHAnsi" w:cstheme="majorHAnsi"/>
          <w:sz w:val="22"/>
          <w:szCs w:val="22"/>
        </w:rPr>
        <w:t xml:space="preserve"> En tant qu’utilisateur, je veux consulter “Mes événements” afin de retrouver facilement les événements que j’ai créés et ceux que j’ai rejoints.</w:t>
      </w:r>
    </w:p>
    <w:p w14:paraId="1D946954" w14:textId="77777777" w:rsidR="00B506E7" w:rsidRPr="007B6357" w:rsidRDefault="00B506E7" w:rsidP="00B506E7">
      <w:pPr>
        <w:spacing w:after="0" w:line="360" w:lineRule="auto"/>
        <w:jc w:val="both"/>
        <w:rPr>
          <w:rFonts w:asciiTheme="majorHAnsi" w:hAnsiTheme="majorHAnsi" w:cstheme="majorHAnsi"/>
          <w:b/>
          <w:bCs/>
          <w:sz w:val="22"/>
          <w:szCs w:val="22"/>
        </w:rPr>
      </w:pPr>
    </w:p>
    <w:p w14:paraId="61998C23" w14:textId="77777777" w:rsidR="00B506E7" w:rsidRPr="007B6357" w:rsidRDefault="00B506E7" w:rsidP="00B506E7">
      <w:pPr>
        <w:spacing w:after="0" w:line="360" w:lineRule="auto"/>
        <w:jc w:val="both"/>
        <w:rPr>
          <w:rFonts w:asciiTheme="majorHAnsi" w:hAnsiTheme="majorHAnsi" w:cstheme="majorHAnsi"/>
          <w:b/>
          <w:bCs/>
        </w:rPr>
      </w:pPr>
      <w:r w:rsidRPr="007B6357">
        <w:rPr>
          <w:rFonts w:asciiTheme="majorHAnsi" w:hAnsiTheme="majorHAnsi" w:cstheme="majorHAnsi"/>
          <w:b/>
          <w:bCs/>
          <w:color w:val="59C4B4"/>
        </w:rPr>
        <w:sym w:font="Wingdings" w:char="F06E"/>
      </w:r>
      <w:r w:rsidRPr="007B6357">
        <w:rPr>
          <w:rFonts w:asciiTheme="majorHAnsi" w:hAnsiTheme="majorHAnsi" w:cstheme="majorHAnsi"/>
          <w:b/>
          <w:bCs/>
          <w:color w:val="59C4B4"/>
        </w:rPr>
        <w:t xml:space="preserve">  </w:t>
      </w:r>
      <w:r w:rsidRPr="007B6357">
        <w:rPr>
          <w:rFonts w:asciiTheme="majorHAnsi" w:hAnsiTheme="majorHAnsi" w:cstheme="majorHAnsi"/>
          <w:b/>
          <w:bCs/>
          <w:smallCaps/>
          <w:color w:val="59C4B4"/>
        </w:rPr>
        <w:t>Proximité (GPS)</w:t>
      </w:r>
    </w:p>
    <w:p w14:paraId="5AA205A3" w14:textId="77777777" w:rsidR="00B506E7" w:rsidRPr="007B6357" w:rsidRDefault="00B506E7" w:rsidP="00B506E7">
      <w:pPr>
        <w:spacing w:after="0" w:line="360" w:lineRule="auto"/>
        <w:ind w:left="708"/>
        <w:jc w:val="both"/>
        <w:rPr>
          <w:rFonts w:asciiTheme="majorHAnsi" w:hAnsiTheme="majorHAnsi" w:cstheme="majorHAnsi"/>
          <w:b/>
          <w:bCs/>
          <w:sz w:val="22"/>
          <w:szCs w:val="22"/>
        </w:rPr>
      </w:pPr>
      <w:r w:rsidRPr="00175591">
        <w:rPr>
          <w:rFonts w:asciiTheme="majorHAnsi" w:hAnsiTheme="majorHAnsi" w:cstheme="majorHAnsi"/>
          <w:color w:val="A7D49B"/>
          <w:sz w:val="22"/>
          <w:szCs w:val="22"/>
        </w:rPr>
        <w:sym w:font="Wingdings" w:char="F073"/>
      </w:r>
      <w:r w:rsidRPr="007B6357">
        <w:rPr>
          <w:rFonts w:asciiTheme="majorHAnsi" w:hAnsiTheme="majorHAnsi" w:cstheme="majorHAnsi"/>
          <w:sz w:val="22"/>
          <w:szCs w:val="22"/>
        </w:rPr>
        <w:t xml:space="preserve">  </w:t>
      </w:r>
      <w:r w:rsidRPr="007B6357">
        <w:rPr>
          <w:rFonts w:asciiTheme="majorHAnsi" w:hAnsiTheme="majorHAnsi" w:cstheme="majorHAnsi"/>
          <w:b/>
          <w:bCs/>
          <w:i/>
          <w:iCs/>
          <w:sz w:val="22"/>
          <w:szCs w:val="22"/>
          <w:u w:val="dotted"/>
        </w:rPr>
        <w:t>US11 – Distance</w:t>
      </w:r>
      <w:r w:rsidRPr="007B6357">
        <w:rPr>
          <w:rFonts w:asciiTheme="majorHAnsi" w:hAnsiTheme="majorHAnsi" w:cstheme="majorHAnsi"/>
          <w:sz w:val="22"/>
          <w:szCs w:val="22"/>
        </w:rPr>
        <w:t xml:space="preserve"> </w:t>
      </w:r>
      <w:r w:rsidRPr="007B6357">
        <w:rPr>
          <w:rFonts w:asciiTheme="majorHAnsi" w:hAnsiTheme="majorHAnsi" w:cstheme="majorHAnsi"/>
          <w:sz w:val="22"/>
          <w:szCs w:val="22"/>
        </w:rPr>
        <w:sym w:font="Wingdings" w:char="F0DC"/>
      </w:r>
      <w:r w:rsidRPr="007B6357">
        <w:rPr>
          <w:rFonts w:asciiTheme="majorHAnsi" w:hAnsiTheme="majorHAnsi" w:cstheme="majorHAnsi"/>
          <w:sz w:val="22"/>
          <w:szCs w:val="22"/>
        </w:rPr>
        <w:t xml:space="preserve"> En tant qu’utilisateur, je veux voir la distance d’un événement afin de savoir s’il est proche de moi.</w:t>
      </w:r>
    </w:p>
    <w:p w14:paraId="14BF1FC6" w14:textId="77777777" w:rsidR="00B506E7" w:rsidRDefault="00B506E7" w:rsidP="00B506E7">
      <w:pPr>
        <w:spacing w:after="0" w:line="360" w:lineRule="auto"/>
        <w:jc w:val="both"/>
        <w:rPr>
          <w:rFonts w:asciiTheme="majorHAnsi" w:hAnsiTheme="majorHAnsi" w:cstheme="majorHAnsi"/>
          <w:b/>
          <w:bCs/>
          <w:smallCaps/>
          <w:color w:val="59C4B4"/>
        </w:rPr>
      </w:pPr>
      <w:r w:rsidRPr="007B6357">
        <w:rPr>
          <w:rFonts w:asciiTheme="majorHAnsi" w:hAnsiTheme="majorHAnsi" w:cstheme="majorHAnsi"/>
          <w:b/>
          <w:bCs/>
          <w:color w:val="59C4B4"/>
        </w:rPr>
        <w:sym w:font="Wingdings" w:char="F06E"/>
      </w:r>
      <w:r w:rsidRPr="007B6357">
        <w:rPr>
          <w:rFonts w:asciiTheme="majorHAnsi" w:hAnsiTheme="majorHAnsi" w:cstheme="majorHAnsi"/>
          <w:b/>
          <w:bCs/>
          <w:color w:val="59C4B4"/>
        </w:rPr>
        <w:t xml:space="preserve">  </w:t>
      </w:r>
      <w:r>
        <w:rPr>
          <w:rFonts w:asciiTheme="majorHAnsi" w:hAnsiTheme="majorHAnsi" w:cstheme="majorHAnsi"/>
          <w:b/>
          <w:bCs/>
          <w:smallCaps/>
          <w:color w:val="59C4B4"/>
        </w:rPr>
        <w:t>Offline-first (Pas d’internet, pas de panique !)</w:t>
      </w:r>
    </w:p>
    <w:p w14:paraId="0332B571" w14:textId="77777777" w:rsidR="00B506E7" w:rsidRPr="00DB097B" w:rsidRDefault="00B506E7" w:rsidP="00B506E7">
      <w:pPr>
        <w:spacing w:after="0" w:line="360" w:lineRule="auto"/>
        <w:ind w:left="708"/>
        <w:jc w:val="both"/>
        <w:rPr>
          <w:rFonts w:asciiTheme="majorHAnsi" w:hAnsiTheme="majorHAnsi" w:cstheme="majorHAnsi"/>
          <w:b/>
          <w:bCs/>
          <w:sz w:val="22"/>
          <w:szCs w:val="22"/>
        </w:rPr>
      </w:pPr>
      <w:r w:rsidRPr="00175591">
        <w:rPr>
          <w:rFonts w:asciiTheme="majorHAnsi" w:hAnsiTheme="majorHAnsi" w:cstheme="majorHAnsi"/>
          <w:color w:val="A7D49B"/>
          <w:sz w:val="22"/>
          <w:szCs w:val="22"/>
        </w:rPr>
        <w:sym w:font="Wingdings" w:char="F073"/>
      </w:r>
      <w:r w:rsidRPr="00DB097B">
        <w:rPr>
          <w:rFonts w:asciiTheme="majorHAnsi" w:hAnsiTheme="majorHAnsi" w:cstheme="majorHAnsi"/>
          <w:sz w:val="22"/>
          <w:szCs w:val="22"/>
        </w:rPr>
        <w:t xml:space="preserve">  </w:t>
      </w:r>
      <w:r w:rsidRPr="00DB097B">
        <w:rPr>
          <w:rFonts w:asciiTheme="majorHAnsi" w:hAnsiTheme="majorHAnsi" w:cstheme="majorHAnsi"/>
          <w:b/>
          <w:bCs/>
          <w:i/>
          <w:iCs/>
          <w:sz w:val="22"/>
          <w:szCs w:val="22"/>
          <w:u w:val="dotted"/>
        </w:rPr>
        <w:t>US12 – Consultation hors-ligne</w:t>
      </w:r>
      <w:r w:rsidRPr="0007079C">
        <w:rPr>
          <w:rFonts w:asciiTheme="majorHAnsi" w:hAnsiTheme="majorHAnsi" w:cstheme="majorHAnsi"/>
          <w:b/>
          <w:bCs/>
          <w:i/>
          <w:iCs/>
          <w:sz w:val="22"/>
          <w:szCs w:val="22"/>
        </w:rPr>
        <w:t xml:space="preserve"> </w:t>
      </w:r>
      <w:r w:rsidRPr="007B6357">
        <w:rPr>
          <w:rFonts w:asciiTheme="majorHAnsi" w:hAnsiTheme="majorHAnsi" w:cstheme="majorHAnsi"/>
          <w:sz w:val="22"/>
          <w:szCs w:val="22"/>
        </w:rPr>
        <w:sym w:font="Wingdings" w:char="F0DC"/>
      </w:r>
      <w:r>
        <w:rPr>
          <w:rFonts w:asciiTheme="majorHAnsi" w:hAnsiTheme="majorHAnsi" w:cstheme="majorHAnsi"/>
          <w:sz w:val="22"/>
          <w:szCs w:val="22"/>
        </w:rPr>
        <w:t xml:space="preserve"> </w:t>
      </w:r>
      <w:r w:rsidRPr="00DB097B">
        <w:rPr>
          <w:rFonts w:asciiTheme="majorHAnsi" w:hAnsiTheme="majorHAnsi" w:cstheme="majorHAnsi"/>
          <w:sz w:val="22"/>
          <w:szCs w:val="22"/>
        </w:rPr>
        <w:t>En tant qu’utilisateur, je veux pouvoir consulter des événements déjà chargés même sans connexion internet afin de continuer à utiliser l’application</w:t>
      </w:r>
      <w:r>
        <w:rPr>
          <w:rFonts w:asciiTheme="majorHAnsi" w:hAnsiTheme="majorHAnsi" w:cstheme="majorHAnsi"/>
          <w:sz w:val="22"/>
          <w:szCs w:val="22"/>
        </w:rPr>
        <w:t xml:space="preserve"> </w:t>
      </w:r>
      <w:r w:rsidRPr="00164A8E">
        <w:rPr>
          <w:rFonts w:asciiTheme="majorHAnsi" w:hAnsiTheme="majorHAnsi" w:cstheme="majorHAnsi"/>
          <w:i/>
          <w:iCs/>
          <w:sz w:val="20"/>
          <w:szCs w:val="20"/>
        </w:rPr>
        <w:t>(si offline, affichage depuis cache SQLite)</w:t>
      </w:r>
      <w:r w:rsidRPr="00DB097B">
        <w:rPr>
          <w:rFonts w:asciiTheme="majorHAnsi" w:hAnsiTheme="majorHAnsi" w:cstheme="majorHAnsi"/>
          <w:sz w:val="22"/>
          <w:szCs w:val="22"/>
        </w:rPr>
        <w:t>.</w:t>
      </w:r>
    </w:p>
    <w:p w14:paraId="4B67609B" w14:textId="77777777" w:rsidR="00B506E7" w:rsidRPr="00DB097B" w:rsidRDefault="00B506E7" w:rsidP="00B506E7">
      <w:pPr>
        <w:spacing w:after="0" w:line="360" w:lineRule="auto"/>
        <w:ind w:left="708"/>
        <w:jc w:val="both"/>
        <w:rPr>
          <w:rFonts w:asciiTheme="majorHAnsi" w:hAnsiTheme="majorHAnsi" w:cstheme="majorHAnsi"/>
          <w:sz w:val="22"/>
          <w:szCs w:val="22"/>
        </w:rPr>
      </w:pPr>
      <w:r w:rsidRPr="00175591">
        <w:rPr>
          <w:rFonts w:asciiTheme="majorHAnsi" w:hAnsiTheme="majorHAnsi" w:cstheme="majorHAnsi"/>
          <w:color w:val="A7D49B"/>
          <w:sz w:val="22"/>
          <w:szCs w:val="22"/>
        </w:rPr>
        <w:lastRenderedPageBreak/>
        <w:sym w:font="Wingdings" w:char="F073"/>
      </w:r>
      <w:r w:rsidRPr="00DB097B">
        <w:rPr>
          <w:rFonts w:asciiTheme="majorHAnsi" w:hAnsiTheme="majorHAnsi" w:cstheme="majorHAnsi"/>
          <w:sz w:val="22"/>
          <w:szCs w:val="22"/>
        </w:rPr>
        <w:t xml:space="preserve">  </w:t>
      </w:r>
      <w:r w:rsidRPr="00DB097B">
        <w:rPr>
          <w:rFonts w:asciiTheme="majorHAnsi" w:hAnsiTheme="majorHAnsi" w:cstheme="majorHAnsi"/>
          <w:b/>
          <w:bCs/>
          <w:i/>
          <w:iCs/>
          <w:sz w:val="22"/>
          <w:szCs w:val="22"/>
          <w:u w:val="dotted"/>
        </w:rPr>
        <w:t>US13 – Synchronisation automatique</w:t>
      </w:r>
      <w:r w:rsidRPr="0007079C">
        <w:rPr>
          <w:rFonts w:asciiTheme="majorHAnsi" w:hAnsiTheme="majorHAnsi" w:cstheme="majorHAnsi"/>
          <w:b/>
          <w:bCs/>
          <w:i/>
          <w:iCs/>
          <w:sz w:val="22"/>
          <w:szCs w:val="22"/>
        </w:rPr>
        <w:t xml:space="preserve"> </w:t>
      </w:r>
      <w:r w:rsidRPr="007B6357">
        <w:rPr>
          <w:rFonts w:asciiTheme="majorHAnsi" w:hAnsiTheme="majorHAnsi" w:cstheme="majorHAnsi"/>
          <w:sz w:val="22"/>
          <w:szCs w:val="22"/>
        </w:rPr>
        <w:sym w:font="Wingdings" w:char="F0DC"/>
      </w:r>
      <w:r>
        <w:rPr>
          <w:rFonts w:asciiTheme="majorHAnsi" w:hAnsiTheme="majorHAnsi" w:cstheme="majorHAnsi"/>
          <w:b/>
          <w:bCs/>
          <w:sz w:val="22"/>
          <w:szCs w:val="22"/>
        </w:rPr>
        <w:t xml:space="preserve"> </w:t>
      </w:r>
      <w:r w:rsidRPr="00DB097B">
        <w:rPr>
          <w:rFonts w:asciiTheme="majorHAnsi" w:hAnsiTheme="majorHAnsi" w:cstheme="majorHAnsi"/>
          <w:sz w:val="22"/>
          <w:szCs w:val="22"/>
        </w:rPr>
        <w:t>En tant qu’utilisateur, je veux que mes actions effectuées hors ligne soient synchronisées automatiquement lorsque la connexion revient</w:t>
      </w:r>
      <w:r>
        <w:rPr>
          <w:rFonts w:asciiTheme="majorHAnsi" w:hAnsiTheme="majorHAnsi" w:cstheme="majorHAnsi"/>
          <w:sz w:val="22"/>
          <w:szCs w:val="22"/>
        </w:rPr>
        <w:t xml:space="preserve"> </w:t>
      </w:r>
      <w:r w:rsidRPr="004F53CD">
        <w:rPr>
          <w:rFonts w:asciiTheme="majorHAnsi" w:hAnsiTheme="majorHAnsi" w:cstheme="majorHAnsi"/>
          <w:i/>
          <w:iCs/>
          <w:sz w:val="20"/>
          <w:szCs w:val="20"/>
        </w:rPr>
        <w:t>(actions offline stockées (queue) puis envoyées à la reconnexion)</w:t>
      </w:r>
      <w:r w:rsidRPr="00DB097B">
        <w:rPr>
          <w:rFonts w:asciiTheme="majorHAnsi" w:hAnsiTheme="majorHAnsi" w:cstheme="majorHAnsi"/>
          <w:sz w:val="22"/>
          <w:szCs w:val="22"/>
        </w:rPr>
        <w:t>.</w:t>
      </w:r>
    </w:p>
    <w:p w14:paraId="57F1E8C2" w14:textId="77777777" w:rsidR="00B506E7" w:rsidRPr="007B6357" w:rsidRDefault="00B506E7" w:rsidP="00B506E7">
      <w:pPr>
        <w:spacing w:after="0" w:line="360" w:lineRule="auto"/>
        <w:rPr>
          <w:rFonts w:asciiTheme="majorHAnsi" w:hAnsiTheme="majorHAnsi" w:cstheme="majorHAnsi"/>
          <w:b/>
          <w:bCs/>
        </w:rPr>
      </w:pPr>
    </w:p>
    <w:p w14:paraId="740AE5A0" w14:textId="77777777" w:rsidR="00B506E7" w:rsidRPr="008F527D" w:rsidRDefault="00B506E7" w:rsidP="00B506E7">
      <w:pPr>
        <w:spacing w:after="0" w:line="360" w:lineRule="auto"/>
        <w:rPr>
          <w:rFonts w:asciiTheme="majorHAnsi" w:hAnsiTheme="majorHAnsi" w:cstheme="majorHAnsi"/>
          <w:color w:val="00B050"/>
          <w:sz w:val="22"/>
          <w:szCs w:val="22"/>
        </w:rPr>
      </w:pPr>
      <w:r w:rsidRPr="00FA128D">
        <w:rPr>
          <w:rFonts w:asciiTheme="majorHAnsi" w:hAnsiTheme="majorHAnsi" w:cstheme="majorHAnsi"/>
          <w:b/>
          <w:bCs/>
          <w:color w:val="FFB347"/>
          <w:sz w:val="28"/>
          <w:szCs w:val="28"/>
          <w:u w:val="dotted"/>
        </w:rPr>
        <w:t>3) UML – Diagramme de classes</w:t>
      </w:r>
      <w:r w:rsidRPr="002854FB">
        <w:rPr>
          <w:rFonts w:asciiTheme="majorHAnsi" w:hAnsiTheme="majorHAnsi" w:cstheme="majorHAnsi"/>
          <w:b/>
          <w:bCs/>
          <w:color w:val="FFB347"/>
          <w:sz w:val="28"/>
          <w:szCs w:val="28"/>
        </w:rPr>
        <w:t xml:space="preserve"> </w:t>
      </w:r>
      <w:r w:rsidRPr="00FA128D">
        <w:rPr>
          <w:rFonts w:asciiTheme="majorHAnsi" w:hAnsiTheme="majorHAnsi" w:cstheme="majorHAnsi"/>
          <w:b/>
          <w:bCs/>
          <w:color w:val="FFB347"/>
          <w:sz w:val="28"/>
          <w:szCs w:val="28"/>
        </w:rPr>
        <w:t>[</w:t>
      </w:r>
      <w:r w:rsidRPr="000C2EA6">
        <w:rPr>
          <w:rFonts w:asciiTheme="majorHAnsi" w:hAnsiTheme="majorHAnsi" w:cstheme="majorHAnsi"/>
          <w:color w:val="00B050"/>
          <w:sz w:val="22"/>
          <w:szCs w:val="22"/>
          <w:highlight w:val="yellow"/>
        </w:rPr>
        <w:t xml:space="preserve">  </w:t>
      </w:r>
      <w:r w:rsidRPr="00AE70CB">
        <w:rPr>
          <w:rFonts w:asciiTheme="majorHAnsi" w:hAnsiTheme="majorHAnsi" w:cstheme="majorHAnsi"/>
          <w:color w:val="00B050"/>
          <w:sz w:val="22"/>
          <w:szCs w:val="22"/>
          <w:highlight w:val="yellow"/>
        </w:rPr>
        <w:sym w:font="Wingdings" w:char="F0FE"/>
      </w:r>
      <w:r w:rsidRPr="00AE70CB">
        <w:rPr>
          <w:rFonts w:asciiTheme="majorHAnsi" w:hAnsiTheme="majorHAnsi" w:cstheme="majorHAnsi"/>
          <w:color w:val="00B050"/>
          <w:sz w:val="22"/>
          <w:szCs w:val="22"/>
          <w:highlight w:val="yellow"/>
        </w:rPr>
        <w:t xml:space="preserve"> </w:t>
      </w:r>
      <w:r w:rsidRPr="000C2EA6">
        <w:rPr>
          <w:rFonts w:asciiTheme="majorHAnsi" w:hAnsiTheme="majorHAnsi" w:cstheme="majorHAnsi"/>
          <w:color w:val="00B050"/>
          <w:sz w:val="22"/>
          <w:szCs w:val="22"/>
          <w:highlight w:val="yellow"/>
        </w:rPr>
        <w:t>-- Création des diagrammes UML (Classes, Séquences).]</w:t>
      </w:r>
    </w:p>
    <w:p w14:paraId="61180DF4" w14:textId="77777777" w:rsidR="00B506E7" w:rsidRPr="00A772C5" w:rsidRDefault="00B506E7" w:rsidP="00B506E7">
      <w:pPr>
        <w:spacing w:after="0" w:line="360" w:lineRule="auto"/>
        <w:rPr>
          <w:rFonts w:asciiTheme="majorHAnsi" w:hAnsiTheme="majorHAnsi" w:cstheme="majorHAnsi"/>
          <w:sz w:val="22"/>
          <w:szCs w:val="22"/>
          <w:u w:val="dotted"/>
        </w:rPr>
      </w:pPr>
      <w:r>
        <w:rPr>
          <w:rFonts w:asciiTheme="majorHAnsi" w:hAnsiTheme="majorHAnsi" w:cstheme="majorHAnsi"/>
          <w:sz w:val="22"/>
          <w:szCs w:val="22"/>
          <w:u w:val="dotted"/>
        </w:rPr>
        <w:t xml:space="preserve">Diagramme de classe - </w:t>
      </w:r>
      <w:r w:rsidRPr="00A772C5">
        <w:rPr>
          <w:rFonts w:asciiTheme="majorHAnsi" w:hAnsiTheme="majorHAnsi" w:cstheme="majorHAnsi"/>
          <w:sz w:val="22"/>
          <w:szCs w:val="22"/>
          <w:u w:val="dotted"/>
        </w:rPr>
        <w:t>Classes principales :</w:t>
      </w:r>
    </w:p>
    <w:p w14:paraId="72DC39F5" w14:textId="77777777" w:rsidR="00B506E7" w:rsidRDefault="00B506E7" w:rsidP="00B506E7">
      <w:pPr>
        <w:spacing w:after="0" w:line="360" w:lineRule="auto"/>
        <w:rPr>
          <w:rFonts w:asciiTheme="majorHAnsi" w:hAnsiTheme="majorHAnsi" w:cstheme="majorHAnsi"/>
          <w:b/>
          <w:bCs/>
          <w:sz w:val="22"/>
          <w:szCs w:val="22"/>
        </w:rPr>
      </w:pPr>
    </w:p>
    <w:p w14:paraId="05A85090" w14:textId="77777777" w:rsidR="00B506E7" w:rsidRDefault="00B506E7" w:rsidP="00B506E7">
      <w:pPr>
        <w:spacing w:after="0" w:line="360" w:lineRule="auto"/>
        <w:jc w:val="center"/>
        <w:rPr>
          <w:rFonts w:asciiTheme="majorHAnsi" w:hAnsiTheme="majorHAnsi" w:cstheme="majorHAnsi"/>
          <w:b/>
          <w:bCs/>
          <w:sz w:val="22"/>
          <w:szCs w:val="22"/>
        </w:rPr>
      </w:pPr>
      <w:r>
        <w:rPr>
          <w:rFonts w:asciiTheme="majorHAnsi" w:hAnsiTheme="majorHAnsi" w:cstheme="majorHAnsi"/>
          <w:b/>
          <w:bCs/>
          <w:noProof/>
          <w:sz w:val="22"/>
          <w:szCs w:val="22"/>
        </w:rPr>
        <w:drawing>
          <wp:inline distT="0" distB="0" distL="0" distR="0" wp14:anchorId="208A45E8" wp14:editId="73A8902C">
            <wp:extent cx="5667375" cy="4962525"/>
            <wp:effectExtent l="0" t="0" r="9525" b="9525"/>
            <wp:docPr id="1898519789"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519789" name="Image 1898519789"/>
                    <pic:cNvPicPr/>
                  </pic:nvPicPr>
                  <pic:blipFill>
                    <a:blip r:embed="rId9">
                      <a:extLst>
                        <a:ext uri="{28A0092B-C50C-407E-A947-70E740481C1C}">
                          <a14:useLocalDpi xmlns:a14="http://schemas.microsoft.com/office/drawing/2010/main" val="0"/>
                        </a:ext>
                      </a:extLst>
                    </a:blip>
                    <a:stretch>
                      <a:fillRect/>
                    </a:stretch>
                  </pic:blipFill>
                  <pic:spPr>
                    <a:xfrm>
                      <a:off x="0" y="0"/>
                      <a:ext cx="5667375" cy="4962525"/>
                    </a:xfrm>
                    <a:prstGeom prst="rect">
                      <a:avLst/>
                    </a:prstGeom>
                  </pic:spPr>
                </pic:pic>
              </a:graphicData>
            </a:graphic>
          </wp:inline>
        </w:drawing>
      </w:r>
    </w:p>
    <w:p w14:paraId="25274ECC" w14:textId="77777777" w:rsidR="00B506E7" w:rsidRPr="008223CE" w:rsidRDefault="00B506E7" w:rsidP="00B506E7">
      <w:pPr>
        <w:pStyle w:val="Paragraphedeliste"/>
        <w:numPr>
          <w:ilvl w:val="0"/>
          <w:numId w:val="1"/>
        </w:numPr>
        <w:spacing w:after="0" w:line="360" w:lineRule="auto"/>
        <w:rPr>
          <w:rFonts w:asciiTheme="majorHAnsi" w:hAnsiTheme="majorHAnsi" w:cstheme="majorHAnsi"/>
          <w:b/>
          <w:bCs/>
          <w:color w:val="EE0000"/>
          <w:sz w:val="22"/>
          <w:szCs w:val="22"/>
        </w:rPr>
      </w:pPr>
      <w:r>
        <w:rPr>
          <w:rFonts w:asciiTheme="majorHAnsi" w:hAnsiTheme="majorHAnsi" w:cstheme="majorHAnsi"/>
          <w:b/>
          <w:bCs/>
          <w:color w:val="EE0000"/>
          <w:sz w:val="22"/>
          <w:szCs w:val="22"/>
        </w:rPr>
        <w:t xml:space="preserve"> !!! </w:t>
      </w:r>
      <w:r w:rsidRPr="008223CE">
        <w:rPr>
          <w:rFonts w:asciiTheme="majorHAnsi" w:hAnsiTheme="majorHAnsi" w:cstheme="majorHAnsi"/>
          <w:b/>
          <w:bCs/>
          <w:color w:val="EE0000"/>
          <w:sz w:val="22"/>
          <w:szCs w:val="22"/>
        </w:rPr>
        <w:t xml:space="preserve">Rajouter le </w:t>
      </w:r>
      <w:proofErr w:type="spellStart"/>
      <w:r w:rsidRPr="008223CE">
        <w:rPr>
          <w:rFonts w:asciiTheme="majorHAnsi" w:hAnsiTheme="majorHAnsi" w:cstheme="majorHAnsi"/>
          <w:b/>
          <w:bCs/>
          <w:color w:val="EE0000"/>
          <w:sz w:val="22"/>
          <w:szCs w:val="22"/>
        </w:rPr>
        <w:t>createdBy</w:t>
      </w:r>
      <w:proofErr w:type="spellEnd"/>
      <w:r w:rsidRPr="008223CE">
        <w:rPr>
          <w:rFonts w:asciiTheme="majorHAnsi" w:hAnsiTheme="majorHAnsi" w:cstheme="majorHAnsi"/>
          <w:b/>
          <w:bCs/>
          <w:color w:val="EE0000"/>
          <w:sz w:val="22"/>
          <w:szCs w:val="22"/>
        </w:rPr>
        <w:t xml:space="preserve"> dans </w:t>
      </w:r>
      <w:proofErr w:type="spellStart"/>
      <w:r w:rsidRPr="008223CE">
        <w:rPr>
          <w:rFonts w:asciiTheme="majorHAnsi" w:hAnsiTheme="majorHAnsi" w:cstheme="majorHAnsi"/>
          <w:b/>
          <w:bCs/>
          <w:color w:val="EE0000"/>
          <w:sz w:val="22"/>
          <w:szCs w:val="22"/>
        </w:rPr>
        <w:t>event</w:t>
      </w:r>
      <w:proofErr w:type="spellEnd"/>
    </w:p>
    <w:tbl>
      <w:tblPr>
        <w:tblStyle w:val="Grilledutableau"/>
        <w:tblW w:w="10343" w:type="dxa"/>
        <w:jc w:val="center"/>
        <w:tblLook w:val="04A0" w:firstRow="1" w:lastRow="0" w:firstColumn="1" w:lastColumn="0" w:noHBand="0" w:noVBand="1"/>
      </w:tblPr>
      <w:tblGrid>
        <w:gridCol w:w="4106"/>
        <w:gridCol w:w="6237"/>
      </w:tblGrid>
      <w:tr w:rsidR="00B506E7" w14:paraId="63428A76" w14:textId="77777777" w:rsidTr="00043D04">
        <w:trPr>
          <w:jc w:val="center"/>
        </w:trPr>
        <w:tc>
          <w:tcPr>
            <w:tcW w:w="4106" w:type="dxa"/>
          </w:tcPr>
          <w:p w14:paraId="7006C192" w14:textId="77777777" w:rsidR="00B506E7" w:rsidRPr="00582B5B" w:rsidRDefault="00B506E7" w:rsidP="00043D04">
            <w:pPr>
              <w:spacing w:line="360" w:lineRule="auto"/>
              <w:rPr>
                <w:rFonts w:asciiTheme="majorHAnsi" w:hAnsiTheme="majorHAnsi" w:cstheme="majorHAnsi"/>
                <w:b/>
                <w:bCs/>
                <w:sz w:val="22"/>
                <w:szCs w:val="22"/>
                <w:u w:val="dotted"/>
              </w:rPr>
            </w:pPr>
            <w:r w:rsidRPr="00582B5B">
              <w:rPr>
                <w:rFonts w:asciiTheme="majorHAnsi" w:hAnsiTheme="majorHAnsi" w:cstheme="majorHAnsi"/>
                <w:b/>
                <w:bCs/>
                <w:sz w:val="22"/>
                <w:szCs w:val="22"/>
                <w:u w:val="dotted"/>
              </w:rPr>
              <w:t>User</w:t>
            </w:r>
          </w:p>
          <w:p w14:paraId="4E3CF998" w14:textId="77777777" w:rsidR="00B506E7" w:rsidRPr="00582B5B" w:rsidRDefault="00B506E7" w:rsidP="00043D04">
            <w:pPr>
              <w:spacing w:line="360" w:lineRule="auto"/>
              <w:rPr>
                <w:rFonts w:asciiTheme="majorHAnsi" w:hAnsiTheme="majorHAnsi" w:cstheme="majorHAnsi"/>
                <w:sz w:val="22"/>
                <w:szCs w:val="22"/>
              </w:rPr>
            </w:pPr>
            <w:r w:rsidRPr="00582B5B">
              <w:rPr>
                <w:rFonts w:asciiTheme="majorHAnsi" w:hAnsiTheme="majorHAnsi" w:cstheme="majorHAnsi"/>
                <w:sz w:val="22"/>
                <w:szCs w:val="22"/>
              </w:rPr>
              <w:t>Un utilisateur peut :</w:t>
            </w:r>
          </w:p>
          <w:p w14:paraId="14402A4B" w14:textId="77777777" w:rsidR="00B506E7" w:rsidRPr="00582B5B" w:rsidRDefault="00B506E7" w:rsidP="00043D04">
            <w:pPr>
              <w:spacing w:line="360" w:lineRule="auto"/>
              <w:ind w:left="170"/>
              <w:rPr>
                <w:rFonts w:asciiTheme="majorHAnsi" w:hAnsiTheme="majorHAnsi" w:cstheme="majorHAnsi"/>
                <w:sz w:val="22"/>
                <w:szCs w:val="22"/>
              </w:rPr>
            </w:pPr>
            <w:r w:rsidRPr="00175591">
              <w:rPr>
                <w:rFonts w:asciiTheme="majorHAnsi" w:hAnsiTheme="majorHAnsi" w:cstheme="majorHAnsi"/>
                <w:color w:val="A7D49B"/>
                <w:sz w:val="22"/>
                <w:szCs w:val="22"/>
              </w:rPr>
              <w:sym w:font="Wingdings" w:char="F073"/>
            </w:r>
            <w:r w:rsidRPr="007B6357">
              <w:rPr>
                <w:rFonts w:asciiTheme="majorHAnsi" w:hAnsiTheme="majorHAnsi" w:cstheme="majorHAnsi"/>
                <w:sz w:val="22"/>
                <w:szCs w:val="22"/>
              </w:rPr>
              <w:t xml:space="preserve"> </w:t>
            </w:r>
            <w:proofErr w:type="gramStart"/>
            <w:r w:rsidRPr="00582B5B">
              <w:rPr>
                <w:rFonts w:asciiTheme="majorHAnsi" w:hAnsiTheme="majorHAnsi" w:cstheme="majorHAnsi"/>
                <w:sz w:val="22"/>
                <w:szCs w:val="22"/>
              </w:rPr>
              <w:t>créer</w:t>
            </w:r>
            <w:proofErr w:type="gramEnd"/>
            <w:r w:rsidRPr="00582B5B">
              <w:rPr>
                <w:rFonts w:asciiTheme="majorHAnsi" w:hAnsiTheme="majorHAnsi" w:cstheme="majorHAnsi"/>
                <w:sz w:val="22"/>
                <w:szCs w:val="22"/>
              </w:rPr>
              <w:t xml:space="preserve"> des événements</w:t>
            </w:r>
          </w:p>
          <w:p w14:paraId="7CA32C33" w14:textId="77777777" w:rsidR="00B506E7" w:rsidRPr="00582B5B" w:rsidRDefault="00B506E7" w:rsidP="00043D04">
            <w:pPr>
              <w:spacing w:line="360" w:lineRule="auto"/>
              <w:ind w:left="170"/>
              <w:rPr>
                <w:rFonts w:asciiTheme="majorHAnsi" w:hAnsiTheme="majorHAnsi" w:cstheme="majorHAnsi"/>
                <w:sz w:val="22"/>
                <w:szCs w:val="22"/>
              </w:rPr>
            </w:pPr>
            <w:r w:rsidRPr="00175591">
              <w:rPr>
                <w:rFonts w:asciiTheme="majorHAnsi" w:hAnsiTheme="majorHAnsi" w:cstheme="majorHAnsi"/>
                <w:color w:val="A7D49B"/>
                <w:sz w:val="22"/>
                <w:szCs w:val="22"/>
              </w:rPr>
              <w:sym w:font="Wingdings" w:char="F073"/>
            </w:r>
            <w:r w:rsidRPr="007B6357">
              <w:rPr>
                <w:rFonts w:asciiTheme="majorHAnsi" w:hAnsiTheme="majorHAnsi" w:cstheme="majorHAnsi"/>
                <w:sz w:val="22"/>
                <w:szCs w:val="22"/>
              </w:rPr>
              <w:t xml:space="preserve"> </w:t>
            </w:r>
            <w:proofErr w:type="gramStart"/>
            <w:r w:rsidRPr="00582B5B">
              <w:rPr>
                <w:rFonts w:asciiTheme="majorHAnsi" w:hAnsiTheme="majorHAnsi" w:cstheme="majorHAnsi"/>
                <w:sz w:val="22"/>
                <w:szCs w:val="22"/>
              </w:rPr>
              <w:t>participer</w:t>
            </w:r>
            <w:proofErr w:type="gramEnd"/>
            <w:r w:rsidRPr="00582B5B">
              <w:rPr>
                <w:rFonts w:asciiTheme="majorHAnsi" w:hAnsiTheme="majorHAnsi" w:cstheme="majorHAnsi"/>
                <w:sz w:val="22"/>
                <w:szCs w:val="22"/>
              </w:rPr>
              <w:t xml:space="preserve"> à des événements</w:t>
            </w:r>
          </w:p>
          <w:p w14:paraId="1AE3A022" w14:textId="77777777" w:rsidR="00B506E7" w:rsidRPr="00582B5B" w:rsidRDefault="00B506E7" w:rsidP="00043D04">
            <w:pPr>
              <w:spacing w:line="360" w:lineRule="auto"/>
              <w:ind w:left="170"/>
              <w:rPr>
                <w:rFonts w:asciiTheme="majorHAnsi" w:hAnsiTheme="majorHAnsi" w:cstheme="majorHAnsi"/>
                <w:sz w:val="22"/>
                <w:szCs w:val="22"/>
              </w:rPr>
            </w:pPr>
            <w:r w:rsidRPr="00175591">
              <w:rPr>
                <w:rFonts w:asciiTheme="majorHAnsi" w:hAnsiTheme="majorHAnsi" w:cstheme="majorHAnsi"/>
                <w:color w:val="A7D49B"/>
                <w:sz w:val="22"/>
                <w:szCs w:val="22"/>
              </w:rPr>
              <w:sym w:font="Wingdings" w:char="F073"/>
            </w:r>
            <w:r w:rsidRPr="007B6357">
              <w:rPr>
                <w:rFonts w:asciiTheme="majorHAnsi" w:hAnsiTheme="majorHAnsi" w:cstheme="majorHAnsi"/>
                <w:sz w:val="22"/>
                <w:szCs w:val="22"/>
              </w:rPr>
              <w:t xml:space="preserve"> </w:t>
            </w:r>
            <w:proofErr w:type="gramStart"/>
            <w:r w:rsidRPr="00582B5B">
              <w:rPr>
                <w:rFonts w:asciiTheme="majorHAnsi" w:hAnsiTheme="majorHAnsi" w:cstheme="majorHAnsi"/>
                <w:sz w:val="22"/>
                <w:szCs w:val="22"/>
              </w:rPr>
              <w:t>signaler</w:t>
            </w:r>
            <w:proofErr w:type="gramEnd"/>
            <w:r w:rsidRPr="00582B5B">
              <w:rPr>
                <w:rFonts w:asciiTheme="majorHAnsi" w:hAnsiTheme="majorHAnsi" w:cstheme="majorHAnsi"/>
                <w:sz w:val="22"/>
                <w:szCs w:val="22"/>
              </w:rPr>
              <w:t xml:space="preserve"> des événements</w:t>
            </w:r>
          </w:p>
          <w:p w14:paraId="2982F8B7" w14:textId="77777777" w:rsidR="00B506E7" w:rsidRPr="00582B5B" w:rsidRDefault="00B506E7" w:rsidP="00043D04">
            <w:pPr>
              <w:spacing w:line="360" w:lineRule="auto"/>
              <w:rPr>
                <w:rFonts w:asciiTheme="majorHAnsi" w:hAnsiTheme="majorHAnsi" w:cstheme="majorHAnsi"/>
                <w:sz w:val="22"/>
                <w:szCs w:val="22"/>
              </w:rPr>
            </w:pPr>
          </w:p>
        </w:tc>
        <w:tc>
          <w:tcPr>
            <w:tcW w:w="6237" w:type="dxa"/>
          </w:tcPr>
          <w:p w14:paraId="208C5F72" w14:textId="77777777" w:rsidR="00B506E7" w:rsidRPr="00582B5B" w:rsidRDefault="00B506E7" w:rsidP="00043D04">
            <w:pPr>
              <w:spacing w:line="360" w:lineRule="auto"/>
              <w:rPr>
                <w:rFonts w:asciiTheme="majorHAnsi" w:hAnsiTheme="majorHAnsi" w:cstheme="majorHAnsi"/>
                <w:b/>
                <w:bCs/>
                <w:sz w:val="22"/>
                <w:szCs w:val="22"/>
                <w:u w:val="dotted"/>
              </w:rPr>
            </w:pPr>
            <w:r w:rsidRPr="00582B5B">
              <w:rPr>
                <w:rFonts w:asciiTheme="majorHAnsi" w:hAnsiTheme="majorHAnsi" w:cstheme="majorHAnsi"/>
                <w:b/>
                <w:bCs/>
                <w:sz w:val="22"/>
                <w:szCs w:val="22"/>
                <w:u w:val="dotted"/>
              </w:rPr>
              <w:t>Event</w:t>
            </w:r>
          </w:p>
          <w:p w14:paraId="44365F85" w14:textId="77777777" w:rsidR="00B506E7" w:rsidRPr="00582B5B" w:rsidRDefault="00B506E7" w:rsidP="00043D04">
            <w:pPr>
              <w:spacing w:line="360" w:lineRule="auto"/>
              <w:rPr>
                <w:rFonts w:asciiTheme="majorHAnsi" w:hAnsiTheme="majorHAnsi" w:cstheme="majorHAnsi"/>
                <w:sz w:val="22"/>
                <w:szCs w:val="22"/>
              </w:rPr>
            </w:pPr>
            <w:r w:rsidRPr="00582B5B">
              <w:rPr>
                <w:rFonts w:asciiTheme="majorHAnsi" w:hAnsiTheme="majorHAnsi" w:cstheme="majorHAnsi"/>
                <w:sz w:val="22"/>
                <w:szCs w:val="22"/>
              </w:rPr>
              <w:t>Un événement :</w:t>
            </w:r>
          </w:p>
          <w:p w14:paraId="74FB599D" w14:textId="77777777" w:rsidR="00B506E7" w:rsidRPr="00582B5B" w:rsidRDefault="00B506E7" w:rsidP="00043D04">
            <w:pPr>
              <w:spacing w:line="360" w:lineRule="auto"/>
              <w:ind w:left="170"/>
              <w:rPr>
                <w:rFonts w:asciiTheme="majorHAnsi" w:hAnsiTheme="majorHAnsi" w:cstheme="majorHAnsi"/>
                <w:sz w:val="22"/>
                <w:szCs w:val="22"/>
              </w:rPr>
            </w:pPr>
            <w:r w:rsidRPr="00175591">
              <w:rPr>
                <w:rFonts w:asciiTheme="majorHAnsi" w:hAnsiTheme="majorHAnsi" w:cstheme="majorHAnsi"/>
                <w:color w:val="A7D49B"/>
                <w:sz w:val="22"/>
                <w:szCs w:val="22"/>
              </w:rPr>
              <w:sym w:font="Wingdings" w:char="F073"/>
            </w:r>
            <w:r w:rsidRPr="007B6357">
              <w:rPr>
                <w:rFonts w:asciiTheme="majorHAnsi" w:hAnsiTheme="majorHAnsi" w:cstheme="majorHAnsi"/>
                <w:sz w:val="22"/>
                <w:szCs w:val="22"/>
              </w:rPr>
              <w:t xml:space="preserve"> </w:t>
            </w:r>
            <w:proofErr w:type="gramStart"/>
            <w:r w:rsidRPr="00582B5B">
              <w:rPr>
                <w:rFonts w:asciiTheme="majorHAnsi" w:hAnsiTheme="majorHAnsi" w:cstheme="majorHAnsi"/>
                <w:sz w:val="22"/>
                <w:szCs w:val="22"/>
              </w:rPr>
              <w:t>est</w:t>
            </w:r>
            <w:proofErr w:type="gramEnd"/>
            <w:r w:rsidRPr="00582B5B">
              <w:rPr>
                <w:rFonts w:asciiTheme="majorHAnsi" w:hAnsiTheme="majorHAnsi" w:cstheme="majorHAnsi"/>
                <w:sz w:val="22"/>
                <w:szCs w:val="22"/>
              </w:rPr>
              <w:t xml:space="preserve"> créé par 1 utilisateur</w:t>
            </w:r>
          </w:p>
          <w:p w14:paraId="69A9D63E" w14:textId="77777777" w:rsidR="00B506E7" w:rsidRPr="00582B5B" w:rsidRDefault="00B506E7" w:rsidP="00043D04">
            <w:pPr>
              <w:spacing w:line="360" w:lineRule="auto"/>
              <w:ind w:left="170"/>
              <w:rPr>
                <w:rFonts w:asciiTheme="majorHAnsi" w:hAnsiTheme="majorHAnsi" w:cstheme="majorHAnsi"/>
                <w:sz w:val="22"/>
                <w:szCs w:val="22"/>
              </w:rPr>
            </w:pPr>
            <w:r w:rsidRPr="00175591">
              <w:rPr>
                <w:rFonts w:asciiTheme="majorHAnsi" w:hAnsiTheme="majorHAnsi" w:cstheme="majorHAnsi"/>
                <w:color w:val="A7D49B"/>
                <w:sz w:val="22"/>
                <w:szCs w:val="22"/>
              </w:rPr>
              <w:sym w:font="Wingdings" w:char="F073"/>
            </w:r>
            <w:r w:rsidRPr="007B6357">
              <w:rPr>
                <w:rFonts w:asciiTheme="majorHAnsi" w:hAnsiTheme="majorHAnsi" w:cstheme="majorHAnsi"/>
                <w:sz w:val="22"/>
                <w:szCs w:val="22"/>
              </w:rPr>
              <w:t xml:space="preserve"> </w:t>
            </w:r>
            <w:proofErr w:type="gramStart"/>
            <w:r w:rsidRPr="00582B5B">
              <w:rPr>
                <w:rFonts w:asciiTheme="majorHAnsi" w:hAnsiTheme="majorHAnsi" w:cstheme="majorHAnsi"/>
                <w:sz w:val="22"/>
                <w:szCs w:val="22"/>
              </w:rPr>
              <w:t>peut</w:t>
            </w:r>
            <w:proofErr w:type="gramEnd"/>
            <w:r w:rsidRPr="00582B5B">
              <w:rPr>
                <w:rFonts w:asciiTheme="majorHAnsi" w:hAnsiTheme="majorHAnsi" w:cstheme="majorHAnsi"/>
                <w:sz w:val="22"/>
                <w:szCs w:val="22"/>
              </w:rPr>
              <w:t xml:space="preserve"> avoir 0 à plusieurs participants</w:t>
            </w:r>
          </w:p>
          <w:p w14:paraId="338CEC41" w14:textId="77777777" w:rsidR="00B506E7" w:rsidRPr="00582B5B" w:rsidRDefault="00B506E7" w:rsidP="00043D04">
            <w:pPr>
              <w:spacing w:line="360" w:lineRule="auto"/>
              <w:ind w:left="170"/>
              <w:rPr>
                <w:rFonts w:asciiTheme="majorHAnsi" w:hAnsiTheme="majorHAnsi" w:cstheme="majorHAnsi"/>
                <w:sz w:val="22"/>
                <w:szCs w:val="22"/>
              </w:rPr>
            </w:pPr>
            <w:r w:rsidRPr="00175591">
              <w:rPr>
                <w:rFonts w:asciiTheme="majorHAnsi" w:hAnsiTheme="majorHAnsi" w:cstheme="majorHAnsi"/>
                <w:color w:val="A7D49B"/>
                <w:sz w:val="22"/>
                <w:szCs w:val="22"/>
              </w:rPr>
              <w:sym w:font="Wingdings" w:char="F073"/>
            </w:r>
            <w:r w:rsidRPr="007B6357">
              <w:rPr>
                <w:rFonts w:asciiTheme="majorHAnsi" w:hAnsiTheme="majorHAnsi" w:cstheme="majorHAnsi"/>
                <w:sz w:val="22"/>
                <w:szCs w:val="22"/>
              </w:rPr>
              <w:t xml:space="preserve"> </w:t>
            </w:r>
            <w:proofErr w:type="gramStart"/>
            <w:r w:rsidRPr="00582B5B">
              <w:rPr>
                <w:rFonts w:asciiTheme="majorHAnsi" w:hAnsiTheme="majorHAnsi" w:cstheme="majorHAnsi"/>
                <w:sz w:val="22"/>
                <w:szCs w:val="22"/>
              </w:rPr>
              <w:t>peut</w:t>
            </w:r>
            <w:proofErr w:type="gramEnd"/>
            <w:r w:rsidRPr="00582B5B">
              <w:rPr>
                <w:rFonts w:asciiTheme="majorHAnsi" w:hAnsiTheme="majorHAnsi" w:cstheme="majorHAnsi"/>
                <w:sz w:val="22"/>
                <w:szCs w:val="22"/>
              </w:rPr>
              <w:t xml:space="preserve"> être signalé 0 à plusieurs fois</w:t>
            </w:r>
          </w:p>
          <w:p w14:paraId="40504A63" w14:textId="77777777" w:rsidR="00B506E7" w:rsidRPr="00582B5B" w:rsidRDefault="00B506E7" w:rsidP="00043D04">
            <w:pPr>
              <w:spacing w:line="360" w:lineRule="auto"/>
              <w:rPr>
                <w:rFonts w:asciiTheme="majorHAnsi" w:hAnsiTheme="majorHAnsi" w:cstheme="majorHAnsi"/>
                <w:sz w:val="22"/>
                <w:szCs w:val="22"/>
              </w:rPr>
            </w:pPr>
          </w:p>
        </w:tc>
      </w:tr>
      <w:tr w:rsidR="00B506E7" w14:paraId="59C57E6C" w14:textId="77777777" w:rsidTr="00043D04">
        <w:trPr>
          <w:jc w:val="center"/>
        </w:trPr>
        <w:tc>
          <w:tcPr>
            <w:tcW w:w="4106" w:type="dxa"/>
          </w:tcPr>
          <w:p w14:paraId="0AC6AA2F" w14:textId="77777777" w:rsidR="00B506E7" w:rsidRPr="00582B5B" w:rsidRDefault="00B506E7" w:rsidP="00043D04">
            <w:pPr>
              <w:spacing w:line="360" w:lineRule="auto"/>
              <w:rPr>
                <w:rFonts w:asciiTheme="majorHAnsi" w:hAnsiTheme="majorHAnsi" w:cstheme="majorHAnsi"/>
                <w:b/>
                <w:bCs/>
                <w:sz w:val="22"/>
                <w:szCs w:val="22"/>
                <w:u w:val="dotted"/>
              </w:rPr>
            </w:pPr>
            <w:proofErr w:type="spellStart"/>
            <w:r w:rsidRPr="00582B5B">
              <w:rPr>
                <w:rFonts w:asciiTheme="majorHAnsi" w:hAnsiTheme="majorHAnsi" w:cstheme="majorHAnsi"/>
                <w:b/>
                <w:bCs/>
                <w:sz w:val="22"/>
                <w:szCs w:val="22"/>
                <w:u w:val="dotted"/>
              </w:rPr>
              <w:lastRenderedPageBreak/>
              <w:t>EventParticipant</w:t>
            </w:r>
            <w:proofErr w:type="spellEnd"/>
          </w:p>
          <w:p w14:paraId="027B9456" w14:textId="77777777" w:rsidR="00B506E7" w:rsidRPr="00582B5B" w:rsidRDefault="00B506E7" w:rsidP="00043D04">
            <w:pPr>
              <w:spacing w:line="360" w:lineRule="auto"/>
              <w:rPr>
                <w:rFonts w:asciiTheme="majorHAnsi" w:hAnsiTheme="majorHAnsi" w:cstheme="majorHAnsi"/>
                <w:sz w:val="22"/>
                <w:szCs w:val="22"/>
              </w:rPr>
            </w:pPr>
            <w:r w:rsidRPr="00582B5B">
              <w:rPr>
                <w:rFonts w:asciiTheme="majorHAnsi" w:hAnsiTheme="majorHAnsi" w:cstheme="majorHAnsi"/>
                <w:sz w:val="22"/>
                <w:szCs w:val="22"/>
              </w:rPr>
              <w:t>Cette classe sert à répondre à :</w:t>
            </w:r>
            <w:r w:rsidRPr="00582B5B">
              <w:rPr>
                <w:rFonts w:asciiTheme="majorHAnsi" w:hAnsiTheme="majorHAnsi" w:cstheme="majorHAnsi"/>
                <w:sz w:val="22"/>
                <w:szCs w:val="22"/>
              </w:rPr>
              <w:br/>
              <w:t>“qui participe à quel événement”</w:t>
            </w:r>
          </w:p>
          <w:p w14:paraId="59F650C0" w14:textId="77777777" w:rsidR="00B506E7" w:rsidRPr="00582B5B" w:rsidRDefault="00B506E7" w:rsidP="00043D04">
            <w:pPr>
              <w:spacing w:line="360" w:lineRule="auto"/>
              <w:rPr>
                <w:rFonts w:asciiTheme="majorHAnsi" w:hAnsiTheme="majorHAnsi" w:cstheme="majorHAnsi"/>
                <w:sz w:val="22"/>
                <w:szCs w:val="22"/>
              </w:rPr>
            </w:pPr>
            <w:r w:rsidRPr="00582B5B">
              <w:rPr>
                <w:rFonts w:asciiTheme="majorHAnsi" w:hAnsiTheme="majorHAnsi" w:cstheme="majorHAnsi"/>
                <w:sz w:val="22"/>
                <w:szCs w:val="22"/>
              </w:rPr>
              <w:t>Chaque ligne :</w:t>
            </w:r>
          </w:p>
          <w:p w14:paraId="5984C7B8" w14:textId="77777777" w:rsidR="00B506E7" w:rsidRPr="00582B5B" w:rsidRDefault="00B506E7" w:rsidP="00043D04">
            <w:pPr>
              <w:spacing w:line="360" w:lineRule="auto"/>
              <w:ind w:left="170"/>
              <w:rPr>
                <w:rFonts w:asciiTheme="majorHAnsi" w:hAnsiTheme="majorHAnsi" w:cstheme="majorHAnsi"/>
                <w:sz w:val="22"/>
                <w:szCs w:val="22"/>
              </w:rPr>
            </w:pPr>
            <w:r w:rsidRPr="00175591">
              <w:rPr>
                <w:rFonts w:asciiTheme="majorHAnsi" w:hAnsiTheme="majorHAnsi" w:cstheme="majorHAnsi"/>
                <w:color w:val="A7D49B"/>
                <w:sz w:val="22"/>
                <w:szCs w:val="22"/>
              </w:rPr>
              <w:sym w:font="Wingdings" w:char="F073"/>
            </w:r>
            <w:r w:rsidRPr="007B6357">
              <w:rPr>
                <w:rFonts w:asciiTheme="majorHAnsi" w:hAnsiTheme="majorHAnsi" w:cstheme="majorHAnsi"/>
                <w:sz w:val="22"/>
                <w:szCs w:val="22"/>
              </w:rPr>
              <w:t xml:space="preserve"> </w:t>
            </w:r>
            <w:proofErr w:type="gramStart"/>
            <w:r w:rsidRPr="00582B5B">
              <w:rPr>
                <w:rFonts w:asciiTheme="majorHAnsi" w:hAnsiTheme="majorHAnsi" w:cstheme="majorHAnsi"/>
                <w:sz w:val="22"/>
                <w:szCs w:val="22"/>
              </w:rPr>
              <w:t>appartient</w:t>
            </w:r>
            <w:proofErr w:type="gramEnd"/>
            <w:r w:rsidRPr="00582B5B">
              <w:rPr>
                <w:rFonts w:asciiTheme="majorHAnsi" w:hAnsiTheme="majorHAnsi" w:cstheme="majorHAnsi"/>
                <w:sz w:val="22"/>
                <w:szCs w:val="22"/>
              </w:rPr>
              <w:t xml:space="preserve"> à 1 utilisateur</w:t>
            </w:r>
          </w:p>
          <w:p w14:paraId="55EEB2E3" w14:textId="77777777" w:rsidR="00B506E7" w:rsidRPr="00582B5B" w:rsidRDefault="00B506E7" w:rsidP="00043D04">
            <w:pPr>
              <w:spacing w:line="360" w:lineRule="auto"/>
              <w:ind w:left="170"/>
              <w:rPr>
                <w:rFonts w:asciiTheme="majorHAnsi" w:hAnsiTheme="majorHAnsi" w:cstheme="majorHAnsi"/>
                <w:sz w:val="22"/>
                <w:szCs w:val="22"/>
              </w:rPr>
            </w:pPr>
            <w:r w:rsidRPr="00175591">
              <w:rPr>
                <w:rFonts w:asciiTheme="majorHAnsi" w:hAnsiTheme="majorHAnsi" w:cstheme="majorHAnsi"/>
                <w:color w:val="A7D49B"/>
                <w:sz w:val="22"/>
                <w:szCs w:val="22"/>
              </w:rPr>
              <w:sym w:font="Wingdings" w:char="F073"/>
            </w:r>
            <w:r w:rsidRPr="007B6357">
              <w:rPr>
                <w:rFonts w:asciiTheme="majorHAnsi" w:hAnsiTheme="majorHAnsi" w:cstheme="majorHAnsi"/>
                <w:sz w:val="22"/>
                <w:szCs w:val="22"/>
              </w:rPr>
              <w:t xml:space="preserve"> </w:t>
            </w:r>
            <w:proofErr w:type="gramStart"/>
            <w:r w:rsidRPr="00582B5B">
              <w:rPr>
                <w:rFonts w:asciiTheme="majorHAnsi" w:hAnsiTheme="majorHAnsi" w:cstheme="majorHAnsi"/>
                <w:sz w:val="22"/>
                <w:szCs w:val="22"/>
              </w:rPr>
              <w:t>appartient</w:t>
            </w:r>
            <w:proofErr w:type="gramEnd"/>
            <w:r w:rsidRPr="00582B5B">
              <w:rPr>
                <w:rFonts w:asciiTheme="majorHAnsi" w:hAnsiTheme="majorHAnsi" w:cstheme="majorHAnsi"/>
                <w:sz w:val="22"/>
                <w:szCs w:val="22"/>
              </w:rPr>
              <w:t xml:space="preserve"> à 1 événement</w:t>
            </w:r>
          </w:p>
          <w:p w14:paraId="41518E86" w14:textId="77777777" w:rsidR="00B506E7" w:rsidRPr="00582B5B" w:rsidRDefault="00B506E7" w:rsidP="00043D04">
            <w:pPr>
              <w:spacing w:line="360" w:lineRule="auto"/>
              <w:ind w:left="170"/>
              <w:rPr>
                <w:rFonts w:asciiTheme="majorHAnsi" w:hAnsiTheme="majorHAnsi" w:cstheme="majorHAnsi"/>
                <w:sz w:val="22"/>
                <w:szCs w:val="22"/>
              </w:rPr>
            </w:pPr>
            <w:r w:rsidRPr="00175591">
              <w:rPr>
                <w:rFonts w:asciiTheme="majorHAnsi" w:hAnsiTheme="majorHAnsi" w:cstheme="majorHAnsi"/>
                <w:color w:val="A7D49B"/>
                <w:sz w:val="22"/>
                <w:szCs w:val="22"/>
              </w:rPr>
              <w:sym w:font="Wingdings" w:char="F073"/>
            </w:r>
            <w:r w:rsidRPr="007B6357">
              <w:rPr>
                <w:rFonts w:asciiTheme="majorHAnsi" w:hAnsiTheme="majorHAnsi" w:cstheme="majorHAnsi"/>
                <w:sz w:val="22"/>
                <w:szCs w:val="22"/>
              </w:rPr>
              <w:t xml:space="preserve"> </w:t>
            </w:r>
            <w:proofErr w:type="gramStart"/>
            <w:r w:rsidRPr="00582B5B">
              <w:rPr>
                <w:rFonts w:asciiTheme="majorHAnsi" w:hAnsiTheme="majorHAnsi" w:cstheme="majorHAnsi"/>
                <w:sz w:val="22"/>
                <w:szCs w:val="22"/>
              </w:rPr>
              <w:t>contient</w:t>
            </w:r>
            <w:proofErr w:type="gramEnd"/>
            <w:r w:rsidRPr="00582B5B">
              <w:rPr>
                <w:rFonts w:asciiTheme="majorHAnsi" w:hAnsiTheme="majorHAnsi" w:cstheme="majorHAnsi"/>
                <w:sz w:val="22"/>
                <w:szCs w:val="22"/>
              </w:rPr>
              <w:t xml:space="preserve"> la date de participation</w:t>
            </w:r>
          </w:p>
        </w:tc>
        <w:tc>
          <w:tcPr>
            <w:tcW w:w="6237" w:type="dxa"/>
          </w:tcPr>
          <w:p w14:paraId="70D57F45" w14:textId="77777777" w:rsidR="00B506E7" w:rsidRPr="00582B5B" w:rsidRDefault="00B506E7" w:rsidP="00043D04">
            <w:pPr>
              <w:spacing w:line="360" w:lineRule="auto"/>
              <w:rPr>
                <w:rFonts w:asciiTheme="majorHAnsi" w:hAnsiTheme="majorHAnsi" w:cstheme="majorHAnsi"/>
                <w:b/>
                <w:bCs/>
                <w:sz w:val="22"/>
                <w:szCs w:val="22"/>
                <w:u w:val="dotted"/>
              </w:rPr>
            </w:pPr>
            <w:r w:rsidRPr="00582B5B">
              <w:rPr>
                <w:rFonts w:asciiTheme="majorHAnsi" w:hAnsiTheme="majorHAnsi" w:cstheme="majorHAnsi"/>
                <w:b/>
                <w:bCs/>
                <w:sz w:val="22"/>
                <w:szCs w:val="22"/>
                <w:u w:val="dotted"/>
              </w:rPr>
              <w:t>Report</w:t>
            </w:r>
          </w:p>
          <w:p w14:paraId="49807D0A" w14:textId="77777777" w:rsidR="00B506E7" w:rsidRPr="00582B5B" w:rsidRDefault="00B506E7" w:rsidP="00043D04">
            <w:pPr>
              <w:spacing w:line="360" w:lineRule="auto"/>
              <w:rPr>
                <w:rFonts w:asciiTheme="majorHAnsi" w:hAnsiTheme="majorHAnsi" w:cstheme="majorHAnsi"/>
                <w:sz w:val="22"/>
                <w:szCs w:val="22"/>
              </w:rPr>
            </w:pPr>
            <w:r w:rsidRPr="00582B5B">
              <w:rPr>
                <w:rFonts w:asciiTheme="majorHAnsi" w:hAnsiTheme="majorHAnsi" w:cstheme="majorHAnsi"/>
                <w:sz w:val="22"/>
                <w:szCs w:val="22"/>
              </w:rPr>
              <w:t>Un signalement :</w:t>
            </w:r>
          </w:p>
          <w:p w14:paraId="6149D5F4" w14:textId="77777777" w:rsidR="00B506E7" w:rsidRPr="00582B5B" w:rsidRDefault="00B506E7" w:rsidP="00043D04">
            <w:pPr>
              <w:spacing w:line="360" w:lineRule="auto"/>
              <w:ind w:left="170"/>
              <w:rPr>
                <w:rFonts w:asciiTheme="majorHAnsi" w:hAnsiTheme="majorHAnsi" w:cstheme="majorHAnsi"/>
                <w:sz w:val="22"/>
                <w:szCs w:val="22"/>
              </w:rPr>
            </w:pPr>
            <w:r w:rsidRPr="00175591">
              <w:rPr>
                <w:rFonts w:asciiTheme="majorHAnsi" w:hAnsiTheme="majorHAnsi" w:cstheme="majorHAnsi"/>
                <w:color w:val="A7D49B"/>
                <w:sz w:val="22"/>
                <w:szCs w:val="22"/>
              </w:rPr>
              <w:sym w:font="Wingdings" w:char="F073"/>
            </w:r>
            <w:r w:rsidRPr="007B6357">
              <w:rPr>
                <w:rFonts w:asciiTheme="majorHAnsi" w:hAnsiTheme="majorHAnsi" w:cstheme="majorHAnsi"/>
                <w:sz w:val="22"/>
                <w:szCs w:val="22"/>
              </w:rPr>
              <w:t xml:space="preserve"> </w:t>
            </w:r>
            <w:proofErr w:type="gramStart"/>
            <w:r w:rsidRPr="00582B5B">
              <w:rPr>
                <w:rFonts w:asciiTheme="majorHAnsi" w:hAnsiTheme="majorHAnsi" w:cstheme="majorHAnsi"/>
                <w:sz w:val="22"/>
                <w:szCs w:val="22"/>
              </w:rPr>
              <w:t>est</w:t>
            </w:r>
            <w:proofErr w:type="gramEnd"/>
            <w:r w:rsidRPr="00582B5B">
              <w:rPr>
                <w:rFonts w:asciiTheme="majorHAnsi" w:hAnsiTheme="majorHAnsi" w:cstheme="majorHAnsi"/>
                <w:sz w:val="22"/>
                <w:szCs w:val="22"/>
              </w:rPr>
              <w:t xml:space="preserve"> créé par 1 utilisateur</w:t>
            </w:r>
          </w:p>
          <w:p w14:paraId="68A1CC01" w14:textId="77777777" w:rsidR="00B506E7" w:rsidRPr="00582B5B" w:rsidRDefault="00B506E7" w:rsidP="00043D04">
            <w:pPr>
              <w:spacing w:line="360" w:lineRule="auto"/>
              <w:ind w:left="170"/>
              <w:rPr>
                <w:rFonts w:asciiTheme="majorHAnsi" w:hAnsiTheme="majorHAnsi" w:cstheme="majorHAnsi"/>
                <w:sz w:val="22"/>
                <w:szCs w:val="22"/>
              </w:rPr>
            </w:pPr>
            <w:r w:rsidRPr="00175591">
              <w:rPr>
                <w:rFonts w:asciiTheme="majorHAnsi" w:hAnsiTheme="majorHAnsi" w:cstheme="majorHAnsi"/>
                <w:color w:val="A7D49B"/>
                <w:sz w:val="22"/>
                <w:szCs w:val="22"/>
              </w:rPr>
              <w:sym w:font="Wingdings" w:char="F073"/>
            </w:r>
            <w:r w:rsidRPr="007B6357">
              <w:rPr>
                <w:rFonts w:asciiTheme="majorHAnsi" w:hAnsiTheme="majorHAnsi" w:cstheme="majorHAnsi"/>
                <w:sz w:val="22"/>
                <w:szCs w:val="22"/>
              </w:rPr>
              <w:t xml:space="preserve"> </w:t>
            </w:r>
            <w:proofErr w:type="gramStart"/>
            <w:r w:rsidRPr="00582B5B">
              <w:rPr>
                <w:rFonts w:asciiTheme="majorHAnsi" w:hAnsiTheme="majorHAnsi" w:cstheme="majorHAnsi"/>
                <w:sz w:val="22"/>
                <w:szCs w:val="22"/>
              </w:rPr>
              <w:t>concerne</w:t>
            </w:r>
            <w:proofErr w:type="gramEnd"/>
            <w:r w:rsidRPr="00582B5B">
              <w:rPr>
                <w:rFonts w:asciiTheme="majorHAnsi" w:hAnsiTheme="majorHAnsi" w:cstheme="majorHAnsi"/>
                <w:sz w:val="22"/>
                <w:szCs w:val="22"/>
              </w:rPr>
              <w:t xml:space="preserve"> 1 événement</w:t>
            </w:r>
          </w:p>
          <w:p w14:paraId="221C1E74" w14:textId="77777777" w:rsidR="00B506E7" w:rsidRPr="00582B5B" w:rsidRDefault="00B506E7" w:rsidP="00043D04">
            <w:pPr>
              <w:spacing w:line="360" w:lineRule="auto"/>
              <w:ind w:left="170"/>
              <w:rPr>
                <w:rFonts w:asciiTheme="majorHAnsi" w:hAnsiTheme="majorHAnsi" w:cstheme="majorHAnsi"/>
                <w:sz w:val="22"/>
                <w:szCs w:val="22"/>
              </w:rPr>
            </w:pPr>
            <w:r w:rsidRPr="00175591">
              <w:rPr>
                <w:rFonts w:asciiTheme="majorHAnsi" w:hAnsiTheme="majorHAnsi" w:cstheme="majorHAnsi"/>
                <w:color w:val="A7D49B"/>
                <w:sz w:val="22"/>
                <w:szCs w:val="22"/>
              </w:rPr>
              <w:sym w:font="Wingdings" w:char="F073"/>
            </w:r>
            <w:r w:rsidRPr="007B6357">
              <w:rPr>
                <w:rFonts w:asciiTheme="majorHAnsi" w:hAnsiTheme="majorHAnsi" w:cstheme="majorHAnsi"/>
                <w:sz w:val="22"/>
                <w:szCs w:val="22"/>
              </w:rPr>
              <w:t xml:space="preserve"> </w:t>
            </w:r>
            <w:proofErr w:type="gramStart"/>
            <w:r w:rsidRPr="00582B5B">
              <w:rPr>
                <w:rFonts w:asciiTheme="majorHAnsi" w:hAnsiTheme="majorHAnsi" w:cstheme="majorHAnsi"/>
                <w:sz w:val="22"/>
                <w:szCs w:val="22"/>
              </w:rPr>
              <w:t>plusieurs</w:t>
            </w:r>
            <w:proofErr w:type="gramEnd"/>
            <w:r w:rsidRPr="00582B5B">
              <w:rPr>
                <w:rFonts w:asciiTheme="majorHAnsi" w:hAnsiTheme="majorHAnsi" w:cstheme="majorHAnsi"/>
                <w:sz w:val="22"/>
                <w:szCs w:val="22"/>
              </w:rPr>
              <w:t xml:space="preserve"> signalements peuvent exister pour un même événement</w:t>
            </w:r>
          </w:p>
          <w:p w14:paraId="2BC904AF" w14:textId="77777777" w:rsidR="00B506E7" w:rsidRPr="00582B5B" w:rsidRDefault="00B506E7" w:rsidP="00043D04">
            <w:pPr>
              <w:spacing w:line="360" w:lineRule="auto"/>
              <w:rPr>
                <w:rFonts w:asciiTheme="majorHAnsi" w:hAnsiTheme="majorHAnsi" w:cstheme="majorHAnsi"/>
                <w:sz w:val="22"/>
                <w:szCs w:val="22"/>
              </w:rPr>
            </w:pPr>
          </w:p>
        </w:tc>
      </w:tr>
    </w:tbl>
    <w:p w14:paraId="088FCEB4" w14:textId="77777777" w:rsidR="00B506E7" w:rsidRDefault="00B506E7" w:rsidP="00B506E7">
      <w:pPr>
        <w:spacing w:after="0" w:line="360" w:lineRule="auto"/>
        <w:rPr>
          <w:rFonts w:asciiTheme="majorHAnsi" w:hAnsiTheme="majorHAnsi" w:cstheme="majorHAnsi"/>
          <w:b/>
          <w:bCs/>
          <w:sz w:val="22"/>
          <w:szCs w:val="22"/>
        </w:rPr>
      </w:pPr>
    </w:p>
    <w:p w14:paraId="0FF97E39" w14:textId="77777777" w:rsidR="00B506E7" w:rsidRPr="00583AAD" w:rsidRDefault="00B506E7" w:rsidP="00B506E7">
      <w:pPr>
        <w:spacing w:after="0" w:line="360" w:lineRule="auto"/>
        <w:rPr>
          <w:rFonts w:asciiTheme="majorHAnsi" w:hAnsiTheme="majorHAnsi" w:cstheme="majorHAnsi"/>
          <w:b/>
          <w:bCs/>
          <w:smallCaps/>
          <w:color w:val="FFB347"/>
          <w:sz w:val="28"/>
          <w:szCs w:val="28"/>
        </w:rPr>
      </w:pPr>
      <w:r w:rsidRPr="00583AAD">
        <w:rPr>
          <w:rFonts w:asciiTheme="majorHAnsi" w:hAnsiTheme="majorHAnsi" w:cstheme="majorHAnsi"/>
          <w:b/>
          <w:bCs/>
          <w:smallCaps/>
          <w:color w:val="FFB347"/>
          <w:sz w:val="28"/>
          <w:szCs w:val="28"/>
        </w:rPr>
        <w:t>4) UML – Diagrammes de séquence (description)</w:t>
      </w:r>
    </w:p>
    <w:p w14:paraId="2E4628E7" w14:textId="77777777" w:rsidR="00B506E7" w:rsidRDefault="00B506E7"/>
    <w:sectPr w:rsidR="00B506E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gency FB">
    <w:panose1 w:val="020B0503020202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331B4F"/>
    <w:multiLevelType w:val="multilevel"/>
    <w:tmpl w:val="C4B4B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49538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6E7"/>
    <w:rsid w:val="00887E99"/>
    <w:rsid w:val="00B506E7"/>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05DD1"/>
  <w15:chartTrackingRefBased/>
  <w15:docId w15:val="{2F1C89DA-B6CD-4BAF-9869-93BDAE478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06E7"/>
  </w:style>
  <w:style w:type="paragraph" w:styleId="Titre1">
    <w:name w:val="heading 1"/>
    <w:basedOn w:val="Normal"/>
    <w:next w:val="Normal"/>
    <w:link w:val="Titre1Car"/>
    <w:uiPriority w:val="9"/>
    <w:qFormat/>
    <w:rsid w:val="00B506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B506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B506E7"/>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B506E7"/>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B506E7"/>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B506E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506E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506E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506E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506E7"/>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B506E7"/>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B506E7"/>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B506E7"/>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B506E7"/>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B506E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506E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506E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506E7"/>
    <w:rPr>
      <w:rFonts w:eastAsiaTheme="majorEastAsia" w:cstheme="majorBidi"/>
      <w:color w:val="272727" w:themeColor="text1" w:themeTint="D8"/>
    </w:rPr>
  </w:style>
  <w:style w:type="paragraph" w:styleId="Titre">
    <w:name w:val="Title"/>
    <w:basedOn w:val="Normal"/>
    <w:next w:val="Normal"/>
    <w:link w:val="TitreCar"/>
    <w:uiPriority w:val="10"/>
    <w:qFormat/>
    <w:rsid w:val="00B506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506E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506E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506E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506E7"/>
    <w:pPr>
      <w:spacing w:before="160"/>
      <w:jc w:val="center"/>
    </w:pPr>
    <w:rPr>
      <w:i/>
      <w:iCs/>
      <w:color w:val="404040" w:themeColor="text1" w:themeTint="BF"/>
    </w:rPr>
  </w:style>
  <w:style w:type="character" w:customStyle="1" w:styleId="CitationCar">
    <w:name w:val="Citation Car"/>
    <w:basedOn w:val="Policepardfaut"/>
    <w:link w:val="Citation"/>
    <w:uiPriority w:val="29"/>
    <w:rsid w:val="00B506E7"/>
    <w:rPr>
      <w:i/>
      <w:iCs/>
      <w:color w:val="404040" w:themeColor="text1" w:themeTint="BF"/>
    </w:rPr>
  </w:style>
  <w:style w:type="paragraph" w:styleId="Paragraphedeliste">
    <w:name w:val="List Paragraph"/>
    <w:basedOn w:val="Normal"/>
    <w:uiPriority w:val="34"/>
    <w:qFormat/>
    <w:rsid w:val="00B506E7"/>
    <w:pPr>
      <w:ind w:left="720"/>
      <w:contextualSpacing/>
    </w:pPr>
  </w:style>
  <w:style w:type="character" w:styleId="Accentuationintense">
    <w:name w:val="Intense Emphasis"/>
    <w:basedOn w:val="Policepardfaut"/>
    <w:uiPriority w:val="21"/>
    <w:qFormat/>
    <w:rsid w:val="00B506E7"/>
    <w:rPr>
      <w:i/>
      <w:iCs/>
      <w:color w:val="2F5496" w:themeColor="accent1" w:themeShade="BF"/>
    </w:rPr>
  </w:style>
  <w:style w:type="paragraph" w:styleId="Citationintense">
    <w:name w:val="Intense Quote"/>
    <w:basedOn w:val="Normal"/>
    <w:next w:val="Normal"/>
    <w:link w:val="CitationintenseCar"/>
    <w:uiPriority w:val="30"/>
    <w:qFormat/>
    <w:rsid w:val="00B506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B506E7"/>
    <w:rPr>
      <w:i/>
      <w:iCs/>
      <w:color w:val="2F5496" w:themeColor="accent1" w:themeShade="BF"/>
    </w:rPr>
  </w:style>
  <w:style w:type="character" w:styleId="Rfrenceintense">
    <w:name w:val="Intense Reference"/>
    <w:basedOn w:val="Policepardfaut"/>
    <w:uiPriority w:val="32"/>
    <w:qFormat/>
    <w:rsid w:val="00B506E7"/>
    <w:rPr>
      <w:b/>
      <w:bCs/>
      <w:smallCaps/>
      <w:color w:val="2F5496" w:themeColor="accent1" w:themeShade="BF"/>
      <w:spacing w:val="5"/>
    </w:rPr>
  </w:style>
  <w:style w:type="table" w:styleId="Grilledutableau">
    <w:name w:val="Table Grid"/>
    <w:basedOn w:val="TableauNormal"/>
    <w:uiPriority w:val="39"/>
    <w:rsid w:val="00B506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940</Words>
  <Characters>5172</Characters>
  <Application>Microsoft Office Word</Application>
  <DocSecurity>0</DocSecurity>
  <Lines>43</Lines>
  <Paragraphs>12</Paragraphs>
  <ScaleCrop>false</ScaleCrop>
  <Company/>
  <LinksUpToDate>false</LinksUpToDate>
  <CharactersWithSpaces>6100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Bastin</dc:creator>
  <cp:keywords/>
  <dc:description/>
  <cp:lastModifiedBy>Jennifer Bastin</cp:lastModifiedBy>
  <cp:revision>1</cp:revision>
  <dcterms:created xsi:type="dcterms:W3CDTF">2026-02-03T15:59:00Z</dcterms:created>
  <dcterms:modified xsi:type="dcterms:W3CDTF">2026-02-03T16:00:00Z</dcterms:modified>
</cp:coreProperties>
</file>