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6EE9" w14:textId="6CBBD4BC" w:rsidR="00097D7F" w:rsidRPr="00097D7F" w:rsidRDefault="00097D7F" w:rsidP="00097D7F">
      <w:pPr>
        <w:pStyle w:val="Heading1"/>
        <w:rPr>
          <w:color w:val="000000" w:themeColor="text1"/>
          <w:sz w:val="32"/>
          <w:szCs w:val="32"/>
        </w:rPr>
      </w:pPr>
      <w:r w:rsidRPr="00097D7F">
        <w:rPr>
          <w:color w:val="000000" w:themeColor="text1"/>
          <w:sz w:val="32"/>
          <w:szCs w:val="32"/>
        </w:rPr>
        <w:t>Business Questions</w:t>
      </w:r>
    </w:p>
    <w:p w14:paraId="08E9AEA6" w14:textId="77777777" w:rsidR="00097D7F" w:rsidRPr="00097D7F" w:rsidRDefault="00097D7F" w:rsidP="00097D7F">
      <w:r w:rsidRPr="00097D7F">
        <w:t xml:space="preserve">Based on the review of the </w:t>
      </w:r>
      <w:proofErr w:type="spellStart"/>
      <w:r w:rsidRPr="00097D7F">
        <w:t>HealthConnect</w:t>
      </w:r>
      <w:proofErr w:type="spellEnd"/>
      <w:r w:rsidRPr="00097D7F">
        <w:t xml:space="preserve"> appointment dataset and the identified variables, the following business questions will guide the analysis. The questions are designed to investigate factors that may be associated with appointment no-shows and help </w:t>
      </w:r>
      <w:proofErr w:type="spellStart"/>
      <w:r w:rsidRPr="00097D7F">
        <w:t>HealthConnect</w:t>
      </w:r>
      <w:proofErr w:type="spellEnd"/>
      <w:r w:rsidRPr="00097D7F">
        <w:t xml:space="preserve"> Clinic improve appointment attendance and scheduling.</w:t>
      </w:r>
    </w:p>
    <w:p w14:paraId="07DDCD28" w14:textId="393D7AD2" w:rsidR="00097D7F" w:rsidRPr="00097D7F" w:rsidRDefault="00097D7F" w:rsidP="00097D7F">
      <w:pPr>
        <w:pStyle w:val="ListParagraph"/>
        <w:numPr>
          <w:ilvl w:val="0"/>
          <w:numId w:val="1"/>
        </w:numPr>
        <w:rPr>
          <w:b/>
          <w:bCs/>
        </w:rPr>
      </w:pPr>
      <w:r w:rsidRPr="00097D7F">
        <w:rPr>
          <w:b/>
          <w:bCs/>
        </w:rPr>
        <w:t>Overall Appointment No-Show Rate</w:t>
      </w:r>
    </w:p>
    <w:p w14:paraId="63142982" w14:textId="77777777" w:rsidR="00097D7F" w:rsidRPr="00097D7F" w:rsidRDefault="00097D7F" w:rsidP="00097D7F">
      <w:r w:rsidRPr="00097D7F">
        <w:rPr>
          <w:b/>
          <w:bCs/>
        </w:rPr>
        <w:t>What proportion of scheduled appointments result in a no-show?</w:t>
      </w:r>
    </w:p>
    <w:p w14:paraId="17893FFD" w14:textId="77777777" w:rsidR="00097D7F" w:rsidRPr="00097D7F" w:rsidRDefault="00097D7F" w:rsidP="00097D7F">
      <w:r w:rsidRPr="00097D7F">
        <w:t xml:space="preserve">This question will establish the scale of the missed-appointment problem at </w:t>
      </w:r>
      <w:proofErr w:type="spellStart"/>
      <w:r w:rsidRPr="00097D7F">
        <w:t>HealthConnect</w:t>
      </w:r>
      <w:proofErr w:type="spellEnd"/>
      <w:r w:rsidRPr="00097D7F">
        <w:t xml:space="preserve"> Clinic and provide a baseline for evaluating the effectiveness of future interventions.</w:t>
      </w:r>
    </w:p>
    <w:p w14:paraId="076885A2" w14:textId="32CA7899" w:rsidR="00097D7F" w:rsidRPr="00097D7F" w:rsidRDefault="00097D7F" w:rsidP="00097D7F">
      <w:pPr>
        <w:pStyle w:val="ListParagraph"/>
        <w:numPr>
          <w:ilvl w:val="0"/>
          <w:numId w:val="1"/>
        </w:numPr>
        <w:rPr>
          <w:b/>
          <w:bCs/>
        </w:rPr>
      </w:pPr>
      <w:r w:rsidRPr="00097D7F">
        <w:rPr>
          <w:b/>
          <w:bCs/>
        </w:rPr>
        <w:t xml:space="preserve">Previous No-Show </w:t>
      </w:r>
      <w:proofErr w:type="spellStart"/>
      <w:r w:rsidRPr="00097D7F">
        <w:rPr>
          <w:b/>
          <w:bCs/>
        </w:rPr>
        <w:t>Behaviour</w:t>
      </w:r>
      <w:proofErr w:type="spellEnd"/>
    </w:p>
    <w:p w14:paraId="4FDB5E95" w14:textId="77777777" w:rsidR="00097D7F" w:rsidRPr="00097D7F" w:rsidRDefault="00097D7F" w:rsidP="00097D7F">
      <w:r w:rsidRPr="00097D7F">
        <w:rPr>
          <w:b/>
          <w:bCs/>
        </w:rPr>
        <w:t>Are patients with a history of previous no-shows more likely to miss their current appointment?</w:t>
      </w:r>
    </w:p>
    <w:p w14:paraId="2DC865F4" w14:textId="77777777" w:rsidR="00097D7F" w:rsidRPr="00097D7F" w:rsidRDefault="00097D7F" w:rsidP="00097D7F">
      <w:r w:rsidRPr="00097D7F">
        <w:t xml:space="preserve">This will help determine whether previous appointment </w:t>
      </w:r>
      <w:proofErr w:type="spellStart"/>
      <w:r w:rsidRPr="00097D7F">
        <w:t>behaviour</w:t>
      </w:r>
      <w:proofErr w:type="spellEnd"/>
      <w:r w:rsidRPr="00097D7F">
        <w:t xml:space="preserve"> is associated with future no-shows and whether patients with repeated no-show histories may require additional engagement.</w:t>
      </w:r>
    </w:p>
    <w:p w14:paraId="7BFC03B9" w14:textId="3E0AD70F" w:rsidR="00097D7F" w:rsidRPr="00097D7F" w:rsidRDefault="00097D7F" w:rsidP="00097D7F">
      <w:pPr>
        <w:pStyle w:val="ListParagraph"/>
        <w:numPr>
          <w:ilvl w:val="0"/>
          <w:numId w:val="1"/>
        </w:numPr>
        <w:rPr>
          <w:b/>
          <w:bCs/>
        </w:rPr>
      </w:pPr>
      <w:r w:rsidRPr="00097D7F">
        <w:rPr>
          <w:b/>
          <w:bCs/>
        </w:rPr>
        <w:t>Booking Lead Time</w:t>
      </w:r>
    </w:p>
    <w:p w14:paraId="0E27D85B" w14:textId="77777777" w:rsidR="00097D7F" w:rsidRPr="00097D7F" w:rsidRDefault="00097D7F" w:rsidP="00097D7F">
      <w:r w:rsidRPr="00097D7F">
        <w:rPr>
          <w:b/>
          <w:bCs/>
        </w:rPr>
        <w:t>Is booking lead time associated with appointment no-show rates?</w:t>
      </w:r>
    </w:p>
    <w:p w14:paraId="29A3D02F" w14:textId="77777777" w:rsidR="00097D7F" w:rsidRPr="00097D7F" w:rsidRDefault="00097D7F" w:rsidP="00097D7F">
      <w:r w:rsidRPr="00097D7F">
        <w:t>This question will investigate whether the number of days between booking an appointment and the scheduled appointment date is associated with the likelihood of a patient missing the appointment.</w:t>
      </w:r>
    </w:p>
    <w:p w14:paraId="0C766C9A" w14:textId="37EBD774" w:rsidR="00097D7F" w:rsidRPr="00097D7F" w:rsidRDefault="00097D7F" w:rsidP="00097D7F">
      <w:pPr>
        <w:pStyle w:val="ListParagraph"/>
        <w:numPr>
          <w:ilvl w:val="0"/>
          <w:numId w:val="1"/>
        </w:numPr>
        <w:rPr>
          <w:b/>
          <w:bCs/>
        </w:rPr>
      </w:pPr>
      <w:r w:rsidRPr="00097D7F">
        <w:rPr>
          <w:b/>
          <w:bCs/>
        </w:rPr>
        <w:t>Appointment Reminders</w:t>
      </w:r>
    </w:p>
    <w:p w14:paraId="3630F509" w14:textId="77777777" w:rsidR="00097D7F" w:rsidRPr="00097D7F" w:rsidRDefault="00097D7F" w:rsidP="00097D7F">
      <w:r w:rsidRPr="00097D7F">
        <w:rPr>
          <w:b/>
          <w:bCs/>
        </w:rPr>
        <w:t>Is appointment outcome associated with whether a reminder was sent?</w:t>
      </w:r>
    </w:p>
    <w:p w14:paraId="0F3530BD" w14:textId="77777777" w:rsidR="00097D7F" w:rsidRPr="00097D7F" w:rsidRDefault="00097D7F" w:rsidP="00097D7F">
      <w:r w:rsidRPr="00097D7F">
        <w:t>This will help assess whether reminder coverage is associated with appointment attendance and provide insight into the potential role of the clinic's reminder process.</w:t>
      </w:r>
    </w:p>
    <w:p w14:paraId="069B8DAB" w14:textId="5374A3BD" w:rsidR="00097D7F" w:rsidRPr="00097D7F" w:rsidRDefault="00097D7F" w:rsidP="00097D7F">
      <w:pPr>
        <w:pStyle w:val="ListParagraph"/>
        <w:numPr>
          <w:ilvl w:val="0"/>
          <w:numId w:val="1"/>
        </w:numPr>
        <w:rPr>
          <w:b/>
          <w:bCs/>
        </w:rPr>
      </w:pPr>
      <w:r w:rsidRPr="00097D7F">
        <w:rPr>
          <w:b/>
          <w:bCs/>
        </w:rPr>
        <w:t>Distance to the Clinic</w:t>
      </w:r>
    </w:p>
    <w:p w14:paraId="189685C8" w14:textId="77777777" w:rsidR="00097D7F" w:rsidRPr="00097D7F" w:rsidRDefault="00097D7F" w:rsidP="00097D7F">
      <w:r w:rsidRPr="00097D7F">
        <w:rPr>
          <w:b/>
          <w:bCs/>
        </w:rPr>
        <w:t>Is distance to the clinic associated with appointment no-show rates?</w:t>
      </w:r>
    </w:p>
    <w:p w14:paraId="61970705" w14:textId="77777777" w:rsidR="00097D7F" w:rsidRPr="00097D7F" w:rsidRDefault="00097D7F" w:rsidP="00097D7F">
      <w:r w:rsidRPr="00097D7F">
        <w:t>This question will investigate whether accessibility, measured by the patient's approximate distance from the clinic, is associated with missed appointments.</w:t>
      </w:r>
    </w:p>
    <w:p w14:paraId="79F541F3" w14:textId="73CC76B1" w:rsidR="00097D7F" w:rsidRPr="00097D7F" w:rsidRDefault="00097D7F" w:rsidP="00097D7F">
      <w:pPr>
        <w:pStyle w:val="ListParagraph"/>
        <w:numPr>
          <w:ilvl w:val="0"/>
          <w:numId w:val="1"/>
        </w:numPr>
        <w:rPr>
          <w:b/>
          <w:bCs/>
        </w:rPr>
      </w:pPr>
      <w:r w:rsidRPr="00097D7F">
        <w:rPr>
          <w:b/>
          <w:bCs/>
        </w:rPr>
        <w:t>Appointment Scheduling Patterns</w:t>
      </w:r>
    </w:p>
    <w:p w14:paraId="50F00023" w14:textId="77777777" w:rsidR="00097D7F" w:rsidRPr="00097D7F" w:rsidRDefault="00097D7F" w:rsidP="00097D7F">
      <w:r w:rsidRPr="00097D7F">
        <w:rPr>
          <w:b/>
          <w:bCs/>
        </w:rPr>
        <w:t>Do appointment type, day of the week, or time of day show different appointment outcome patterns?</w:t>
      </w:r>
    </w:p>
    <w:p w14:paraId="2242181B" w14:textId="77777777" w:rsidR="00097D7F" w:rsidRPr="00097D7F" w:rsidRDefault="00097D7F" w:rsidP="00097D7F">
      <w:r w:rsidRPr="00097D7F">
        <w:lastRenderedPageBreak/>
        <w:t>This will help identify whether certain scheduling patterns are associated with higher or lower attendance, no-show, or cancellation rates.</w:t>
      </w:r>
    </w:p>
    <w:p w14:paraId="5CA39208" w14:textId="628324D5" w:rsidR="00097D7F" w:rsidRPr="00097D7F" w:rsidRDefault="00097D7F" w:rsidP="00097D7F">
      <w:pPr>
        <w:pStyle w:val="ListParagraph"/>
        <w:numPr>
          <w:ilvl w:val="0"/>
          <w:numId w:val="1"/>
        </w:numPr>
        <w:rPr>
          <w:b/>
          <w:bCs/>
        </w:rPr>
      </w:pPr>
      <w:r w:rsidRPr="00097D7F">
        <w:rPr>
          <w:b/>
          <w:bCs/>
        </w:rPr>
        <w:t>Patient Age Groups</w:t>
      </w:r>
    </w:p>
    <w:p w14:paraId="0A262F07" w14:textId="77777777" w:rsidR="00097D7F" w:rsidRPr="00097D7F" w:rsidRDefault="00097D7F" w:rsidP="00097D7F">
      <w:r w:rsidRPr="00097D7F">
        <w:rPr>
          <w:b/>
          <w:bCs/>
        </w:rPr>
        <w:t>Do appointment outcomes differ across patient age groups?</w:t>
      </w:r>
    </w:p>
    <w:p w14:paraId="75E6C527" w14:textId="77777777" w:rsidR="00097D7F" w:rsidRPr="00097D7F" w:rsidRDefault="00097D7F" w:rsidP="00097D7F">
      <w:r w:rsidRPr="00097D7F">
        <w:t xml:space="preserve">This will investigate whether attendance patterns vary across different age groups and whether </w:t>
      </w:r>
      <w:proofErr w:type="gramStart"/>
      <w:r w:rsidRPr="00097D7F">
        <w:t>particular groups</w:t>
      </w:r>
      <w:proofErr w:type="gramEnd"/>
      <w:r w:rsidRPr="00097D7F">
        <w:t xml:space="preserve"> may require different engagement or reminder strategies.</w:t>
      </w:r>
    </w:p>
    <w:p w14:paraId="3126706A" w14:textId="3B99E97D" w:rsidR="00097D7F" w:rsidRPr="00097D7F" w:rsidRDefault="00097D7F" w:rsidP="00097D7F"/>
    <w:p w14:paraId="0C52278A" w14:textId="77777777" w:rsidR="008377B7" w:rsidRDefault="008377B7" w:rsidP="00097D7F">
      <w:pPr>
        <w:pStyle w:val="Heading1"/>
        <w:rPr>
          <w:color w:val="000000" w:themeColor="text1"/>
          <w:sz w:val="32"/>
          <w:szCs w:val="32"/>
        </w:rPr>
      </w:pPr>
    </w:p>
    <w:p w14:paraId="5674B42A" w14:textId="77777777" w:rsidR="008377B7" w:rsidRDefault="008377B7" w:rsidP="00097D7F">
      <w:pPr>
        <w:pStyle w:val="Heading1"/>
        <w:rPr>
          <w:color w:val="000000" w:themeColor="text1"/>
          <w:sz w:val="32"/>
          <w:szCs w:val="32"/>
        </w:rPr>
      </w:pPr>
    </w:p>
    <w:p w14:paraId="1E02C186" w14:textId="77777777" w:rsidR="008377B7" w:rsidRDefault="008377B7" w:rsidP="00097D7F">
      <w:pPr>
        <w:pStyle w:val="Heading1"/>
        <w:rPr>
          <w:color w:val="000000" w:themeColor="text1"/>
          <w:sz w:val="32"/>
          <w:szCs w:val="32"/>
        </w:rPr>
      </w:pPr>
    </w:p>
    <w:p w14:paraId="6FB5EEA2" w14:textId="77777777" w:rsidR="008377B7" w:rsidRDefault="008377B7" w:rsidP="00097D7F">
      <w:pPr>
        <w:pStyle w:val="Heading1"/>
        <w:rPr>
          <w:color w:val="000000" w:themeColor="text1"/>
          <w:sz w:val="32"/>
          <w:szCs w:val="32"/>
        </w:rPr>
      </w:pPr>
    </w:p>
    <w:p w14:paraId="18A0549D" w14:textId="77777777" w:rsidR="008377B7" w:rsidRDefault="008377B7" w:rsidP="00097D7F">
      <w:pPr>
        <w:pStyle w:val="Heading1"/>
        <w:rPr>
          <w:color w:val="000000" w:themeColor="text1"/>
          <w:sz w:val="32"/>
          <w:szCs w:val="32"/>
        </w:rPr>
      </w:pPr>
    </w:p>
    <w:p w14:paraId="36BA658C" w14:textId="77777777" w:rsidR="008377B7" w:rsidRDefault="008377B7" w:rsidP="00097D7F">
      <w:pPr>
        <w:pStyle w:val="Heading1"/>
        <w:rPr>
          <w:color w:val="000000" w:themeColor="text1"/>
          <w:sz w:val="32"/>
          <w:szCs w:val="32"/>
        </w:rPr>
      </w:pPr>
    </w:p>
    <w:p w14:paraId="6CF088E5" w14:textId="77777777" w:rsidR="008377B7" w:rsidRDefault="008377B7" w:rsidP="00097D7F">
      <w:pPr>
        <w:pStyle w:val="Heading1"/>
        <w:rPr>
          <w:color w:val="000000" w:themeColor="text1"/>
          <w:sz w:val="32"/>
          <w:szCs w:val="32"/>
        </w:rPr>
      </w:pPr>
    </w:p>
    <w:p w14:paraId="12DDB42C" w14:textId="77777777" w:rsidR="008377B7" w:rsidRDefault="008377B7" w:rsidP="00097D7F">
      <w:pPr>
        <w:pStyle w:val="Heading1"/>
        <w:rPr>
          <w:color w:val="000000" w:themeColor="text1"/>
          <w:sz w:val="32"/>
          <w:szCs w:val="32"/>
        </w:rPr>
      </w:pPr>
    </w:p>
    <w:p w14:paraId="1B5B0F76" w14:textId="77777777" w:rsidR="008377B7" w:rsidRDefault="008377B7" w:rsidP="00097D7F">
      <w:pPr>
        <w:pStyle w:val="Heading1"/>
        <w:rPr>
          <w:color w:val="000000" w:themeColor="text1"/>
          <w:sz w:val="32"/>
          <w:szCs w:val="32"/>
        </w:rPr>
      </w:pPr>
    </w:p>
    <w:p w14:paraId="5D5B417A" w14:textId="77777777" w:rsidR="008377B7" w:rsidRDefault="008377B7" w:rsidP="00097D7F">
      <w:pPr>
        <w:pStyle w:val="Heading1"/>
        <w:rPr>
          <w:color w:val="000000" w:themeColor="text1"/>
          <w:sz w:val="32"/>
          <w:szCs w:val="32"/>
        </w:rPr>
      </w:pPr>
    </w:p>
    <w:p w14:paraId="773271A1" w14:textId="77777777" w:rsidR="008377B7" w:rsidRDefault="008377B7" w:rsidP="00097D7F">
      <w:pPr>
        <w:pStyle w:val="Heading1"/>
        <w:rPr>
          <w:color w:val="000000" w:themeColor="text1"/>
          <w:sz w:val="32"/>
          <w:szCs w:val="32"/>
        </w:rPr>
      </w:pPr>
    </w:p>
    <w:p w14:paraId="1B40EA16" w14:textId="77777777" w:rsidR="008377B7" w:rsidRPr="008377B7" w:rsidRDefault="008377B7" w:rsidP="008377B7"/>
    <w:p w14:paraId="033498D5" w14:textId="54AC75DD" w:rsidR="00097D7F" w:rsidRPr="00097D7F" w:rsidRDefault="00097D7F" w:rsidP="00097D7F">
      <w:pPr>
        <w:pStyle w:val="Heading1"/>
        <w:rPr>
          <w:sz w:val="32"/>
          <w:szCs w:val="32"/>
        </w:rPr>
      </w:pPr>
      <w:r w:rsidRPr="00097D7F">
        <w:rPr>
          <w:color w:val="000000" w:themeColor="text1"/>
          <w:sz w:val="32"/>
          <w:szCs w:val="32"/>
        </w:rPr>
        <w:lastRenderedPageBreak/>
        <w:t>Proposed Key Performance Indicators (KPIs)</w:t>
      </w:r>
    </w:p>
    <w:p w14:paraId="13D7E4A5" w14:textId="77777777" w:rsidR="00097D7F" w:rsidRPr="00097D7F" w:rsidRDefault="00097D7F" w:rsidP="00097D7F">
      <w:r w:rsidRPr="00097D7F">
        <w:t xml:space="preserve">Then use these </w:t>
      </w:r>
      <w:r w:rsidRPr="00097D7F">
        <w:rPr>
          <w:b/>
          <w:bCs/>
        </w:rPr>
        <w:t>five</w:t>
      </w:r>
      <w:r w:rsidRPr="00097D7F">
        <w:t>:</w:t>
      </w:r>
    </w:p>
    <w:p w14:paraId="5C6B496F" w14:textId="24703874" w:rsidR="00097D7F" w:rsidRPr="00097D7F" w:rsidRDefault="00097D7F" w:rsidP="00097D7F">
      <w:pPr>
        <w:pStyle w:val="ListParagraph"/>
        <w:numPr>
          <w:ilvl w:val="0"/>
          <w:numId w:val="2"/>
        </w:numPr>
        <w:rPr>
          <w:b/>
          <w:bCs/>
        </w:rPr>
      </w:pPr>
      <w:r w:rsidRPr="00097D7F">
        <w:rPr>
          <w:b/>
          <w:bCs/>
        </w:rPr>
        <w:t>No-Show Rate</w:t>
      </w:r>
    </w:p>
    <w:p w14:paraId="1AED20B6" w14:textId="77777777" w:rsidR="00097D7F" w:rsidRPr="00097D7F" w:rsidRDefault="00097D7F" w:rsidP="00097D7F">
      <w:r w:rsidRPr="00097D7F">
        <w:rPr>
          <w:b/>
          <w:bCs/>
        </w:rPr>
        <w:t>Definition:</w:t>
      </w:r>
      <w:r w:rsidRPr="00097D7F">
        <w:t xml:space="preserve"> The percentage of scheduled appointments that result in a no-show.</w:t>
      </w:r>
    </w:p>
    <w:p w14:paraId="160CA37D" w14:textId="3DD08DD9" w:rsidR="00097D7F" w:rsidRPr="00097D7F" w:rsidRDefault="00097D7F" w:rsidP="00097D7F">
      <w:r w:rsidRPr="00097D7F">
        <w:rPr>
          <w:b/>
          <w:bCs/>
        </w:rPr>
        <w:t>Business Question:</w:t>
      </w:r>
      <w:r w:rsidRPr="00097D7F">
        <w:br/>
        <w:t>What proportion of scheduled appointments result in a no-show?</w:t>
      </w:r>
    </w:p>
    <w:p w14:paraId="5FD4F6C9" w14:textId="700D2F7D" w:rsidR="00097D7F" w:rsidRPr="00097D7F" w:rsidRDefault="00097D7F" w:rsidP="00097D7F">
      <w:r w:rsidRPr="00097D7F">
        <w:rPr>
          <w:b/>
          <w:bCs/>
        </w:rPr>
        <w:t>Why it matters:</w:t>
      </w:r>
      <w:r w:rsidRPr="00097D7F">
        <w:br/>
        <w:t>This KPI measures the scale of the clinic's missed-appointment problem and provides a baseline for evaluating future improvement.</w:t>
      </w:r>
    </w:p>
    <w:p w14:paraId="080C566A" w14:textId="72984297" w:rsidR="00097D7F" w:rsidRPr="00097D7F" w:rsidRDefault="00097D7F" w:rsidP="00097D7F">
      <w:pPr>
        <w:pStyle w:val="ListParagraph"/>
        <w:numPr>
          <w:ilvl w:val="0"/>
          <w:numId w:val="2"/>
        </w:numPr>
        <w:rPr>
          <w:b/>
          <w:bCs/>
        </w:rPr>
      </w:pPr>
      <w:r w:rsidRPr="00097D7F">
        <w:rPr>
          <w:b/>
          <w:bCs/>
        </w:rPr>
        <w:t>Appointment Attendance Rate</w:t>
      </w:r>
    </w:p>
    <w:p w14:paraId="5C5BC85E" w14:textId="77777777" w:rsidR="00097D7F" w:rsidRPr="00097D7F" w:rsidRDefault="00097D7F" w:rsidP="00097D7F">
      <w:r w:rsidRPr="00097D7F">
        <w:rPr>
          <w:b/>
          <w:bCs/>
        </w:rPr>
        <w:t>Definition:</w:t>
      </w:r>
      <w:r w:rsidRPr="00097D7F">
        <w:t xml:space="preserve"> The percentage of scheduled appointments that are attended by patients.</w:t>
      </w:r>
    </w:p>
    <w:p w14:paraId="4822B044" w14:textId="77777777" w:rsidR="00097D7F" w:rsidRPr="00097D7F" w:rsidRDefault="00097D7F" w:rsidP="00097D7F">
      <w:r w:rsidRPr="00097D7F">
        <w:rPr>
          <w:b/>
          <w:bCs/>
        </w:rPr>
        <w:t>Business Question:</w:t>
      </w:r>
      <w:r w:rsidRPr="00097D7F">
        <w:br/>
        <w:t>What proportion of scheduled appointments are successfully attended?</w:t>
      </w:r>
    </w:p>
    <w:p w14:paraId="6B14B017" w14:textId="1795FCBA" w:rsidR="00097D7F" w:rsidRPr="00097D7F" w:rsidRDefault="00097D7F" w:rsidP="00097D7F">
      <w:r w:rsidRPr="00097D7F">
        <w:rPr>
          <w:b/>
          <w:bCs/>
        </w:rPr>
        <w:t>Why it matters:</w:t>
      </w:r>
      <w:r w:rsidRPr="00097D7F">
        <w:br/>
        <w:t>This KPI provides an overall measure of appointment attendance and can help the clinic monitor changes in patient engagement.</w:t>
      </w:r>
    </w:p>
    <w:p w14:paraId="13B45D51" w14:textId="208D0FFD" w:rsidR="00097D7F" w:rsidRPr="00097D7F" w:rsidRDefault="00097D7F" w:rsidP="00097D7F">
      <w:pPr>
        <w:pStyle w:val="ListParagraph"/>
        <w:numPr>
          <w:ilvl w:val="0"/>
          <w:numId w:val="2"/>
        </w:numPr>
        <w:rPr>
          <w:b/>
          <w:bCs/>
        </w:rPr>
      </w:pPr>
      <w:r w:rsidRPr="00097D7F">
        <w:rPr>
          <w:b/>
          <w:bCs/>
        </w:rPr>
        <w:t>Repeat No-Show Rate</w:t>
      </w:r>
    </w:p>
    <w:p w14:paraId="096CA2C1" w14:textId="77777777" w:rsidR="00097D7F" w:rsidRPr="00097D7F" w:rsidRDefault="00097D7F" w:rsidP="00097D7F">
      <w:r w:rsidRPr="00097D7F">
        <w:rPr>
          <w:b/>
          <w:bCs/>
        </w:rPr>
        <w:t>Definition:</w:t>
      </w:r>
      <w:r w:rsidRPr="00097D7F">
        <w:t xml:space="preserve"> The proportion of appointments involving patients with previous no-shows that result in another no-show.</w:t>
      </w:r>
    </w:p>
    <w:p w14:paraId="27AC6DAD" w14:textId="77777777" w:rsidR="00097D7F" w:rsidRPr="00097D7F" w:rsidRDefault="00097D7F" w:rsidP="00097D7F">
      <w:r w:rsidRPr="00097D7F">
        <w:rPr>
          <w:b/>
          <w:bCs/>
        </w:rPr>
        <w:t>Business Question:</w:t>
      </w:r>
      <w:r w:rsidRPr="00097D7F">
        <w:br/>
        <w:t>Are patients with a history of previous no-shows more likely to miss their current appointment?</w:t>
      </w:r>
    </w:p>
    <w:p w14:paraId="7EF1BAD0" w14:textId="008508A4" w:rsidR="00097D7F" w:rsidRPr="00097D7F" w:rsidRDefault="00097D7F" w:rsidP="00097D7F">
      <w:r w:rsidRPr="00097D7F">
        <w:rPr>
          <w:b/>
          <w:bCs/>
        </w:rPr>
        <w:t>Why it matters:</w:t>
      </w:r>
      <w:r w:rsidRPr="00097D7F">
        <w:br/>
        <w:t xml:space="preserve">This KPI can help identify whether repeat no-show </w:t>
      </w:r>
      <w:proofErr w:type="spellStart"/>
      <w:r w:rsidRPr="00097D7F">
        <w:t>behaviour</w:t>
      </w:r>
      <w:proofErr w:type="spellEnd"/>
      <w:r w:rsidRPr="00097D7F">
        <w:t xml:space="preserve"> is a significant pattern and whether targeted engagement may be required.</w:t>
      </w:r>
    </w:p>
    <w:p w14:paraId="1A98C350" w14:textId="25788F05" w:rsidR="00097D7F" w:rsidRPr="00097D7F" w:rsidRDefault="00097D7F" w:rsidP="00097D7F">
      <w:pPr>
        <w:pStyle w:val="ListParagraph"/>
        <w:numPr>
          <w:ilvl w:val="0"/>
          <w:numId w:val="2"/>
        </w:numPr>
        <w:rPr>
          <w:b/>
          <w:bCs/>
        </w:rPr>
      </w:pPr>
      <w:r w:rsidRPr="00097D7F">
        <w:rPr>
          <w:b/>
          <w:bCs/>
        </w:rPr>
        <w:t>Reminder Coverage Rate</w:t>
      </w:r>
    </w:p>
    <w:p w14:paraId="71899061" w14:textId="77777777" w:rsidR="00097D7F" w:rsidRPr="00097D7F" w:rsidRDefault="00097D7F" w:rsidP="00097D7F">
      <w:r w:rsidRPr="00097D7F">
        <w:rPr>
          <w:b/>
          <w:bCs/>
        </w:rPr>
        <w:t>Definition:</w:t>
      </w:r>
      <w:r w:rsidRPr="00097D7F">
        <w:t xml:space="preserve"> The percentage of scheduled appointments for which a reminder was sent.</w:t>
      </w:r>
    </w:p>
    <w:p w14:paraId="4574BB8B" w14:textId="77777777" w:rsidR="00097D7F" w:rsidRPr="00097D7F" w:rsidRDefault="00097D7F" w:rsidP="00097D7F">
      <w:r w:rsidRPr="00097D7F">
        <w:rPr>
          <w:b/>
          <w:bCs/>
        </w:rPr>
        <w:t>Business Question:</w:t>
      </w:r>
      <w:r w:rsidRPr="00097D7F">
        <w:br/>
        <w:t>Is appointment outcome associated with whether a reminder was sent?</w:t>
      </w:r>
    </w:p>
    <w:p w14:paraId="33ABA939" w14:textId="0AA92FA8" w:rsidR="00097D7F" w:rsidRPr="00097D7F" w:rsidRDefault="00097D7F" w:rsidP="00097D7F">
      <w:r w:rsidRPr="00097D7F">
        <w:rPr>
          <w:b/>
          <w:bCs/>
        </w:rPr>
        <w:t>Why it matters:</w:t>
      </w:r>
      <w:r w:rsidRPr="00097D7F">
        <w:br/>
        <w:t>This KPI helps assess the extent to which the clinic's appointment reminder process reaches scheduled patients.</w:t>
      </w:r>
    </w:p>
    <w:p w14:paraId="5B87C1E7" w14:textId="5DAA00F6" w:rsidR="00097D7F" w:rsidRPr="00097D7F" w:rsidRDefault="00097D7F" w:rsidP="00097D7F">
      <w:pPr>
        <w:pStyle w:val="ListParagraph"/>
        <w:numPr>
          <w:ilvl w:val="0"/>
          <w:numId w:val="2"/>
        </w:numPr>
        <w:rPr>
          <w:b/>
          <w:bCs/>
        </w:rPr>
      </w:pPr>
      <w:r w:rsidRPr="00097D7F">
        <w:rPr>
          <w:b/>
          <w:bCs/>
        </w:rPr>
        <w:lastRenderedPageBreak/>
        <w:t>Cancellation Rate</w:t>
      </w:r>
    </w:p>
    <w:p w14:paraId="02269EBA" w14:textId="77777777" w:rsidR="00097D7F" w:rsidRPr="00097D7F" w:rsidRDefault="00097D7F" w:rsidP="00097D7F">
      <w:r w:rsidRPr="00097D7F">
        <w:rPr>
          <w:b/>
          <w:bCs/>
        </w:rPr>
        <w:t>Definition:</w:t>
      </w:r>
      <w:r w:rsidRPr="00097D7F">
        <w:t xml:space="preserve"> The percentage of scheduled appointments that result in a cancellation.</w:t>
      </w:r>
    </w:p>
    <w:p w14:paraId="1EA3F6F3" w14:textId="77777777" w:rsidR="00097D7F" w:rsidRPr="00097D7F" w:rsidRDefault="00097D7F" w:rsidP="00097D7F">
      <w:r w:rsidRPr="00097D7F">
        <w:rPr>
          <w:b/>
          <w:bCs/>
        </w:rPr>
        <w:t>Business Question:</w:t>
      </w:r>
      <w:r w:rsidRPr="00097D7F">
        <w:br/>
        <w:t>How frequently are scheduled appointments cancelled?</w:t>
      </w:r>
    </w:p>
    <w:p w14:paraId="134596A8" w14:textId="77777777" w:rsidR="00097D7F" w:rsidRPr="00097D7F" w:rsidRDefault="00097D7F" w:rsidP="00097D7F">
      <w:r w:rsidRPr="00097D7F">
        <w:rPr>
          <w:b/>
          <w:bCs/>
        </w:rPr>
        <w:t>Why it matters:</w:t>
      </w:r>
      <w:r w:rsidRPr="00097D7F">
        <w:br/>
        <w:t xml:space="preserve">Monitoring cancellations alongside no-shows provides a more complete view of appointment </w:t>
      </w:r>
      <w:proofErr w:type="spellStart"/>
      <w:r w:rsidRPr="00097D7F">
        <w:t>utilisation</w:t>
      </w:r>
      <w:proofErr w:type="spellEnd"/>
      <w:r w:rsidRPr="00097D7F">
        <w:t xml:space="preserve"> and potential capacity loss.</w:t>
      </w:r>
    </w:p>
    <w:p w14:paraId="6FB1755C" w14:textId="309B61F2" w:rsidR="00097D7F" w:rsidRPr="00097D7F" w:rsidRDefault="00097D7F" w:rsidP="00097D7F"/>
    <w:p w14:paraId="241CBE95" w14:textId="77777777" w:rsidR="008377B7" w:rsidRDefault="008377B7" w:rsidP="008377B7">
      <w:pPr>
        <w:rPr>
          <w:b/>
          <w:bCs/>
        </w:rPr>
      </w:pPr>
    </w:p>
    <w:p w14:paraId="00F50B82" w14:textId="77777777" w:rsidR="008377B7" w:rsidRDefault="008377B7" w:rsidP="008377B7">
      <w:pPr>
        <w:rPr>
          <w:b/>
          <w:bCs/>
        </w:rPr>
      </w:pPr>
    </w:p>
    <w:p w14:paraId="1A342F72" w14:textId="77777777" w:rsidR="008377B7" w:rsidRDefault="008377B7" w:rsidP="008377B7">
      <w:pPr>
        <w:rPr>
          <w:b/>
          <w:bCs/>
        </w:rPr>
      </w:pPr>
    </w:p>
    <w:p w14:paraId="0F9DFA7D" w14:textId="77777777" w:rsidR="008377B7" w:rsidRDefault="008377B7" w:rsidP="008377B7">
      <w:pPr>
        <w:rPr>
          <w:b/>
          <w:bCs/>
        </w:rPr>
      </w:pPr>
    </w:p>
    <w:p w14:paraId="0C1E63E8" w14:textId="77777777" w:rsidR="008377B7" w:rsidRDefault="008377B7" w:rsidP="008377B7">
      <w:pPr>
        <w:rPr>
          <w:b/>
          <w:bCs/>
        </w:rPr>
      </w:pPr>
    </w:p>
    <w:p w14:paraId="561C049F" w14:textId="77777777" w:rsidR="008377B7" w:rsidRDefault="008377B7" w:rsidP="008377B7">
      <w:pPr>
        <w:rPr>
          <w:b/>
          <w:bCs/>
        </w:rPr>
      </w:pPr>
    </w:p>
    <w:p w14:paraId="340E94F7" w14:textId="77777777" w:rsidR="008377B7" w:rsidRDefault="008377B7" w:rsidP="008377B7">
      <w:pPr>
        <w:rPr>
          <w:b/>
          <w:bCs/>
        </w:rPr>
      </w:pPr>
    </w:p>
    <w:p w14:paraId="7228CB2F" w14:textId="77777777" w:rsidR="008377B7" w:rsidRDefault="008377B7" w:rsidP="008377B7">
      <w:pPr>
        <w:rPr>
          <w:b/>
          <w:bCs/>
        </w:rPr>
      </w:pPr>
    </w:p>
    <w:p w14:paraId="1B786A8D" w14:textId="77777777" w:rsidR="008377B7" w:rsidRDefault="008377B7" w:rsidP="008377B7">
      <w:pPr>
        <w:rPr>
          <w:b/>
          <w:bCs/>
        </w:rPr>
      </w:pPr>
    </w:p>
    <w:p w14:paraId="0C20E6E6" w14:textId="77777777" w:rsidR="008377B7" w:rsidRDefault="008377B7" w:rsidP="008377B7">
      <w:pPr>
        <w:rPr>
          <w:b/>
          <w:bCs/>
        </w:rPr>
      </w:pPr>
    </w:p>
    <w:p w14:paraId="649A008F" w14:textId="77777777" w:rsidR="008377B7" w:rsidRDefault="008377B7" w:rsidP="008377B7">
      <w:pPr>
        <w:rPr>
          <w:b/>
          <w:bCs/>
        </w:rPr>
      </w:pPr>
    </w:p>
    <w:p w14:paraId="409C2DCF" w14:textId="77777777" w:rsidR="008377B7" w:rsidRDefault="008377B7" w:rsidP="008377B7">
      <w:pPr>
        <w:rPr>
          <w:b/>
          <w:bCs/>
        </w:rPr>
      </w:pPr>
    </w:p>
    <w:p w14:paraId="15951B78" w14:textId="77777777" w:rsidR="008377B7" w:rsidRDefault="008377B7" w:rsidP="008377B7">
      <w:pPr>
        <w:rPr>
          <w:b/>
          <w:bCs/>
        </w:rPr>
      </w:pPr>
    </w:p>
    <w:p w14:paraId="30F955A6" w14:textId="77777777" w:rsidR="008377B7" w:rsidRDefault="008377B7" w:rsidP="008377B7">
      <w:pPr>
        <w:rPr>
          <w:b/>
          <w:bCs/>
        </w:rPr>
      </w:pPr>
    </w:p>
    <w:p w14:paraId="03609232" w14:textId="77777777" w:rsidR="008377B7" w:rsidRDefault="008377B7" w:rsidP="008377B7">
      <w:pPr>
        <w:rPr>
          <w:b/>
          <w:bCs/>
        </w:rPr>
      </w:pPr>
    </w:p>
    <w:p w14:paraId="519471CB" w14:textId="77777777" w:rsidR="008377B7" w:rsidRDefault="008377B7" w:rsidP="008377B7">
      <w:pPr>
        <w:rPr>
          <w:b/>
          <w:bCs/>
        </w:rPr>
      </w:pPr>
    </w:p>
    <w:p w14:paraId="59C579A8" w14:textId="77777777" w:rsidR="008377B7" w:rsidRDefault="008377B7" w:rsidP="008377B7">
      <w:pPr>
        <w:rPr>
          <w:b/>
          <w:bCs/>
        </w:rPr>
      </w:pPr>
    </w:p>
    <w:p w14:paraId="299F930F" w14:textId="77777777" w:rsidR="008377B7" w:rsidRDefault="008377B7" w:rsidP="008377B7">
      <w:pPr>
        <w:rPr>
          <w:b/>
          <w:bCs/>
        </w:rPr>
      </w:pPr>
    </w:p>
    <w:p w14:paraId="52FF8366" w14:textId="77777777" w:rsidR="008377B7" w:rsidRDefault="008377B7" w:rsidP="008377B7">
      <w:pPr>
        <w:rPr>
          <w:b/>
          <w:bCs/>
        </w:rPr>
      </w:pPr>
    </w:p>
    <w:p w14:paraId="2681C0BE" w14:textId="63E50838" w:rsidR="008377B7" w:rsidRPr="008377B7" w:rsidRDefault="008377B7" w:rsidP="008377B7">
      <w:pPr>
        <w:pStyle w:val="Heading1"/>
        <w:rPr>
          <w:color w:val="000000" w:themeColor="text1"/>
          <w:sz w:val="32"/>
          <w:szCs w:val="32"/>
        </w:rPr>
      </w:pPr>
      <w:r w:rsidRPr="008377B7">
        <w:rPr>
          <w:color w:val="000000" w:themeColor="text1"/>
          <w:sz w:val="32"/>
          <w:szCs w:val="32"/>
        </w:rPr>
        <w:lastRenderedPageBreak/>
        <w:t>Initial Analysis Approach</w:t>
      </w:r>
    </w:p>
    <w:p w14:paraId="5ACC0AC5" w14:textId="77777777" w:rsidR="008377B7" w:rsidRPr="008377B7" w:rsidRDefault="008377B7" w:rsidP="008377B7">
      <w:r w:rsidRPr="008377B7">
        <w:t>Put this in your Word document:</w:t>
      </w:r>
    </w:p>
    <w:p w14:paraId="60C607EC" w14:textId="7FF1836A" w:rsidR="008377B7" w:rsidRPr="008377B7" w:rsidRDefault="008377B7" w:rsidP="008377B7">
      <w:pPr>
        <w:pStyle w:val="ListParagraph"/>
        <w:numPr>
          <w:ilvl w:val="0"/>
          <w:numId w:val="5"/>
        </w:numPr>
        <w:rPr>
          <w:b/>
          <w:bCs/>
        </w:rPr>
      </w:pPr>
      <w:r w:rsidRPr="008377B7">
        <w:rPr>
          <w:b/>
          <w:bCs/>
        </w:rPr>
        <w:t>Data Preparation and Validation</w:t>
      </w:r>
    </w:p>
    <w:p w14:paraId="282AD934" w14:textId="77777777" w:rsidR="008377B7" w:rsidRPr="008377B7" w:rsidRDefault="008377B7" w:rsidP="008377B7">
      <w:r w:rsidRPr="008377B7">
        <w:t>The dataset will first be reviewed and prepared for analysis. This will include checking data types, missing values, duplicate records, inconsistent categories, and logical relationships between variables. Any necessary transformations will be documented while preserving the original dataset.</w:t>
      </w:r>
    </w:p>
    <w:p w14:paraId="0EDB6C05" w14:textId="3F9F3881" w:rsidR="008377B7" w:rsidRPr="008377B7" w:rsidRDefault="008377B7" w:rsidP="008377B7">
      <w:pPr>
        <w:pStyle w:val="ListParagraph"/>
        <w:numPr>
          <w:ilvl w:val="0"/>
          <w:numId w:val="5"/>
        </w:numPr>
        <w:rPr>
          <w:b/>
          <w:bCs/>
        </w:rPr>
      </w:pPr>
      <w:r w:rsidRPr="008377B7">
        <w:rPr>
          <w:b/>
          <w:bCs/>
        </w:rPr>
        <w:t>Descriptive Analysis</w:t>
      </w:r>
    </w:p>
    <w:p w14:paraId="12CBC446" w14:textId="77777777" w:rsidR="008377B7" w:rsidRPr="008377B7" w:rsidRDefault="008377B7" w:rsidP="008377B7">
      <w:r w:rsidRPr="008377B7">
        <w:t>Descriptive analysis will be used to understand the distribution of appointment outcomes across the dataset. Attendance, no-show and cancellation patterns will be examined across relevant patient, appointment, booking and reminder characteristics.</w:t>
      </w:r>
    </w:p>
    <w:p w14:paraId="2E357DB5" w14:textId="2F63F69E" w:rsidR="008377B7" w:rsidRPr="008377B7" w:rsidRDefault="008377B7" w:rsidP="008377B7">
      <w:pPr>
        <w:pStyle w:val="ListParagraph"/>
        <w:numPr>
          <w:ilvl w:val="0"/>
          <w:numId w:val="5"/>
        </w:numPr>
        <w:rPr>
          <w:b/>
          <w:bCs/>
        </w:rPr>
      </w:pPr>
      <w:r w:rsidRPr="008377B7">
        <w:rPr>
          <w:b/>
          <w:bCs/>
        </w:rPr>
        <w:t>Comparative Analysis</w:t>
      </w:r>
    </w:p>
    <w:p w14:paraId="55245F25" w14:textId="77777777" w:rsidR="008377B7" w:rsidRPr="008377B7" w:rsidRDefault="008377B7" w:rsidP="008377B7">
      <w:r w:rsidRPr="008377B7">
        <w:t>Appointment outcomes will be compared across key variables, including:</w:t>
      </w:r>
    </w:p>
    <w:p w14:paraId="6F62F8D6" w14:textId="77777777" w:rsidR="008377B7" w:rsidRPr="008377B7" w:rsidRDefault="008377B7" w:rsidP="008377B7">
      <w:pPr>
        <w:numPr>
          <w:ilvl w:val="0"/>
          <w:numId w:val="3"/>
        </w:numPr>
      </w:pPr>
      <w:r w:rsidRPr="008377B7">
        <w:t xml:space="preserve">Previous no-show history </w:t>
      </w:r>
    </w:p>
    <w:p w14:paraId="42F1273F" w14:textId="77777777" w:rsidR="008377B7" w:rsidRPr="008377B7" w:rsidRDefault="008377B7" w:rsidP="008377B7">
      <w:pPr>
        <w:numPr>
          <w:ilvl w:val="0"/>
          <w:numId w:val="3"/>
        </w:numPr>
      </w:pPr>
      <w:r w:rsidRPr="008377B7">
        <w:t xml:space="preserve">Booking lead-time categories </w:t>
      </w:r>
    </w:p>
    <w:p w14:paraId="387B7F51" w14:textId="77777777" w:rsidR="008377B7" w:rsidRPr="008377B7" w:rsidRDefault="008377B7" w:rsidP="008377B7">
      <w:pPr>
        <w:numPr>
          <w:ilvl w:val="0"/>
          <w:numId w:val="3"/>
        </w:numPr>
      </w:pPr>
      <w:r w:rsidRPr="008377B7">
        <w:t xml:space="preserve">Reminder status and reminder channel </w:t>
      </w:r>
    </w:p>
    <w:p w14:paraId="74D021AF" w14:textId="77777777" w:rsidR="008377B7" w:rsidRPr="008377B7" w:rsidRDefault="008377B7" w:rsidP="008377B7">
      <w:pPr>
        <w:numPr>
          <w:ilvl w:val="0"/>
          <w:numId w:val="3"/>
        </w:numPr>
      </w:pPr>
      <w:r w:rsidRPr="008377B7">
        <w:t xml:space="preserve">Appointment type </w:t>
      </w:r>
    </w:p>
    <w:p w14:paraId="6FA93FEA" w14:textId="77777777" w:rsidR="008377B7" w:rsidRPr="008377B7" w:rsidRDefault="008377B7" w:rsidP="008377B7">
      <w:pPr>
        <w:numPr>
          <w:ilvl w:val="0"/>
          <w:numId w:val="3"/>
        </w:numPr>
      </w:pPr>
      <w:r w:rsidRPr="008377B7">
        <w:t xml:space="preserve">Appointment day </w:t>
      </w:r>
    </w:p>
    <w:p w14:paraId="4B05F243" w14:textId="77777777" w:rsidR="008377B7" w:rsidRPr="008377B7" w:rsidRDefault="008377B7" w:rsidP="008377B7">
      <w:pPr>
        <w:numPr>
          <w:ilvl w:val="0"/>
          <w:numId w:val="3"/>
        </w:numPr>
      </w:pPr>
      <w:r w:rsidRPr="008377B7">
        <w:t xml:space="preserve">Appointment time </w:t>
      </w:r>
    </w:p>
    <w:p w14:paraId="3E2BD0BA" w14:textId="77777777" w:rsidR="008377B7" w:rsidRPr="008377B7" w:rsidRDefault="008377B7" w:rsidP="008377B7">
      <w:pPr>
        <w:numPr>
          <w:ilvl w:val="0"/>
          <w:numId w:val="3"/>
        </w:numPr>
      </w:pPr>
      <w:r w:rsidRPr="008377B7">
        <w:t xml:space="preserve">Age groups </w:t>
      </w:r>
    </w:p>
    <w:p w14:paraId="31F347FD" w14:textId="77777777" w:rsidR="008377B7" w:rsidRPr="008377B7" w:rsidRDefault="008377B7" w:rsidP="008377B7">
      <w:pPr>
        <w:numPr>
          <w:ilvl w:val="0"/>
          <w:numId w:val="3"/>
        </w:numPr>
      </w:pPr>
      <w:r w:rsidRPr="008377B7">
        <w:t xml:space="preserve">Distance categories </w:t>
      </w:r>
    </w:p>
    <w:p w14:paraId="5D1D7546" w14:textId="77777777" w:rsidR="008377B7" w:rsidRPr="008377B7" w:rsidRDefault="008377B7" w:rsidP="008377B7">
      <w:pPr>
        <w:numPr>
          <w:ilvl w:val="0"/>
          <w:numId w:val="3"/>
        </w:numPr>
      </w:pPr>
      <w:r w:rsidRPr="008377B7">
        <w:t xml:space="preserve">Waiting-time categories </w:t>
      </w:r>
    </w:p>
    <w:p w14:paraId="4E28D964" w14:textId="77777777" w:rsidR="008377B7" w:rsidRPr="008377B7" w:rsidRDefault="008377B7" w:rsidP="008377B7">
      <w:r w:rsidRPr="008377B7">
        <w:t>This will help identify patterns and potential relationships associated with appointment no-shows.</w:t>
      </w:r>
    </w:p>
    <w:p w14:paraId="1028BECD" w14:textId="072ACBCB" w:rsidR="008377B7" w:rsidRPr="008377B7" w:rsidRDefault="008377B7" w:rsidP="008377B7">
      <w:pPr>
        <w:pStyle w:val="ListParagraph"/>
        <w:numPr>
          <w:ilvl w:val="0"/>
          <w:numId w:val="5"/>
        </w:numPr>
        <w:rPr>
          <w:b/>
          <w:bCs/>
        </w:rPr>
      </w:pPr>
      <w:r w:rsidRPr="008377B7">
        <w:rPr>
          <w:b/>
          <w:bCs/>
        </w:rPr>
        <w:t>KPI Analysis</w:t>
      </w:r>
    </w:p>
    <w:p w14:paraId="062C806A" w14:textId="77777777" w:rsidR="008377B7" w:rsidRPr="008377B7" w:rsidRDefault="008377B7" w:rsidP="008377B7">
      <w:r w:rsidRPr="008377B7">
        <w:t>The proposed KPIs will be calculated and evaluated during the analysis phase. Trends and differences across relevant patient and appointment segments will be examined to determine where the clinic may have opportunities to improve appointment attendance.</w:t>
      </w:r>
    </w:p>
    <w:p w14:paraId="0E31482D" w14:textId="77777777" w:rsidR="008377B7" w:rsidRDefault="008377B7" w:rsidP="008377B7">
      <w:pPr>
        <w:pStyle w:val="ListParagraph"/>
        <w:rPr>
          <w:b/>
          <w:bCs/>
        </w:rPr>
      </w:pPr>
    </w:p>
    <w:p w14:paraId="1468B37B" w14:textId="77777777" w:rsidR="008377B7" w:rsidRDefault="008377B7" w:rsidP="008377B7">
      <w:pPr>
        <w:pStyle w:val="ListParagraph"/>
        <w:rPr>
          <w:b/>
          <w:bCs/>
        </w:rPr>
      </w:pPr>
    </w:p>
    <w:p w14:paraId="02CD6283" w14:textId="77777777" w:rsidR="008377B7" w:rsidRDefault="008377B7" w:rsidP="008377B7">
      <w:pPr>
        <w:pStyle w:val="ListParagraph"/>
        <w:rPr>
          <w:b/>
          <w:bCs/>
        </w:rPr>
      </w:pPr>
    </w:p>
    <w:p w14:paraId="74470FFD" w14:textId="67A141F9" w:rsidR="008377B7" w:rsidRPr="008377B7" w:rsidRDefault="008377B7" w:rsidP="008377B7">
      <w:pPr>
        <w:pStyle w:val="ListParagraph"/>
        <w:numPr>
          <w:ilvl w:val="0"/>
          <w:numId w:val="5"/>
        </w:numPr>
        <w:rPr>
          <w:b/>
          <w:bCs/>
        </w:rPr>
      </w:pPr>
      <w:r w:rsidRPr="008377B7">
        <w:rPr>
          <w:b/>
          <w:bCs/>
        </w:rPr>
        <w:lastRenderedPageBreak/>
        <w:t xml:space="preserve">Data </w:t>
      </w:r>
      <w:proofErr w:type="spellStart"/>
      <w:r w:rsidRPr="008377B7">
        <w:rPr>
          <w:b/>
          <w:bCs/>
        </w:rPr>
        <w:t>Visualisation</w:t>
      </w:r>
      <w:proofErr w:type="spellEnd"/>
    </w:p>
    <w:p w14:paraId="653D4090" w14:textId="77777777" w:rsidR="008377B7" w:rsidRPr="008377B7" w:rsidRDefault="008377B7" w:rsidP="008377B7">
      <w:proofErr w:type="spellStart"/>
      <w:r w:rsidRPr="008377B7">
        <w:t>Visualisations</w:t>
      </w:r>
      <w:proofErr w:type="spellEnd"/>
      <w:r w:rsidRPr="008377B7">
        <w:t xml:space="preserve"> will be used to communicate important patterns and findings clearly. Potential </w:t>
      </w:r>
      <w:proofErr w:type="spellStart"/>
      <w:r w:rsidRPr="008377B7">
        <w:t>visualisations</w:t>
      </w:r>
      <w:proofErr w:type="spellEnd"/>
      <w:r w:rsidRPr="008377B7">
        <w:t xml:space="preserve"> may include:</w:t>
      </w:r>
    </w:p>
    <w:p w14:paraId="79E2C4A0" w14:textId="77777777" w:rsidR="008377B7" w:rsidRPr="008377B7" w:rsidRDefault="008377B7" w:rsidP="008377B7">
      <w:pPr>
        <w:numPr>
          <w:ilvl w:val="0"/>
          <w:numId w:val="4"/>
        </w:numPr>
      </w:pPr>
      <w:r w:rsidRPr="008377B7">
        <w:t xml:space="preserve">KPI cards for key appointment metrics </w:t>
      </w:r>
    </w:p>
    <w:p w14:paraId="0B9E390C" w14:textId="77777777" w:rsidR="008377B7" w:rsidRPr="008377B7" w:rsidRDefault="008377B7" w:rsidP="008377B7">
      <w:pPr>
        <w:numPr>
          <w:ilvl w:val="0"/>
          <w:numId w:val="4"/>
        </w:numPr>
      </w:pPr>
      <w:r w:rsidRPr="008377B7">
        <w:t xml:space="preserve">Bar charts comparing no-show rates across categories </w:t>
      </w:r>
    </w:p>
    <w:p w14:paraId="4FFF2BD8" w14:textId="77777777" w:rsidR="008377B7" w:rsidRPr="008377B7" w:rsidRDefault="008377B7" w:rsidP="008377B7">
      <w:pPr>
        <w:numPr>
          <w:ilvl w:val="0"/>
          <w:numId w:val="4"/>
        </w:numPr>
      </w:pPr>
      <w:r w:rsidRPr="008377B7">
        <w:t xml:space="preserve">Column charts for appointment outcomes </w:t>
      </w:r>
    </w:p>
    <w:p w14:paraId="0B41D6F0" w14:textId="77777777" w:rsidR="008377B7" w:rsidRPr="008377B7" w:rsidRDefault="008377B7" w:rsidP="008377B7">
      <w:pPr>
        <w:numPr>
          <w:ilvl w:val="0"/>
          <w:numId w:val="4"/>
        </w:numPr>
      </w:pPr>
      <w:r w:rsidRPr="008377B7">
        <w:t xml:space="preserve">Trend charts for appointment outcomes over time </w:t>
      </w:r>
    </w:p>
    <w:p w14:paraId="77DF6404" w14:textId="77777777" w:rsidR="008377B7" w:rsidRPr="008377B7" w:rsidRDefault="008377B7" w:rsidP="008377B7">
      <w:pPr>
        <w:numPr>
          <w:ilvl w:val="0"/>
          <w:numId w:val="4"/>
        </w:numPr>
      </w:pPr>
      <w:r w:rsidRPr="008377B7">
        <w:t xml:space="preserve">Other appropriate </w:t>
      </w:r>
      <w:proofErr w:type="spellStart"/>
      <w:r w:rsidRPr="008377B7">
        <w:t>visualisations</w:t>
      </w:r>
      <w:proofErr w:type="spellEnd"/>
      <w:r w:rsidRPr="008377B7">
        <w:t xml:space="preserve"> based on the findings </w:t>
      </w:r>
    </w:p>
    <w:p w14:paraId="500CDB72" w14:textId="77777777" w:rsidR="008377B7" w:rsidRPr="008377B7" w:rsidRDefault="008377B7" w:rsidP="008377B7">
      <w:r w:rsidRPr="008377B7">
        <w:t xml:space="preserve">The final </w:t>
      </w:r>
      <w:proofErr w:type="spellStart"/>
      <w:r w:rsidRPr="008377B7">
        <w:t>visualisations</w:t>
      </w:r>
      <w:proofErr w:type="spellEnd"/>
      <w:r w:rsidRPr="008377B7">
        <w:t xml:space="preserve"> will be selected based on the analytical questions and the patterns identified in the data.</w:t>
      </w:r>
    </w:p>
    <w:p w14:paraId="184B9722" w14:textId="447A542E" w:rsidR="008377B7" w:rsidRPr="008377B7" w:rsidRDefault="008377B7" w:rsidP="008377B7">
      <w:pPr>
        <w:pStyle w:val="ListParagraph"/>
        <w:numPr>
          <w:ilvl w:val="0"/>
          <w:numId w:val="5"/>
        </w:numPr>
        <w:rPr>
          <w:b/>
          <w:bCs/>
        </w:rPr>
      </w:pPr>
      <w:r w:rsidRPr="008377B7">
        <w:rPr>
          <w:b/>
          <w:bCs/>
        </w:rPr>
        <w:t>Insight Generation</w:t>
      </w:r>
    </w:p>
    <w:p w14:paraId="26F1AA5A" w14:textId="77777777" w:rsidR="008377B7" w:rsidRPr="008377B7" w:rsidRDefault="008377B7" w:rsidP="008377B7">
      <w:r w:rsidRPr="008377B7">
        <w:t xml:space="preserve">The analysis will focus on identifying meaningful patterns and relationships rather than assuming causation. Findings will be interpreted in the context of </w:t>
      </w:r>
      <w:proofErr w:type="spellStart"/>
      <w:r w:rsidRPr="008377B7">
        <w:t>HealthConnect</w:t>
      </w:r>
      <w:proofErr w:type="spellEnd"/>
      <w:r w:rsidRPr="008377B7">
        <w:t xml:space="preserve"> Clinic's objective of reducing missed appointments and improving appointment management.</w:t>
      </w:r>
    </w:p>
    <w:p w14:paraId="2020FE9D" w14:textId="65B8D82B" w:rsidR="008377B7" w:rsidRPr="008377B7" w:rsidRDefault="008377B7" w:rsidP="008377B7">
      <w:pPr>
        <w:pStyle w:val="ListParagraph"/>
        <w:numPr>
          <w:ilvl w:val="0"/>
          <w:numId w:val="5"/>
        </w:numPr>
        <w:rPr>
          <w:b/>
          <w:bCs/>
        </w:rPr>
      </w:pPr>
      <w:r w:rsidRPr="008377B7">
        <w:rPr>
          <w:b/>
          <w:bCs/>
        </w:rPr>
        <w:t>Recommendations</w:t>
      </w:r>
    </w:p>
    <w:p w14:paraId="2CD47E31" w14:textId="77777777" w:rsidR="008377B7" w:rsidRPr="008377B7" w:rsidRDefault="008377B7" w:rsidP="008377B7">
      <w:r w:rsidRPr="008377B7">
        <w:t xml:space="preserve">Based on the findings, practical recommendations will be developed to help </w:t>
      </w:r>
      <w:proofErr w:type="spellStart"/>
      <w:r w:rsidRPr="008377B7">
        <w:t>HealthConnect</w:t>
      </w:r>
      <w:proofErr w:type="spellEnd"/>
      <w:r w:rsidRPr="008377B7">
        <w:t xml:space="preserve"> Clinic improve appointment attendance, strengthen patient engagement and potentially reduce avoidable no-shows.</w:t>
      </w:r>
    </w:p>
    <w:p w14:paraId="6EF9D745" w14:textId="0F1BF0A8" w:rsidR="008377B7" w:rsidRPr="008377B7" w:rsidRDefault="008377B7" w:rsidP="008377B7"/>
    <w:p w14:paraId="381F87D2" w14:textId="77777777" w:rsidR="008377B7" w:rsidRDefault="008377B7" w:rsidP="008377B7">
      <w:pPr>
        <w:rPr>
          <w:b/>
          <w:bCs/>
        </w:rPr>
      </w:pPr>
    </w:p>
    <w:p w14:paraId="1B3455A9" w14:textId="77777777" w:rsidR="008377B7" w:rsidRDefault="008377B7" w:rsidP="008377B7">
      <w:pPr>
        <w:rPr>
          <w:b/>
          <w:bCs/>
        </w:rPr>
      </w:pPr>
    </w:p>
    <w:p w14:paraId="06F684F9" w14:textId="77777777" w:rsidR="008377B7" w:rsidRDefault="008377B7" w:rsidP="008377B7">
      <w:pPr>
        <w:rPr>
          <w:b/>
          <w:bCs/>
        </w:rPr>
      </w:pPr>
    </w:p>
    <w:p w14:paraId="5A458F36" w14:textId="77777777" w:rsidR="008377B7" w:rsidRDefault="008377B7" w:rsidP="008377B7">
      <w:pPr>
        <w:rPr>
          <w:b/>
          <w:bCs/>
        </w:rPr>
      </w:pPr>
    </w:p>
    <w:p w14:paraId="7DBDDF7C" w14:textId="77777777" w:rsidR="008377B7" w:rsidRDefault="008377B7" w:rsidP="008377B7">
      <w:pPr>
        <w:rPr>
          <w:b/>
          <w:bCs/>
        </w:rPr>
      </w:pPr>
    </w:p>
    <w:p w14:paraId="6F98333B" w14:textId="77777777" w:rsidR="008377B7" w:rsidRDefault="008377B7" w:rsidP="008377B7">
      <w:pPr>
        <w:rPr>
          <w:b/>
          <w:bCs/>
        </w:rPr>
      </w:pPr>
    </w:p>
    <w:p w14:paraId="38566E46" w14:textId="77777777" w:rsidR="008377B7" w:rsidRDefault="008377B7" w:rsidP="008377B7">
      <w:pPr>
        <w:rPr>
          <w:b/>
          <w:bCs/>
        </w:rPr>
      </w:pPr>
    </w:p>
    <w:p w14:paraId="06014814" w14:textId="77777777" w:rsidR="008377B7" w:rsidRDefault="008377B7" w:rsidP="008377B7">
      <w:pPr>
        <w:rPr>
          <w:b/>
          <w:bCs/>
        </w:rPr>
      </w:pPr>
    </w:p>
    <w:p w14:paraId="26E54C04" w14:textId="77777777" w:rsidR="008377B7" w:rsidRDefault="008377B7" w:rsidP="008377B7">
      <w:pPr>
        <w:rPr>
          <w:b/>
          <w:bCs/>
        </w:rPr>
      </w:pPr>
    </w:p>
    <w:p w14:paraId="4E513950" w14:textId="7A36E467" w:rsidR="008377B7" w:rsidRPr="008377B7" w:rsidRDefault="008377B7" w:rsidP="008377B7">
      <w:pPr>
        <w:pStyle w:val="Heading1"/>
        <w:rPr>
          <w:color w:val="000000" w:themeColor="text1"/>
          <w:sz w:val="32"/>
          <w:szCs w:val="32"/>
        </w:rPr>
      </w:pPr>
      <w:r w:rsidRPr="008377B7">
        <w:rPr>
          <w:color w:val="000000" w:themeColor="text1"/>
          <w:sz w:val="32"/>
          <w:szCs w:val="32"/>
        </w:rPr>
        <w:lastRenderedPageBreak/>
        <w:t>Assumptions, Limitations, Risks &amp; Dependencies</w:t>
      </w:r>
    </w:p>
    <w:p w14:paraId="2B8A3985" w14:textId="675B3C01" w:rsidR="008377B7" w:rsidRPr="008377B7" w:rsidRDefault="008377B7" w:rsidP="008377B7">
      <w:pPr>
        <w:rPr>
          <w:b/>
          <w:bCs/>
        </w:rPr>
      </w:pPr>
      <w:r w:rsidRPr="008377B7">
        <w:rPr>
          <w:b/>
          <w:bCs/>
        </w:rPr>
        <w:t>Assumptions</w:t>
      </w:r>
    </w:p>
    <w:p w14:paraId="70CD5E22" w14:textId="77777777" w:rsidR="008377B7" w:rsidRPr="008377B7" w:rsidRDefault="008377B7" w:rsidP="008377B7">
      <w:r w:rsidRPr="008377B7">
        <w:t>The following assumptions will guide the initial analysis:</w:t>
      </w:r>
    </w:p>
    <w:p w14:paraId="11A12EBF" w14:textId="77777777" w:rsidR="008377B7" w:rsidRPr="008377B7" w:rsidRDefault="008377B7" w:rsidP="008377B7">
      <w:pPr>
        <w:numPr>
          <w:ilvl w:val="0"/>
          <w:numId w:val="6"/>
        </w:numPr>
      </w:pPr>
      <w:r w:rsidRPr="008377B7">
        <w:t xml:space="preserve">The </w:t>
      </w:r>
      <w:proofErr w:type="spellStart"/>
      <w:r w:rsidRPr="008377B7">
        <w:t>appointment_id</w:t>
      </w:r>
      <w:proofErr w:type="spellEnd"/>
      <w:r w:rsidRPr="008377B7">
        <w:t xml:space="preserve"> uniquely identifies each appointment record. </w:t>
      </w:r>
    </w:p>
    <w:p w14:paraId="6F8B1A8B" w14:textId="77777777" w:rsidR="008377B7" w:rsidRPr="008377B7" w:rsidRDefault="008377B7" w:rsidP="008377B7">
      <w:pPr>
        <w:numPr>
          <w:ilvl w:val="0"/>
          <w:numId w:val="6"/>
        </w:numPr>
      </w:pPr>
      <w:r w:rsidRPr="008377B7">
        <w:t xml:space="preserve">Repeated </w:t>
      </w:r>
      <w:proofErr w:type="spellStart"/>
      <w:r w:rsidRPr="008377B7">
        <w:t>patient_id</w:t>
      </w:r>
      <w:proofErr w:type="spellEnd"/>
      <w:r w:rsidRPr="008377B7">
        <w:t xml:space="preserve"> values represent legitimate multiple appointments rather than duplicate records. </w:t>
      </w:r>
    </w:p>
    <w:p w14:paraId="46863970" w14:textId="77777777" w:rsidR="008377B7" w:rsidRPr="008377B7" w:rsidRDefault="008377B7" w:rsidP="008377B7">
      <w:pPr>
        <w:numPr>
          <w:ilvl w:val="0"/>
          <w:numId w:val="6"/>
        </w:numPr>
      </w:pPr>
      <w:r w:rsidRPr="008377B7">
        <w:t xml:space="preserve">The values recorded in </w:t>
      </w:r>
      <w:proofErr w:type="spellStart"/>
      <w:r w:rsidRPr="008377B7">
        <w:t>appointment_outcome</w:t>
      </w:r>
      <w:proofErr w:type="spellEnd"/>
      <w:r w:rsidRPr="008377B7">
        <w:t xml:space="preserve"> accurately represent the final status of each appointment. </w:t>
      </w:r>
    </w:p>
    <w:p w14:paraId="265649BE" w14:textId="77777777" w:rsidR="008377B7" w:rsidRPr="008377B7" w:rsidRDefault="008377B7" w:rsidP="008377B7">
      <w:pPr>
        <w:numPr>
          <w:ilvl w:val="0"/>
          <w:numId w:val="6"/>
        </w:numPr>
      </w:pPr>
      <w:proofErr w:type="spellStart"/>
      <w:r w:rsidRPr="008377B7">
        <w:t>previous_no_shows</w:t>
      </w:r>
      <w:proofErr w:type="spellEnd"/>
      <w:r w:rsidRPr="008377B7">
        <w:t xml:space="preserve"> represents the patient's previous missed appointments as defined in the Data Dictionary. </w:t>
      </w:r>
    </w:p>
    <w:p w14:paraId="5757BF82" w14:textId="77777777" w:rsidR="008377B7" w:rsidRPr="008377B7" w:rsidRDefault="008377B7" w:rsidP="008377B7">
      <w:pPr>
        <w:numPr>
          <w:ilvl w:val="0"/>
          <w:numId w:val="6"/>
        </w:numPr>
      </w:pPr>
      <w:r w:rsidRPr="008377B7">
        <w:t xml:space="preserve">Missing values in </w:t>
      </w:r>
      <w:proofErr w:type="spellStart"/>
      <w:r w:rsidRPr="008377B7">
        <w:t>distance_to_clinic_km</w:t>
      </w:r>
      <w:proofErr w:type="spellEnd"/>
      <w:r w:rsidRPr="008377B7">
        <w:t xml:space="preserve"> and </w:t>
      </w:r>
      <w:proofErr w:type="spellStart"/>
      <w:r w:rsidRPr="008377B7">
        <w:t>waiting_time_minutes</w:t>
      </w:r>
      <w:proofErr w:type="spellEnd"/>
      <w:r w:rsidRPr="008377B7">
        <w:t xml:space="preserve"> will be treated as unknown rather than assigned arbitrary values. </w:t>
      </w:r>
    </w:p>
    <w:p w14:paraId="5C5AD4FD" w14:textId="77777777" w:rsidR="008377B7" w:rsidRPr="008377B7" w:rsidRDefault="008377B7" w:rsidP="008377B7">
      <w:pPr>
        <w:numPr>
          <w:ilvl w:val="0"/>
          <w:numId w:val="6"/>
        </w:numPr>
      </w:pPr>
      <w:r w:rsidRPr="008377B7">
        <w:t xml:space="preserve">The derived categories created during data preparation will be used to support analysis while retaining the original numerical variables. </w:t>
      </w:r>
    </w:p>
    <w:p w14:paraId="23A9C3EE" w14:textId="01572C24" w:rsidR="008377B7" w:rsidRPr="008377B7" w:rsidRDefault="008377B7" w:rsidP="008377B7">
      <w:pPr>
        <w:rPr>
          <w:b/>
          <w:bCs/>
        </w:rPr>
      </w:pPr>
      <w:r w:rsidRPr="008377B7">
        <w:rPr>
          <w:b/>
          <w:bCs/>
        </w:rPr>
        <w:t>Limitations</w:t>
      </w:r>
    </w:p>
    <w:p w14:paraId="42CE4905" w14:textId="77777777" w:rsidR="008377B7" w:rsidRPr="008377B7" w:rsidRDefault="008377B7" w:rsidP="008377B7">
      <w:pPr>
        <w:numPr>
          <w:ilvl w:val="0"/>
          <w:numId w:val="7"/>
        </w:numPr>
      </w:pPr>
      <w:r w:rsidRPr="008377B7">
        <w:t xml:space="preserve">The dataset contains approximately 1% missing values in both </w:t>
      </w:r>
      <w:proofErr w:type="spellStart"/>
      <w:r w:rsidRPr="008377B7">
        <w:t>distance_to_clinic_km</w:t>
      </w:r>
      <w:proofErr w:type="spellEnd"/>
      <w:r w:rsidRPr="008377B7">
        <w:t xml:space="preserve"> and </w:t>
      </w:r>
      <w:proofErr w:type="spellStart"/>
      <w:r w:rsidRPr="008377B7">
        <w:t>waiting_time_minutes</w:t>
      </w:r>
      <w:proofErr w:type="spellEnd"/>
      <w:r w:rsidRPr="008377B7">
        <w:t xml:space="preserve">. </w:t>
      </w:r>
    </w:p>
    <w:p w14:paraId="7ED40A32" w14:textId="77777777" w:rsidR="008377B7" w:rsidRPr="008377B7" w:rsidRDefault="008377B7" w:rsidP="008377B7">
      <w:pPr>
        <w:numPr>
          <w:ilvl w:val="0"/>
          <w:numId w:val="7"/>
        </w:numPr>
      </w:pPr>
      <w:r w:rsidRPr="008377B7">
        <w:t xml:space="preserve">The dataset may not contain all factors that influence whether a patient attends an appointment. </w:t>
      </w:r>
    </w:p>
    <w:p w14:paraId="27982803" w14:textId="77777777" w:rsidR="008377B7" w:rsidRPr="008377B7" w:rsidRDefault="008377B7" w:rsidP="008377B7">
      <w:pPr>
        <w:numPr>
          <w:ilvl w:val="0"/>
          <w:numId w:val="7"/>
        </w:numPr>
      </w:pPr>
      <w:r w:rsidRPr="008377B7">
        <w:t xml:space="preserve">The analysis can identify patterns and associations but cannot, by itself, establish that a particular factor causes a patient to miss an appointment. </w:t>
      </w:r>
    </w:p>
    <w:p w14:paraId="1343BAB5" w14:textId="77777777" w:rsidR="008377B7" w:rsidRPr="008377B7" w:rsidRDefault="008377B7" w:rsidP="008377B7">
      <w:pPr>
        <w:numPr>
          <w:ilvl w:val="0"/>
          <w:numId w:val="7"/>
        </w:numPr>
      </w:pPr>
      <w:r w:rsidRPr="008377B7">
        <w:t xml:space="preserve">Some variables may provide only approximate measures, such as distance to the clinic. </w:t>
      </w:r>
    </w:p>
    <w:p w14:paraId="285E6D66" w14:textId="77777777" w:rsidR="008377B7" w:rsidRPr="008377B7" w:rsidRDefault="008377B7" w:rsidP="008377B7">
      <w:pPr>
        <w:numPr>
          <w:ilvl w:val="0"/>
          <w:numId w:val="7"/>
        </w:numPr>
      </w:pPr>
      <w:r w:rsidRPr="008377B7">
        <w:t xml:space="preserve">The analysis is based on the available appointment records and therefore may not fully represent factors outside the dataset. </w:t>
      </w:r>
    </w:p>
    <w:p w14:paraId="4997AC02" w14:textId="7F2F252C" w:rsidR="008377B7" w:rsidRPr="008377B7" w:rsidRDefault="008377B7" w:rsidP="008377B7">
      <w:pPr>
        <w:rPr>
          <w:b/>
          <w:bCs/>
        </w:rPr>
      </w:pPr>
      <w:r w:rsidRPr="008377B7">
        <w:rPr>
          <w:b/>
          <w:bCs/>
        </w:rPr>
        <w:t>Risks</w:t>
      </w:r>
    </w:p>
    <w:p w14:paraId="5AAEAD47" w14:textId="77777777" w:rsidR="008377B7" w:rsidRPr="008377B7" w:rsidRDefault="008377B7" w:rsidP="008377B7">
      <w:pPr>
        <w:numPr>
          <w:ilvl w:val="0"/>
          <w:numId w:val="8"/>
        </w:numPr>
      </w:pPr>
      <w:r w:rsidRPr="008377B7">
        <w:t xml:space="preserve">Incorrect interpretation of variables could lead to misleading conclusions. </w:t>
      </w:r>
    </w:p>
    <w:p w14:paraId="7A3A73DA" w14:textId="77777777" w:rsidR="008377B7" w:rsidRPr="008377B7" w:rsidRDefault="008377B7" w:rsidP="008377B7">
      <w:pPr>
        <w:numPr>
          <w:ilvl w:val="0"/>
          <w:numId w:val="8"/>
        </w:numPr>
      </w:pPr>
      <w:r w:rsidRPr="008377B7">
        <w:t xml:space="preserve">Missing values may affect analysis involving distance and waiting time. </w:t>
      </w:r>
    </w:p>
    <w:p w14:paraId="2F7B6416" w14:textId="77777777" w:rsidR="008377B7" w:rsidRPr="008377B7" w:rsidRDefault="008377B7" w:rsidP="008377B7">
      <w:pPr>
        <w:numPr>
          <w:ilvl w:val="0"/>
          <w:numId w:val="8"/>
        </w:numPr>
      </w:pPr>
      <w:r w:rsidRPr="008377B7">
        <w:t xml:space="preserve">Over-interpreting associations as causal relationships could result in inappropriate recommendations. </w:t>
      </w:r>
    </w:p>
    <w:p w14:paraId="2BBB7D6E" w14:textId="77777777" w:rsidR="008377B7" w:rsidRPr="008377B7" w:rsidRDefault="008377B7" w:rsidP="008377B7">
      <w:pPr>
        <w:numPr>
          <w:ilvl w:val="0"/>
          <w:numId w:val="8"/>
        </w:numPr>
      </w:pPr>
      <w:r w:rsidRPr="008377B7">
        <w:lastRenderedPageBreak/>
        <w:t xml:space="preserve">Creating overly broad categories may hide important differences within the underlying numerical data. </w:t>
      </w:r>
    </w:p>
    <w:p w14:paraId="52C7ABD8" w14:textId="77777777" w:rsidR="008377B7" w:rsidRPr="008377B7" w:rsidRDefault="008377B7" w:rsidP="008377B7">
      <w:pPr>
        <w:numPr>
          <w:ilvl w:val="0"/>
          <w:numId w:val="8"/>
        </w:numPr>
      </w:pPr>
      <w:r w:rsidRPr="008377B7">
        <w:t xml:space="preserve">Focusing only on overall no-show rates could overlook patterns within specific patient or appointment groups. </w:t>
      </w:r>
    </w:p>
    <w:p w14:paraId="511850DD" w14:textId="5F3F15DC" w:rsidR="008377B7" w:rsidRPr="008377B7" w:rsidRDefault="008377B7" w:rsidP="008377B7">
      <w:pPr>
        <w:rPr>
          <w:b/>
          <w:bCs/>
        </w:rPr>
      </w:pPr>
      <w:r w:rsidRPr="008377B7">
        <w:rPr>
          <w:b/>
          <w:bCs/>
        </w:rPr>
        <w:t>Dependencies</w:t>
      </w:r>
    </w:p>
    <w:p w14:paraId="2CE30E7F" w14:textId="77777777" w:rsidR="008377B7" w:rsidRPr="008377B7" w:rsidRDefault="008377B7" w:rsidP="008377B7">
      <w:r w:rsidRPr="008377B7">
        <w:t>The analysis depends on:</w:t>
      </w:r>
    </w:p>
    <w:p w14:paraId="1DAFDA4E" w14:textId="77777777" w:rsidR="008377B7" w:rsidRPr="008377B7" w:rsidRDefault="008377B7" w:rsidP="008377B7">
      <w:pPr>
        <w:numPr>
          <w:ilvl w:val="0"/>
          <w:numId w:val="9"/>
        </w:numPr>
      </w:pPr>
      <w:r w:rsidRPr="008377B7">
        <w:t xml:space="preserve">The </w:t>
      </w:r>
      <w:proofErr w:type="spellStart"/>
      <w:r w:rsidRPr="008377B7">
        <w:t>HealthConnect</w:t>
      </w:r>
      <w:proofErr w:type="spellEnd"/>
      <w:r w:rsidRPr="008377B7">
        <w:t xml:space="preserve"> Appointment Dataset. </w:t>
      </w:r>
    </w:p>
    <w:p w14:paraId="7E56B6B4" w14:textId="77777777" w:rsidR="008377B7" w:rsidRPr="008377B7" w:rsidRDefault="008377B7" w:rsidP="008377B7">
      <w:pPr>
        <w:numPr>
          <w:ilvl w:val="0"/>
          <w:numId w:val="9"/>
        </w:numPr>
      </w:pPr>
      <w:r w:rsidRPr="008377B7">
        <w:t xml:space="preserve">The </w:t>
      </w:r>
      <w:proofErr w:type="spellStart"/>
      <w:r w:rsidRPr="008377B7">
        <w:t>HealthConnect</w:t>
      </w:r>
      <w:proofErr w:type="spellEnd"/>
      <w:r w:rsidRPr="008377B7">
        <w:t xml:space="preserve"> Data Dictionary for correct interpretation of variables. </w:t>
      </w:r>
    </w:p>
    <w:p w14:paraId="5FAC0575" w14:textId="77777777" w:rsidR="008377B7" w:rsidRPr="008377B7" w:rsidRDefault="008377B7" w:rsidP="008377B7">
      <w:pPr>
        <w:numPr>
          <w:ilvl w:val="0"/>
          <w:numId w:val="9"/>
        </w:numPr>
      </w:pPr>
      <w:r w:rsidRPr="008377B7">
        <w:t xml:space="preserve">Successful data preparation and validation. </w:t>
      </w:r>
    </w:p>
    <w:p w14:paraId="655A5343" w14:textId="77777777" w:rsidR="008377B7" w:rsidRPr="008377B7" w:rsidRDefault="008377B7" w:rsidP="008377B7">
      <w:pPr>
        <w:numPr>
          <w:ilvl w:val="0"/>
          <w:numId w:val="9"/>
        </w:numPr>
      </w:pPr>
      <w:r w:rsidRPr="008377B7">
        <w:t xml:space="preserve">Appropriate analytical tools for subsequent analysis and </w:t>
      </w:r>
      <w:proofErr w:type="spellStart"/>
      <w:r w:rsidRPr="008377B7">
        <w:t>visualisation</w:t>
      </w:r>
      <w:proofErr w:type="spellEnd"/>
      <w:r w:rsidRPr="008377B7">
        <w:t xml:space="preserve">. </w:t>
      </w:r>
    </w:p>
    <w:p w14:paraId="5539118C" w14:textId="77777777" w:rsidR="008377B7" w:rsidRPr="008377B7" w:rsidRDefault="008377B7" w:rsidP="008377B7">
      <w:pPr>
        <w:numPr>
          <w:ilvl w:val="0"/>
          <w:numId w:val="9"/>
        </w:numPr>
      </w:pPr>
      <w:r w:rsidRPr="008377B7">
        <w:t xml:space="preserve">Accurate interpretation of appointment outcomes and relevant patient and appointment characteristics. </w:t>
      </w:r>
    </w:p>
    <w:p w14:paraId="4DF6FF7B" w14:textId="48F1F8BE" w:rsidR="00F83C07" w:rsidRDefault="00F83C07"/>
    <w:sectPr w:rsidR="00F83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60AC"/>
    <w:multiLevelType w:val="multilevel"/>
    <w:tmpl w:val="D65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85DB7"/>
    <w:multiLevelType w:val="multilevel"/>
    <w:tmpl w:val="063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E7F"/>
    <w:multiLevelType w:val="multilevel"/>
    <w:tmpl w:val="9F6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C04FD"/>
    <w:multiLevelType w:val="multilevel"/>
    <w:tmpl w:val="F99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44C37"/>
    <w:multiLevelType w:val="hybridMultilevel"/>
    <w:tmpl w:val="4872C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2E60FE"/>
    <w:multiLevelType w:val="hybridMultilevel"/>
    <w:tmpl w:val="D3506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9331E"/>
    <w:multiLevelType w:val="multilevel"/>
    <w:tmpl w:val="A7D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8165F"/>
    <w:multiLevelType w:val="multilevel"/>
    <w:tmpl w:val="ECF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F7235"/>
    <w:multiLevelType w:val="hybridMultilevel"/>
    <w:tmpl w:val="AB5C6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167621">
    <w:abstractNumId w:val="5"/>
  </w:num>
  <w:num w:numId="2" w16cid:durableId="1398628702">
    <w:abstractNumId w:val="4"/>
  </w:num>
  <w:num w:numId="3" w16cid:durableId="581377551">
    <w:abstractNumId w:val="0"/>
  </w:num>
  <w:num w:numId="4" w16cid:durableId="1975871783">
    <w:abstractNumId w:val="6"/>
  </w:num>
  <w:num w:numId="5" w16cid:durableId="1042511348">
    <w:abstractNumId w:val="8"/>
  </w:num>
  <w:num w:numId="6" w16cid:durableId="2014453485">
    <w:abstractNumId w:val="1"/>
  </w:num>
  <w:num w:numId="7" w16cid:durableId="978077242">
    <w:abstractNumId w:val="2"/>
  </w:num>
  <w:num w:numId="8" w16cid:durableId="421609217">
    <w:abstractNumId w:val="7"/>
  </w:num>
  <w:num w:numId="9" w16cid:durableId="677118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7F"/>
    <w:rsid w:val="00097D7F"/>
    <w:rsid w:val="00202131"/>
    <w:rsid w:val="007265A2"/>
    <w:rsid w:val="008377B7"/>
    <w:rsid w:val="00F8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A2A7"/>
  <w15:chartTrackingRefBased/>
  <w15:docId w15:val="{82E3E21C-4715-4ABD-84A8-C3F43EC5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D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97D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97D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97D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97D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97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97D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97D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97D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97D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97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7F"/>
    <w:rPr>
      <w:rFonts w:eastAsiaTheme="majorEastAsia" w:cstheme="majorBidi"/>
      <w:color w:val="272727" w:themeColor="text1" w:themeTint="D8"/>
    </w:rPr>
  </w:style>
  <w:style w:type="paragraph" w:styleId="Title">
    <w:name w:val="Title"/>
    <w:basedOn w:val="Normal"/>
    <w:next w:val="Normal"/>
    <w:link w:val="TitleChar"/>
    <w:uiPriority w:val="10"/>
    <w:qFormat/>
    <w:rsid w:val="00097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7D7F"/>
    <w:rPr>
      <w:i/>
      <w:iCs/>
      <w:color w:val="404040" w:themeColor="text1" w:themeTint="BF"/>
    </w:rPr>
  </w:style>
  <w:style w:type="paragraph" w:styleId="ListParagraph">
    <w:name w:val="List Paragraph"/>
    <w:basedOn w:val="Normal"/>
    <w:uiPriority w:val="34"/>
    <w:qFormat/>
    <w:rsid w:val="00097D7F"/>
    <w:pPr>
      <w:ind w:left="720"/>
      <w:contextualSpacing/>
    </w:pPr>
  </w:style>
  <w:style w:type="character" w:styleId="IntenseEmphasis">
    <w:name w:val="Intense Emphasis"/>
    <w:basedOn w:val="DefaultParagraphFont"/>
    <w:uiPriority w:val="21"/>
    <w:qFormat/>
    <w:rsid w:val="00097D7F"/>
    <w:rPr>
      <w:i/>
      <w:iCs/>
      <w:color w:val="365F91" w:themeColor="accent1" w:themeShade="BF"/>
    </w:rPr>
  </w:style>
  <w:style w:type="paragraph" w:styleId="IntenseQuote">
    <w:name w:val="Intense Quote"/>
    <w:basedOn w:val="Normal"/>
    <w:next w:val="Normal"/>
    <w:link w:val="IntenseQuoteChar"/>
    <w:uiPriority w:val="30"/>
    <w:qFormat/>
    <w:rsid w:val="00097D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7D7F"/>
    <w:rPr>
      <w:i/>
      <w:iCs/>
      <w:color w:val="365F91" w:themeColor="accent1" w:themeShade="BF"/>
    </w:rPr>
  </w:style>
  <w:style w:type="character" w:styleId="IntenseReference">
    <w:name w:val="Intense Reference"/>
    <w:basedOn w:val="DefaultParagraphFont"/>
    <w:uiPriority w:val="32"/>
    <w:qFormat/>
    <w:rsid w:val="00097D7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Ehibor</dc:creator>
  <cp:keywords/>
  <dc:description/>
  <cp:lastModifiedBy>Jennifer Ehibor</cp:lastModifiedBy>
  <cp:revision>1</cp:revision>
  <dcterms:created xsi:type="dcterms:W3CDTF">2026-08-28T16:13:00Z</dcterms:created>
  <dcterms:modified xsi:type="dcterms:W3CDTF">2026-08-28T16:37:00Z</dcterms:modified>
</cp:coreProperties>
</file>