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2A14DE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8044C" w14:textId="77777777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37767E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37767E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37767E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5F993A0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0ABF29A" wp14:editId="6F86E68B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3775EA8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726B0" w14:textId="77777777" w:rsidR="00321362" w:rsidRPr="00B67595" w:rsidRDefault="00766CF1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766CF1">
              <w:rPr>
                <w:rFonts w:ascii="Arial Narrow" w:hAnsi="Arial Narrow" w:cs="Tahoma"/>
                <w:sz w:val="36"/>
              </w:rPr>
              <w:t>MOBI6012</w:t>
            </w:r>
          </w:p>
          <w:p w14:paraId="3BD3DA26" w14:textId="77777777" w:rsidR="00235C36" w:rsidRPr="00876A58" w:rsidRDefault="00766CF1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66CF1">
              <w:rPr>
                <w:rFonts w:ascii="Arial Narrow" w:hAnsi="Arial Narrow" w:cs="Tahoma"/>
                <w:sz w:val="36"/>
                <w:lang w:val="id-ID"/>
              </w:rPr>
              <w:t>Web Design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964B4B9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1C981CFA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34EA1" w14:textId="77777777" w:rsidR="00F80742" w:rsidRPr="00DF718C" w:rsidRDefault="00766CF1" w:rsidP="0037767E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766CF1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6DC4D8F" w14:textId="4F5CCA5B" w:rsidR="000732DF" w:rsidRPr="0036420F" w:rsidRDefault="00E5304A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E5304A">
              <w:rPr>
                <w:rFonts w:ascii="Arial" w:hAnsi="Arial" w:cs="Arial"/>
                <w:b/>
                <w:sz w:val="20"/>
              </w:rPr>
              <w:t>O202-MOBI6012-SL01-00</w:t>
            </w:r>
          </w:p>
        </w:tc>
      </w:tr>
      <w:tr w:rsidR="00E0375C" w:rsidRPr="00876A58" w14:paraId="0DC48EA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29C54E0" w14:textId="77777777" w:rsidR="00535DA7" w:rsidRPr="00766CF1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37767E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37767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37767E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37767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37767E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37767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37767E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766CF1"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37767E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766CF1"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70D5BE" w14:textId="77777777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37767E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37767E">
              <w:rPr>
                <w:rFonts w:ascii="Arial" w:hAnsi="Arial" w:cs="Arial"/>
                <w:b/>
                <w:sz w:val="18"/>
              </w:rPr>
              <w:t xml:space="preserve"> </w:t>
            </w:r>
            <w:r w:rsidR="00961B30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48A0573B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A3F5ABC" w14:textId="77777777" w:rsidR="00990F15" w:rsidRPr="00BD0E8D" w:rsidRDefault="00990F15" w:rsidP="00990F15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7B88B223" w14:textId="77777777" w:rsidR="00990F15" w:rsidRPr="000C3329" w:rsidRDefault="00990F15" w:rsidP="00990F15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4626F2BC" w14:textId="77777777" w:rsidR="00990F15" w:rsidRPr="00C424D7" w:rsidRDefault="00990F15" w:rsidP="00990F15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5F3AE040" w14:textId="77777777" w:rsidR="00990F15" w:rsidRPr="000C3329" w:rsidRDefault="00990F15" w:rsidP="00990F15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70B9DBCD" w14:textId="77777777" w:rsidR="00990F15" w:rsidRPr="00C424D7" w:rsidRDefault="00990F15" w:rsidP="00990F15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25323E89" w14:textId="77777777" w:rsidR="00990F15" w:rsidRPr="000C3329" w:rsidRDefault="00990F15" w:rsidP="00990F15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1395D960" w14:textId="77777777" w:rsidR="00990F15" w:rsidRPr="00C424D7" w:rsidRDefault="00990F15" w:rsidP="00990F15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76C0F5EA" w14:textId="77777777" w:rsidR="00990F15" w:rsidRPr="000C3329" w:rsidRDefault="00990F15" w:rsidP="00990F15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63A6FB21" w14:textId="77777777" w:rsidR="00990F15" w:rsidRPr="00BD0E8D" w:rsidRDefault="00990F15" w:rsidP="00990F15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 proyek,</w:t>
      </w:r>
    </w:p>
    <w:p w14:paraId="17FD1B33" w14:textId="77777777" w:rsidR="00990F15" w:rsidRPr="000C3329" w:rsidRDefault="00990F15" w:rsidP="00990F15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640930D1" w14:textId="77777777" w:rsidR="00990F15" w:rsidRPr="00BD0E8D" w:rsidRDefault="00990F15" w:rsidP="00990F15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4FA2B218" w14:textId="77777777" w:rsidR="00990F15" w:rsidRPr="000C3329" w:rsidRDefault="00990F15" w:rsidP="00990F15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F971956" w14:textId="77777777" w:rsidR="00990F15" w:rsidRPr="00BD0E8D" w:rsidRDefault="00990F15" w:rsidP="00990F15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2B3D12E" w14:textId="77777777" w:rsidR="00990F15" w:rsidRPr="000C3329" w:rsidRDefault="00990F15" w:rsidP="00990F15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76CC2DA" w14:textId="77777777" w:rsidR="00990F15" w:rsidRPr="00BD0E8D" w:rsidRDefault="00990F15" w:rsidP="00990F15">
      <w:pPr>
        <w:ind w:left="540"/>
        <w:jc w:val="both"/>
        <w:rPr>
          <w:rStyle w:val="longtext"/>
          <w:sz w:val="18"/>
          <w:szCs w:val="18"/>
        </w:rPr>
      </w:pPr>
    </w:p>
    <w:p w14:paraId="027C09AE" w14:textId="77777777" w:rsidR="00990F15" w:rsidRPr="00BD0E8D" w:rsidRDefault="00990F15" w:rsidP="00990F15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6B8BFB93" w14:textId="77777777" w:rsidR="00990F15" w:rsidRPr="00E30D48" w:rsidRDefault="00990F15" w:rsidP="00990F15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743F2C6A" w14:textId="77777777" w:rsidR="00990F15" w:rsidRPr="00BD0E8D" w:rsidRDefault="00990F15" w:rsidP="00990F15">
      <w:pPr>
        <w:ind w:left="360" w:hanging="360"/>
      </w:pPr>
    </w:p>
    <w:p w14:paraId="3697D293" w14:textId="77777777" w:rsidR="00990F15" w:rsidRPr="00BD0E8D" w:rsidRDefault="00990F15" w:rsidP="00990F15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797612D0" w14:textId="77777777" w:rsidR="00990F15" w:rsidRPr="00E30D48" w:rsidRDefault="00990F15" w:rsidP="00990F15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41BCA55B" w14:textId="77777777" w:rsidR="00990F15" w:rsidRPr="00BD0E8D" w:rsidRDefault="00990F15" w:rsidP="00990F15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7D206E32" w14:textId="77777777" w:rsidR="00990F15" w:rsidRPr="00BD0E8D" w:rsidRDefault="00990F15" w:rsidP="00990F15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14:paraId="603061B5" w14:textId="77777777" w:rsidR="00990F15" w:rsidRDefault="00990F15" w:rsidP="00990F15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3B214C2C" w14:textId="77777777" w:rsidR="00990F15" w:rsidRPr="00B57FC4" w:rsidRDefault="00990F15" w:rsidP="00990F15">
      <w:pPr>
        <w:ind w:left="360"/>
        <w:jc w:val="both"/>
        <w:rPr>
          <w:rStyle w:val="longtext"/>
          <w:i/>
          <w:sz w:val="18"/>
          <w:szCs w:val="18"/>
        </w:rPr>
      </w:pPr>
    </w:p>
    <w:p w14:paraId="077411A6" w14:textId="77777777" w:rsidR="00990F15" w:rsidRPr="00BE3C75" w:rsidRDefault="00990F15" w:rsidP="00990F15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0AD5C2BB" w14:textId="77777777" w:rsidR="00990F15" w:rsidRDefault="00990F15" w:rsidP="00990F15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459C46F7" w14:textId="77777777" w:rsidR="00990F15" w:rsidRPr="00BE3C75" w:rsidRDefault="00990F15" w:rsidP="00990F15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990F15" w:rsidRPr="002B1798" w14:paraId="50191919" w14:textId="77777777" w:rsidTr="00457984">
        <w:tc>
          <w:tcPr>
            <w:tcW w:w="1800" w:type="dxa"/>
            <w:shd w:val="clear" w:color="auto" w:fill="D9D9D9" w:themeFill="background1" w:themeFillShade="D9"/>
          </w:tcPr>
          <w:p w14:paraId="175B5311" w14:textId="77777777" w:rsidR="00990F15" w:rsidRPr="002B1798" w:rsidRDefault="00990F15" w:rsidP="00457984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258E64C8" w14:textId="77777777" w:rsidR="00990F15" w:rsidRPr="002B1798" w:rsidRDefault="00990F15" w:rsidP="00457984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2BD0992" w14:textId="77777777" w:rsidR="00990F15" w:rsidRPr="002B1798" w:rsidRDefault="00990F15" w:rsidP="00457984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092519BB" w14:textId="77777777" w:rsidR="00990F15" w:rsidRPr="002B1798" w:rsidRDefault="00990F15" w:rsidP="00457984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58DFCA" w14:textId="77777777" w:rsidR="00990F15" w:rsidRPr="002B1798" w:rsidRDefault="00990F15" w:rsidP="00457984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3F8E45D0" w14:textId="77777777" w:rsidR="00990F15" w:rsidRPr="002B1798" w:rsidRDefault="00990F15" w:rsidP="00457984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8E2D32" w:rsidRPr="008E2D32" w14:paraId="33D43305" w14:textId="77777777" w:rsidTr="00457984">
        <w:trPr>
          <w:trHeight w:val="422"/>
        </w:trPr>
        <w:tc>
          <w:tcPr>
            <w:tcW w:w="1800" w:type="dxa"/>
            <w:vAlign w:val="center"/>
          </w:tcPr>
          <w:p w14:paraId="6DE4BA6E" w14:textId="3016B0E6" w:rsidR="008E2D32" w:rsidRPr="00290165" w:rsidRDefault="008E2D32" w:rsidP="008E2D32">
            <w:pPr>
              <w:jc w:val="center"/>
              <w:rPr>
                <w:bCs/>
                <w:highlight w:val="yellow"/>
              </w:rPr>
            </w:pPr>
            <w:r w:rsidRPr="00644F9A">
              <w:rPr>
                <w:color w:val="000000"/>
              </w:rPr>
              <w:t>40</w:t>
            </w:r>
            <w:r>
              <w:rPr>
                <w:color w:val="000000"/>
              </w:rPr>
              <w:t>%</w:t>
            </w:r>
          </w:p>
        </w:tc>
        <w:tc>
          <w:tcPr>
            <w:tcW w:w="1800" w:type="dxa"/>
            <w:vAlign w:val="center"/>
          </w:tcPr>
          <w:p w14:paraId="7AD112CE" w14:textId="5684EEC5" w:rsidR="008E2D32" w:rsidRPr="008E2D32" w:rsidRDefault="004B3BB0" w:rsidP="008E2D32">
            <w:pPr>
              <w:jc w:val="center"/>
              <w:rPr>
                <w:bCs/>
              </w:rPr>
            </w:pPr>
            <w:r w:rsidRPr="008E2D32">
              <w:rPr>
                <w:color w:val="000000"/>
              </w:rPr>
              <w:t>60%</w:t>
            </w:r>
          </w:p>
        </w:tc>
        <w:tc>
          <w:tcPr>
            <w:tcW w:w="1800" w:type="dxa"/>
            <w:vAlign w:val="center"/>
          </w:tcPr>
          <w:p w14:paraId="41CB6AFD" w14:textId="44C8D182" w:rsidR="008E2D32" w:rsidRPr="008E2D32" w:rsidRDefault="004B3BB0" w:rsidP="008E2D32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6EB608C0" w14:textId="77777777" w:rsidR="00990F15" w:rsidRDefault="00990F15" w:rsidP="00990F15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587AA7F5" w14:textId="77777777" w:rsidR="00990F15" w:rsidRPr="00571235" w:rsidRDefault="00990F15" w:rsidP="00990F15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48A45BB" w14:textId="77777777" w:rsidR="00990F15" w:rsidRDefault="00990F15" w:rsidP="00990F15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77A20E11" w14:textId="77777777" w:rsidR="00990F15" w:rsidRPr="006E5FEB" w:rsidRDefault="00990F15" w:rsidP="00990F15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990F15" w14:paraId="51C1D266" w14:textId="77777777" w:rsidTr="00457984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1F029B30" w14:textId="77777777" w:rsidR="00990F15" w:rsidRPr="007E1E52" w:rsidRDefault="00990F15" w:rsidP="00457984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42084167" w14:textId="77777777" w:rsidR="00990F15" w:rsidRPr="00290165" w:rsidRDefault="00990F15" w:rsidP="00457984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990F15" w14:paraId="2006E7CD" w14:textId="77777777" w:rsidTr="00457984">
        <w:trPr>
          <w:trHeight w:val="773"/>
        </w:trPr>
        <w:tc>
          <w:tcPr>
            <w:tcW w:w="4410" w:type="dxa"/>
            <w:vAlign w:val="center"/>
          </w:tcPr>
          <w:p w14:paraId="311E69EF" w14:textId="77777777" w:rsidR="00CD1C50" w:rsidRPr="00CD1C50" w:rsidRDefault="00CD1C50" w:rsidP="00CD1C50">
            <w:r w:rsidRPr="00CD1C50">
              <w:t>Visual Studio Code</w:t>
            </w:r>
          </w:p>
          <w:p w14:paraId="1083DDC9" w14:textId="77777777" w:rsidR="00CD1C50" w:rsidRPr="00CD1C50" w:rsidRDefault="00CD1C50" w:rsidP="00CD1C50">
            <w:r w:rsidRPr="00CD1C50">
              <w:t>Bootstrap 4</w:t>
            </w:r>
          </w:p>
          <w:p w14:paraId="2DE02CE1" w14:textId="77777777" w:rsidR="00CD1C50" w:rsidRPr="00CD1C50" w:rsidRDefault="00CD1C50" w:rsidP="00CD1C50">
            <w:r w:rsidRPr="00CD1C50">
              <w:t>jQuery 3</w:t>
            </w:r>
          </w:p>
          <w:p w14:paraId="0C268ACF" w14:textId="77777777" w:rsidR="00CD1C50" w:rsidRPr="00CD1C50" w:rsidRDefault="00CD1C50" w:rsidP="00CD1C50">
            <w:r w:rsidRPr="00CD1C50">
              <w:t>Node JS</w:t>
            </w:r>
          </w:p>
          <w:p w14:paraId="3DA7DD39" w14:textId="77777777" w:rsidR="00CD1C50" w:rsidRPr="00CD1C50" w:rsidRDefault="00CD1C50" w:rsidP="00CD1C50">
            <w:proofErr w:type="spellStart"/>
            <w:r w:rsidRPr="00CD1C50">
              <w:t>Npm</w:t>
            </w:r>
            <w:proofErr w:type="spellEnd"/>
          </w:p>
          <w:p w14:paraId="6BDEAC1F" w14:textId="77777777" w:rsidR="00CD1C50" w:rsidRPr="00CD1C50" w:rsidRDefault="00CD1C50" w:rsidP="00CD1C50">
            <w:r w:rsidRPr="00CD1C50">
              <w:t>React JS 16.8.6</w:t>
            </w:r>
          </w:p>
          <w:p w14:paraId="61414528" w14:textId="587E07FD" w:rsidR="00990F15" w:rsidRPr="00290165" w:rsidRDefault="00CD1C50" w:rsidP="00CD1C50">
            <w:pPr>
              <w:rPr>
                <w:bCs/>
                <w:highlight w:val="yellow"/>
              </w:rPr>
            </w:pPr>
            <w:r w:rsidRPr="00644F9A">
              <w:t>Firefox / Chrome</w:t>
            </w:r>
          </w:p>
        </w:tc>
      </w:tr>
    </w:tbl>
    <w:p w14:paraId="43F755E6" w14:textId="77777777" w:rsidR="00990F15" w:rsidRDefault="00990F15" w:rsidP="00990F15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02A73BC4" w14:textId="77777777" w:rsidR="00990F15" w:rsidRDefault="00990F15" w:rsidP="00990F15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64AC6E32" w14:textId="77777777" w:rsidR="00990F15" w:rsidRPr="00166B89" w:rsidRDefault="00990F15" w:rsidP="00990F15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990F15" w14:paraId="7F3805A9" w14:textId="77777777" w:rsidTr="00457984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60C6383" w14:textId="77777777" w:rsidR="00990F15" w:rsidRPr="007E1E52" w:rsidRDefault="00990F15" w:rsidP="00457984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64525FEB" w14:textId="77777777" w:rsidR="00990F15" w:rsidRPr="007E1E52" w:rsidRDefault="00990F15" w:rsidP="00457984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736B793" w14:textId="77777777" w:rsidR="00990F15" w:rsidRPr="007E1E52" w:rsidRDefault="00990F15" w:rsidP="00457984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192D7040" w14:textId="77777777" w:rsidR="00990F15" w:rsidRPr="007E1E52" w:rsidRDefault="00990F15" w:rsidP="00457984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990F15" w14:paraId="4EFA2ED6" w14:textId="77777777" w:rsidTr="00457984">
        <w:trPr>
          <w:trHeight w:val="620"/>
        </w:trPr>
        <w:tc>
          <w:tcPr>
            <w:tcW w:w="4410" w:type="dxa"/>
            <w:vAlign w:val="center"/>
          </w:tcPr>
          <w:p w14:paraId="233E305D" w14:textId="1ADBD3F4" w:rsidR="00990F15" w:rsidRPr="007E1E52" w:rsidRDefault="003F1118" w:rsidP="00457984">
            <w:pPr>
              <w:rPr>
                <w:bCs/>
              </w:rPr>
            </w:pPr>
            <w:r w:rsidRPr="00644F9A">
              <w:rPr>
                <w:rFonts w:eastAsia="Times New Roman"/>
                <w:color w:val="000000"/>
                <w:lang w:eastAsia="en-ID"/>
              </w:rPr>
              <w:t>HTML, CSS, JS, Image Files (JPG / PNG)</w:t>
            </w:r>
          </w:p>
        </w:tc>
        <w:tc>
          <w:tcPr>
            <w:tcW w:w="4410" w:type="dxa"/>
            <w:vAlign w:val="center"/>
          </w:tcPr>
          <w:p w14:paraId="23D21EF4" w14:textId="1C8DB7B5" w:rsidR="00990F15" w:rsidRPr="007E1E52" w:rsidRDefault="003F1118" w:rsidP="00457984">
            <w:pPr>
              <w:rPr>
                <w:bCs/>
              </w:rPr>
            </w:pPr>
            <w:r w:rsidRPr="00644F9A">
              <w:rPr>
                <w:rFonts w:eastAsia="Times New Roman"/>
                <w:color w:val="000000"/>
                <w:lang w:eastAsia="en-ID"/>
              </w:rPr>
              <w:t>HTML, CSS, JS, Image Files (JPG / PNG), Audio Files (MP3 / WAV), Video Files (AVI / MP4)</w:t>
            </w:r>
          </w:p>
        </w:tc>
      </w:tr>
    </w:tbl>
    <w:p w14:paraId="6EE3AA6C" w14:textId="77777777" w:rsidR="00990F15" w:rsidRPr="00B5625A" w:rsidRDefault="00990F15" w:rsidP="00990F15">
      <w:pPr>
        <w:ind w:firstLine="360"/>
        <w:rPr>
          <w:lang w:val="id-ID"/>
        </w:rPr>
      </w:pPr>
    </w:p>
    <w:p w14:paraId="2F0DD38B" w14:textId="77777777" w:rsidR="00990F15" w:rsidRPr="00B5625A" w:rsidRDefault="00990F15" w:rsidP="00990F15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40793AF6" w14:textId="77777777" w:rsidR="00990F15" w:rsidRPr="001D3FF2" w:rsidRDefault="00990F15" w:rsidP="00990F15">
      <w:pPr>
        <w:spacing w:after="200" w:line="276" w:lineRule="auto"/>
        <w:rPr>
          <w:rFonts w:eastAsiaTheme="majorEastAsia"/>
          <w:b/>
          <w:bCs/>
          <w:lang w:val="id-ID"/>
        </w:rPr>
      </w:pPr>
    </w:p>
    <w:p w14:paraId="05D7C371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417171E2" w14:textId="77777777" w:rsidR="00990F15" w:rsidRDefault="00990F15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82ACEE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D507205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7C271EC7" w14:textId="77777777" w:rsidR="009164E8" w:rsidRPr="00726E44" w:rsidRDefault="009164E8" w:rsidP="009164E8">
      <w:pPr>
        <w:spacing w:line="360" w:lineRule="auto"/>
        <w:jc w:val="center"/>
        <w:rPr>
          <w:b/>
        </w:rPr>
      </w:pPr>
      <w:proofErr w:type="spellStart"/>
      <w:r w:rsidRPr="00726E44">
        <w:rPr>
          <w:b/>
        </w:rPr>
        <w:t>MySL</w:t>
      </w:r>
      <w:proofErr w:type="spellEnd"/>
    </w:p>
    <w:p w14:paraId="1243B70F" w14:textId="16B6851F" w:rsidR="009164E8" w:rsidRPr="00726E44" w:rsidRDefault="009164E8" w:rsidP="00D86FD9">
      <w:pPr>
        <w:spacing w:after="240" w:line="360" w:lineRule="auto"/>
        <w:ind w:firstLine="720"/>
        <w:jc w:val="both"/>
      </w:pPr>
      <w:r w:rsidRPr="00726E44">
        <w:rPr>
          <w:b/>
        </w:rPr>
        <w:t>SL Asiata</w:t>
      </w:r>
      <w:r w:rsidRPr="00726E44">
        <w:t xml:space="preserve"> is one of the biggest mobile cellular </w:t>
      </w:r>
      <w:r w:rsidR="00F651D9">
        <w:t>providers</w:t>
      </w:r>
      <w:r w:rsidRPr="00726E44">
        <w:t xml:space="preserve"> in Indonesia which provide</w:t>
      </w:r>
      <w:r>
        <w:t xml:space="preserve"> phone</w:t>
      </w:r>
      <w:r w:rsidRPr="00726E44">
        <w:t xml:space="preserve"> call</w:t>
      </w:r>
      <w:r>
        <w:t>s</w:t>
      </w:r>
      <w:r w:rsidRPr="00726E44">
        <w:t xml:space="preserve"> and internet services for mobile phone. </w:t>
      </w:r>
      <w:r w:rsidR="0099462E">
        <w:t>Due to the</w:t>
      </w:r>
      <w:r w:rsidRPr="00726E44">
        <w:t xml:space="preserve"> advancement of </w:t>
      </w:r>
      <w:r>
        <w:t xml:space="preserve">the </w:t>
      </w:r>
      <w:r w:rsidRPr="00726E44">
        <w:t xml:space="preserve">internet, </w:t>
      </w:r>
      <w:r w:rsidRPr="00726E44">
        <w:rPr>
          <w:b/>
        </w:rPr>
        <w:t>SL Asiata</w:t>
      </w:r>
      <w:r w:rsidRPr="00726E44">
        <w:t xml:space="preserve"> plans to create its own website called </w:t>
      </w:r>
      <w:proofErr w:type="spellStart"/>
      <w:r w:rsidRPr="00726E44">
        <w:rPr>
          <w:b/>
        </w:rPr>
        <w:t>myS</w:t>
      </w:r>
      <w:r w:rsidR="0099462E">
        <w:rPr>
          <w:b/>
        </w:rPr>
        <w:t>L</w:t>
      </w:r>
      <w:proofErr w:type="spellEnd"/>
      <w:r w:rsidR="0099462E">
        <w:rPr>
          <w:b/>
        </w:rPr>
        <w:t>.</w:t>
      </w:r>
      <w:r w:rsidRPr="00726E44">
        <w:rPr>
          <w:b/>
        </w:rPr>
        <w:t xml:space="preserve"> </w:t>
      </w:r>
      <w:r w:rsidR="0099462E">
        <w:t>Therefore,</w:t>
      </w:r>
      <w:r w:rsidRPr="00726E44">
        <w:t xml:space="preserve"> </w:t>
      </w:r>
      <w:r w:rsidRPr="00726E44">
        <w:rPr>
          <w:b/>
        </w:rPr>
        <w:t xml:space="preserve">SL Asiata </w:t>
      </w:r>
      <w:r w:rsidRPr="00726E44">
        <w:t xml:space="preserve">customers </w:t>
      </w:r>
      <w:r w:rsidR="0099462E">
        <w:t xml:space="preserve">will be able to </w:t>
      </w:r>
      <w:r w:rsidRPr="00726E44">
        <w:t xml:space="preserve">check </w:t>
      </w:r>
      <w:r w:rsidR="0099462E">
        <w:t>their</w:t>
      </w:r>
      <w:r w:rsidRPr="00726E44">
        <w:t xml:space="preserve"> balance and internet </w:t>
      </w:r>
      <w:r w:rsidR="001C641A">
        <w:t>plan</w:t>
      </w:r>
      <w:r w:rsidRPr="00726E44">
        <w:t>.</w:t>
      </w:r>
      <w:r w:rsidR="00A04B45" w:rsidRPr="00726E44">
        <w:t xml:space="preserve"> </w:t>
      </w:r>
      <w:r w:rsidRPr="00726E44">
        <w:t>As a web designer, you are asked to design an attractive mobile</w:t>
      </w:r>
      <w:r w:rsidR="00AC4999">
        <w:t>-</w:t>
      </w:r>
      <w:r w:rsidRPr="00726E44">
        <w:t>based website. The</w:t>
      </w:r>
      <w:r w:rsidR="00683BD9">
        <w:t xml:space="preserve"> language of every content in the website</w:t>
      </w:r>
      <w:r w:rsidRPr="00726E44">
        <w:t xml:space="preserve"> must be written in English, you </w:t>
      </w:r>
      <w:r w:rsidR="00683BD9">
        <w:t>may</w:t>
      </w:r>
      <w:r w:rsidRPr="00726E44">
        <w:t xml:space="preserve"> use</w:t>
      </w:r>
      <w:r w:rsidR="003E3B8B">
        <w:t xml:space="preserve"> either</w:t>
      </w:r>
      <w:r w:rsidR="00A04B45">
        <w:t xml:space="preserve"> </w:t>
      </w:r>
      <w:r w:rsidR="00A04B45" w:rsidRPr="003E3B8B">
        <w:rPr>
          <w:b/>
        </w:rPr>
        <w:t>bootstrap</w:t>
      </w:r>
      <w:r w:rsidR="00A04B45">
        <w:t xml:space="preserve"> or </w:t>
      </w:r>
      <w:r w:rsidR="00A04B45" w:rsidRPr="003E3B8B">
        <w:rPr>
          <w:b/>
        </w:rPr>
        <w:t>reac</w:t>
      </w:r>
      <w:r w:rsidR="004A0569" w:rsidRPr="003E3B8B">
        <w:rPr>
          <w:b/>
        </w:rPr>
        <w:t>t</w:t>
      </w:r>
      <w:r w:rsidR="00A04B45">
        <w:t xml:space="preserve"> as taught in your practicum class</w:t>
      </w:r>
      <w:r w:rsidRPr="00A04B45">
        <w:t>.</w:t>
      </w:r>
    </w:p>
    <w:p w14:paraId="4AD27FD5" w14:textId="77777777" w:rsidR="009164E8" w:rsidRPr="00726E44" w:rsidRDefault="009164E8" w:rsidP="009164E8">
      <w:pPr>
        <w:spacing w:line="360" w:lineRule="auto"/>
        <w:jc w:val="both"/>
      </w:pPr>
      <w:r w:rsidRPr="00726E44">
        <w:t>The website structure consists of 4 main menus and 1 login page with the following details:</w:t>
      </w:r>
    </w:p>
    <w:p w14:paraId="087EEFDD" w14:textId="77777777" w:rsidR="009164E8" w:rsidRPr="00726E44" w:rsidRDefault="009164E8" w:rsidP="009164E8">
      <w:pPr>
        <w:numPr>
          <w:ilvl w:val="0"/>
          <w:numId w:val="16"/>
        </w:numPr>
        <w:spacing w:line="360" w:lineRule="auto"/>
        <w:contextualSpacing/>
        <w:jc w:val="both"/>
        <w:rPr>
          <w:rFonts w:eastAsiaTheme="minorHAnsi"/>
          <w:b/>
          <w:lang w:val="id-ID" w:eastAsia="en-US"/>
        </w:rPr>
      </w:pPr>
      <w:r w:rsidRPr="00726E44">
        <w:rPr>
          <w:rFonts w:eastAsiaTheme="minorHAnsi"/>
          <w:b/>
          <w:lang w:eastAsia="en-US"/>
        </w:rPr>
        <w:t>Login</w:t>
      </w:r>
    </w:p>
    <w:p w14:paraId="7CC069B0" w14:textId="753E1E14" w:rsidR="009164E8" w:rsidRPr="008E1A3C" w:rsidRDefault="009164E8" w:rsidP="008E1A3C">
      <w:pPr>
        <w:spacing w:after="200" w:line="360" w:lineRule="auto"/>
        <w:ind w:left="720"/>
        <w:contextualSpacing/>
        <w:jc w:val="both"/>
        <w:rPr>
          <w:rFonts w:eastAsiaTheme="minorHAnsi"/>
          <w:lang w:eastAsia="en-US"/>
        </w:rPr>
      </w:pPr>
      <w:r w:rsidRPr="00726E44">
        <w:rPr>
          <w:rFonts w:eastAsiaTheme="minorHAnsi"/>
          <w:lang w:eastAsia="en-US"/>
        </w:rPr>
        <w:t xml:space="preserve">This page contains a </w:t>
      </w:r>
      <w:r w:rsidRPr="00726E44">
        <w:rPr>
          <w:rFonts w:eastAsiaTheme="minorHAnsi"/>
          <w:b/>
          <w:lang w:eastAsia="en-US"/>
        </w:rPr>
        <w:t>form</w:t>
      </w:r>
      <w:r w:rsidRPr="00726E44">
        <w:rPr>
          <w:rFonts w:eastAsiaTheme="minorHAnsi"/>
          <w:lang w:eastAsia="en-US"/>
        </w:rPr>
        <w:t xml:space="preserve"> that you must input to enter the home page. </w:t>
      </w:r>
      <w:r>
        <w:rPr>
          <w:rFonts w:eastAsiaTheme="minorHAnsi"/>
          <w:lang w:eastAsia="en-US"/>
        </w:rPr>
        <w:t>You can find the detail information on the table below.</w:t>
      </w: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570"/>
        <w:gridCol w:w="2346"/>
        <w:gridCol w:w="6349"/>
      </w:tblGrid>
      <w:tr w:rsidR="009164E8" w:rsidRPr="00726E44" w14:paraId="48D1791F" w14:textId="77777777" w:rsidTr="008E1A3C">
        <w:trPr>
          <w:jc w:val="center"/>
        </w:trPr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A3795F" w14:textId="77777777" w:rsidR="009164E8" w:rsidRPr="00726E44" w:rsidRDefault="009164E8" w:rsidP="008E1A3C">
            <w:pPr>
              <w:spacing w:line="360" w:lineRule="auto"/>
              <w:jc w:val="center"/>
              <w:rPr>
                <w:b/>
                <w:lang w:val="id-ID"/>
              </w:rPr>
            </w:pPr>
            <w:r w:rsidRPr="00726E44">
              <w:rPr>
                <w:b/>
                <w:lang w:val="id-ID"/>
              </w:rPr>
              <w:t>No.</w:t>
            </w:r>
          </w:p>
        </w:tc>
        <w:tc>
          <w:tcPr>
            <w:tcW w:w="23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6743C35" w14:textId="77777777" w:rsidR="009164E8" w:rsidRPr="00726E44" w:rsidRDefault="009164E8" w:rsidP="008E1A3C">
            <w:pPr>
              <w:spacing w:line="360" w:lineRule="auto"/>
              <w:jc w:val="both"/>
              <w:rPr>
                <w:b/>
                <w:lang w:val="id-ID"/>
              </w:rPr>
            </w:pPr>
            <w:r w:rsidRPr="00726E44">
              <w:rPr>
                <w:b/>
              </w:rPr>
              <w:t>A</w:t>
            </w:r>
            <w:r w:rsidRPr="00726E44">
              <w:rPr>
                <w:b/>
                <w:lang w:val="id-ID"/>
              </w:rPr>
              <w:t>ttribute</w:t>
            </w:r>
            <w:r w:rsidRPr="00726E44">
              <w:rPr>
                <w:b/>
              </w:rPr>
              <w:t xml:space="preserve"> Name</w:t>
            </w:r>
          </w:p>
        </w:tc>
        <w:tc>
          <w:tcPr>
            <w:tcW w:w="6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436791F" w14:textId="77777777" w:rsidR="009164E8" w:rsidRPr="00726E44" w:rsidRDefault="009164E8" w:rsidP="008E1A3C">
            <w:pPr>
              <w:spacing w:line="360" w:lineRule="auto"/>
              <w:jc w:val="both"/>
              <w:rPr>
                <w:b/>
              </w:rPr>
            </w:pPr>
            <w:r w:rsidRPr="00726E44">
              <w:rPr>
                <w:b/>
              </w:rPr>
              <w:t>Description</w:t>
            </w:r>
          </w:p>
        </w:tc>
      </w:tr>
      <w:tr w:rsidR="009164E8" w:rsidRPr="00726E44" w14:paraId="520CFB63" w14:textId="77777777" w:rsidTr="008E1A3C">
        <w:trPr>
          <w:jc w:val="center"/>
        </w:trPr>
        <w:tc>
          <w:tcPr>
            <w:tcW w:w="570" w:type="dxa"/>
          </w:tcPr>
          <w:p w14:paraId="27207274" w14:textId="77777777" w:rsidR="009164E8" w:rsidRPr="00726E44" w:rsidRDefault="009164E8" w:rsidP="008E1A3C">
            <w:pPr>
              <w:spacing w:line="360" w:lineRule="auto"/>
              <w:jc w:val="both"/>
              <w:rPr>
                <w:b/>
              </w:rPr>
            </w:pPr>
            <w:r w:rsidRPr="00726E44">
              <w:rPr>
                <w:b/>
              </w:rPr>
              <w:t>1.</w:t>
            </w:r>
          </w:p>
        </w:tc>
        <w:tc>
          <w:tcPr>
            <w:tcW w:w="2346" w:type="dxa"/>
          </w:tcPr>
          <w:p w14:paraId="22D39DF7" w14:textId="77777777" w:rsidR="009164E8" w:rsidRPr="00726E44" w:rsidRDefault="009164E8" w:rsidP="008E1A3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SL Number</w:t>
            </w:r>
          </w:p>
        </w:tc>
        <w:tc>
          <w:tcPr>
            <w:tcW w:w="6349" w:type="dxa"/>
          </w:tcPr>
          <w:p w14:paraId="2B5FCDB2" w14:textId="77777777" w:rsidR="009164E8" w:rsidRDefault="009164E8" w:rsidP="008E1A3C">
            <w:pPr>
              <w:numPr>
                <w:ilvl w:val="2"/>
                <w:numId w:val="15"/>
              </w:numPr>
              <w:tabs>
                <w:tab w:val="clear" w:pos="2160"/>
                <w:tab w:val="num" w:pos="360"/>
              </w:tabs>
              <w:spacing w:line="360" w:lineRule="auto"/>
              <w:ind w:left="360"/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Must be filled</w:t>
            </w:r>
          </w:p>
          <w:p w14:paraId="1562EBA6" w14:textId="2E7D6A13" w:rsidR="009164E8" w:rsidRDefault="009164E8" w:rsidP="008E1A3C">
            <w:pPr>
              <w:numPr>
                <w:ilvl w:val="2"/>
                <w:numId w:val="15"/>
              </w:numPr>
              <w:tabs>
                <w:tab w:val="clear" w:pos="2160"/>
                <w:tab w:val="num" w:pos="360"/>
              </w:tabs>
              <w:spacing w:line="360" w:lineRule="auto"/>
              <w:ind w:left="360"/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Must start with 0878</w:t>
            </w:r>
          </w:p>
          <w:p w14:paraId="0EF70BCF" w14:textId="77777777" w:rsidR="009164E8" w:rsidRDefault="009164E8" w:rsidP="008E1A3C">
            <w:pPr>
              <w:numPr>
                <w:ilvl w:val="2"/>
                <w:numId w:val="15"/>
              </w:numPr>
              <w:tabs>
                <w:tab w:val="clear" w:pos="2160"/>
                <w:tab w:val="num" w:pos="360"/>
              </w:tabs>
              <w:spacing w:line="360" w:lineRule="auto"/>
              <w:ind w:left="360"/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Consist of 12 digits</w:t>
            </w:r>
          </w:p>
          <w:p w14:paraId="368CC922" w14:textId="2E7375D1" w:rsidR="009164E8" w:rsidRPr="00B53D82" w:rsidRDefault="009164E8" w:rsidP="008E1A3C">
            <w:pPr>
              <w:numPr>
                <w:ilvl w:val="2"/>
                <w:numId w:val="15"/>
              </w:numPr>
              <w:tabs>
                <w:tab w:val="clear" w:pos="2160"/>
                <w:tab w:val="num" w:pos="360"/>
              </w:tabs>
              <w:spacing w:line="360" w:lineRule="auto"/>
              <w:ind w:left="360"/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Can only be filled with </w:t>
            </w:r>
            <w:r w:rsidR="00AC4999">
              <w:rPr>
                <w:rFonts w:eastAsiaTheme="minorHAnsi"/>
                <w:lang w:eastAsia="en-US"/>
              </w:rPr>
              <w:t>numerical values</w:t>
            </w:r>
          </w:p>
        </w:tc>
      </w:tr>
      <w:tr w:rsidR="009164E8" w:rsidRPr="00726E44" w14:paraId="23916C21" w14:textId="77777777" w:rsidTr="008E1A3C">
        <w:trPr>
          <w:jc w:val="center"/>
        </w:trPr>
        <w:tc>
          <w:tcPr>
            <w:tcW w:w="570" w:type="dxa"/>
          </w:tcPr>
          <w:p w14:paraId="5714DD3B" w14:textId="77777777" w:rsidR="009164E8" w:rsidRPr="00726E44" w:rsidRDefault="009164E8" w:rsidP="008E1A3C">
            <w:pPr>
              <w:spacing w:line="360" w:lineRule="auto"/>
              <w:jc w:val="both"/>
              <w:rPr>
                <w:b/>
                <w:lang w:val="id-ID"/>
              </w:rPr>
            </w:pPr>
            <w:r w:rsidRPr="00726E44">
              <w:rPr>
                <w:b/>
              </w:rPr>
              <w:t>2</w:t>
            </w:r>
            <w:r w:rsidRPr="00726E44">
              <w:rPr>
                <w:b/>
                <w:lang w:val="id-ID"/>
              </w:rPr>
              <w:t>.</w:t>
            </w:r>
          </w:p>
        </w:tc>
        <w:tc>
          <w:tcPr>
            <w:tcW w:w="2346" w:type="dxa"/>
          </w:tcPr>
          <w:p w14:paraId="5677F939" w14:textId="77777777" w:rsidR="009164E8" w:rsidRPr="00726E44" w:rsidRDefault="009164E8" w:rsidP="008E1A3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6349" w:type="dxa"/>
          </w:tcPr>
          <w:p w14:paraId="53A0E2E9" w14:textId="77777777" w:rsidR="009164E8" w:rsidRDefault="009164E8" w:rsidP="008E1A3C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Must be filled</w:t>
            </w:r>
          </w:p>
          <w:p w14:paraId="5E2DF15D" w14:textId="77777777" w:rsidR="009164E8" w:rsidRPr="00B53D82" w:rsidRDefault="009164E8" w:rsidP="008E1A3C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Consist of 5 to 25 characters</w:t>
            </w:r>
          </w:p>
        </w:tc>
      </w:tr>
      <w:tr w:rsidR="009164E8" w:rsidRPr="00726E44" w14:paraId="3627DA4D" w14:textId="77777777" w:rsidTr="008E1A3C">
        <w:trPr>
          <w:jc w:val="center"/>
        </w:trPr>
        <w:tc>
          <w:tcPr>
            <w:tcW w:w="570" w:type="dxa"/>
          </w:tcPr>
          <w:p w14:paraId="1CEE04AF" w14:textId="77777777" w:rsidR="009164E8" w:rsidRPr="00726E44" w:rsidRDefault="009164E8" w:rsidP="008E1A3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346" w:type="dxa"/>
          </w:tcPr>
          <w:p w14:paraId="7236671E" w14:textId="77777777" w:rsidR="009164E8" w:rsidRDefault="009164E8" w:rsidP="008E1A3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6349" w:type="dxa"/>
          </w:tcPr>
          <w:p w14:paraId="2C1ED6EC" w14:textId="1E7B97A3" w:rsidR="009164E8" w:rsidRDefault="009164E8" w:rsidP="008E1A3C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A button that validate</w:t>
            </w:r>
            <w:r w:rsidR="00AC4999">
              <w:rPr>
                <w:rFonts w:eastAsiaTheme="minorHAnsi"/>
                <w:lang w:eastAsia="en-US"/>
              </w:rPr>
              <w:t>s</w:t>
            </w:r>
            <w:r>
              <w:rPr>
                <w:rFonts w:eastAsiaTheme="minorHAnsi"/>
                <w:lang w:eastAsia="en-US"/>
              </w:rPr>
              <w:t xml:space="preserve"> the SL Number and Password. If the validation is correct, the home page will be loaded</w:t>
            </w:r>
          </w:p>
        </w:tc>
      </w:tr>
    </w:tbl>
    <w:p w14:paraId="31EE8926" w14:textId="77777777" w:rsidR="009164E8" w:rsidRPr="00726E44" w:rsidRDefault="009164E8" w:rsidP="009164E8">
      <w:pPr>
        <w:spacing w:after="200" w:line="360" w:lineRule="auto"/>
        <w:contextualSpacing/>
        <w:jc w:val="both"/>
        <w:rPr>
          <w:rFonts w:eastAsiaTheme="minorHAnsi"/>
          <w:lang w:eastAsia="en-US"/>
        </w:rPr>
      </w:pPr>
    </w:p>
    <w:p w14:paraId="27105418" w14:textId="77777777" w:rsidR="009164E8" w:rsidRPr="00726E44" w:rsidRDefault="009164E8" w:rsidP="009164E8">
      <w:pPr>
        <w:numPr>
          <w:ilvl w:val="0"/>
          <w:numId w:val="16"/>
        </w:numPr>
        <w:spacing w:line="360" w:lineRule="auto"/>
        <w:contextualSpacing/>
        <w:jc w:val="both"/>
        <w:rPr>
          <w:rFonts w:eastAsiaTheme="minorHAnsi"/>
          <w:b/>
          <w:lang w:val="id-ID" w:eastAsia="en-US"/>
        </w:rPr>
      </w:pPr>
      <w:r w:rsidRPr="00726E44">
        <w:rPr>
          <w:rFonts w:eastAsiaTheme="minorHAnsi"/>
          <w:b/>
          <w:lang w:eastAsia="en-US"/>
        </w:rPr>
        <w:t>Home</w:t>
      </w:r>
    </w:p>
    <w:p w14:paraId="3876D5AA" w14:textId="4614A078" w:rsidR="009164E8" w:rsidRPr="00726E44" w:rsidRDefault="009164E8" w:rsidP="00C00C7F">
      <w:pPr>
        <w:spacing w:after="200" w:line="360" w:lineRule="auto"/>
        <w:ind w:left="720"/>
        <w:contextualSpacing/>
        <w:jc w:val="both"/>
        <w:rPr>
          <w:rFonts w:eastAsiaTheme="minorHAnsi"/>
          <w:b/>
          <w:lang w:eastAsia="en-US"/>
        </w:rPr>
      </w:pPr>
      <w:r w:rsidRPr="00726E44">
        <w:rPr>
          <w:rFonts w:eastAsiaTheme="minorHAnsi"/>
          <w:lang w:eastAsia="en-US"/>
        </w:rPr>
        <w:t>This page contain</w:t>
      </w:r>
      <w:r w:rsidR="008E1A3C">
        <w:rPr>
          <w:rFonts w:eastAsiaTheme="minorHAnsi"/>
          <w:lang w:eastAsia="en-US"/>
        </w:rPr>
        <w:t xml:space="preserve">s </w:t>
      </w:r>
      <w:r w:rsidRPr="00726E44">
        <w:rPr>
          <w:rFonts w:eastAsiaTheme="minorHAnsi"/>
          <w:lang w:eastAsia="en-US"/>
        </w:rPr>
        <w:t xml:space="preserve">information </w:t>
      </w:r>
      <w:r>
        <w:rPr>
          <w:rFonts w:eastAsiaTheme="minorHAnsi"/>
          <w:lang w:eastAsia="en-US"/>
        </w:rPr>
        <w:t>about</w:t>
      </w:r>
      <w:r w:rsidRPr="00726E44">
        <w:rPr>
          <w:rFonts w:eastAsiaTheme="minorHAnsi"/>
          <w:lang w:eastAsia="en-US"/>
        </w:rPr>
        <w:t xml:space="preserve"> the user. </w:t>
      </w:r>
      <w:r w:rsidR="008E1A3C">
        <w:rPr>
          <w:rFonts w:eastAsiaTheme="minorHAnsi"/>
          <w:lang w:eastAsia="en-US"/>
        </w:rPr>
        <w:t>The</w:t>
      </w:r>
      <w:r>
        <w:rPr>
          <w:rFonts w:eastAsiaTheme="minorHAnsi"/>
          <w:lang w:eastAsia="en-US"/>
        </w:rPr>
        <w:t xml:space="preserve"> page consists of </w:t>
      </w:r>
      <w:r w:rsidR="00AC4999">
        <w:rPr>
          <w:rFonts w:eastAsiaTheme="minorHAnsi"/>
          <w:lang w:eastAsia="en-US"/>
        </w:rPr>
        <w:t xml:space="preserve">a </w:t>
      </w:r>
      <w:r w:rsidRPr="00726E44">
        <w:rPr>
          <w:rFonts w:eastAsiaTheme="minorHAnsi"/>
          <w:lang w:eastAsia="en-US"/>
        </w:rPr>
        <w:t>profile picture, SL number, SL</w:t>
      </w:r>
      <w:r w:rsidRPr="00726E44">
        <w:rPr>
          <w:rFonts w:eastAsiaTheme="minorHAnsi"/>
          <w:b/>
          <w:lang w:eastAsia="en-US"/>
        </w:rPr>
        <w:t xml:space="preserve"> </w:t>
      </w:r>
      <w:r w:rsidRPr="00726E44">
        <w:rPr>
          <w:rFonts w:eastAsiaTheme="minorHAnsi"/>
          <w:lang w:eastAsia="en-US"/>
        </w:rPr>
        <w:t xml:space="preserve">balance, information about the SL </w:t>
      </w:r>
      <w:r w:rsidR="00C00C7F">
        <w:rPr>
          <w:rFonts w:eastAsiaTheme="minorHAnsi"/>
          <w:lang w:eastAsia="en-US"/>
        </w:rPr>
        <w:t xml:space="preserve">data </w:t>
      </w:r>
      <w:r w:rsidRPr="00726E44">
        <w:rPr>
          <w:rFonts w:eastAsiaTheme="minorHAnsi"/>
          <w:lang w:eastAsia="en-US"/>
        </w:rPr>
        <w:t>package</w:t>
      </w:r>
      <w:r w:rsidR="00A93BD6">
        <w:rPr>
          <w:rFonts w:eastAsiaTheme="minorHAnsi"/>
          <w:lang w:eastAsia="en-US"/>
        </w:rPr>
        <w:t>s</w:t>
      </w:r>
      <w:r w:rsidRPr="00726E44">
        <w:rPr>
          <w:rFonts w:eastAsiaTheme="minorHAnsi"/>
          <w:lang w:eastAsia="en-US"/>
        </w:rPr>
        <w:t>, and a</w:t>
      </w:r>
      <w:r>
        <w:rPr>
          <w:rFonts w:eastAsiaTheme="minorHAnsi"/>
          <w:lang w:eastAsia="en-US"/>
        </w:rPr>
        <w:t>n</w:t>
      </w:r>
      <w:r w:rsidRPr="00726E44">
        <w:rPr>
          <w:rFonts w:eastAsiaTheme="minorHAnsi"/>
          <w:lang w:eastAsia="en-US"/>
        </w:rPr>
        <w:t xml:space="preserve"> </w:t>
      </w:r>
      <w:r w:rsidRPr="00726E44">
        <w:rPr>
          <w:rFonts w:eastAsiaTheme="minorHAnsi"/>
          <w:b/>
          <w:lang w:eastAsia="en-US"/>
        </w:rPr>
        <w:t>HTML Canvas</w:t>
      </w:r>
      <w:r w:rsidRPr="00726E44">
        <w:rPr>
          <w:rFonts w:eastAsiaTheme="minorHAnsi"/>
          <w:lang w:eastAsia="en-US"/>
        </w:rPr>
        <w:t xml:space="preserve"> that </w:t>
      </w:r>
      <w:r w:rsidRPr="00C00C7F">
        <w:rPr>
          <w:rFonts w:eastAsiaTheme="minorHAnsi"/>
          <w:b/>
          <w:lang w:eastAsia="en-US"/>
        </w:rPr>
        <w:t>contain bouncing ball on the background</w:t>
      </w:r>
      <w:r>
        <w:rPr>
          <w:rFonts w:eastAsiaTheme="minorHAnsi"/>
          <w:lang w:eastAsia="en-US"/>
        </w:rPr>
        <w:t xml:space="preserve">. The SL Balance is the balance that </w:t>
      </w:r>
      <w:r w:rsidR="00AC4999">
        <w:rPr>
          <w:rFonts w:eastAsiaTheme="minorHAnsi"/>
          <w:lang w:eastAsia="en-US"/>
        </w:rPr>
        <w:t xml:space="preserve">the user </w:t>
      </w:r>
      <w:r>
        <w:rPr>
          <w:rFonts w:eastAsiaTheme="minorHAnsi"/>
          <w:lang w:eastAsia="en-US"/>
        </w:rPr>
        <w:t>use</w:t>
      </w:r>
      <w:r w:rsidR="00AC4999">
        <w:rPr>
          <w:rFonts w:eastAsiaTheme="minorHAnsi"/>
          <w:lang w:eastAsia="en-US"/>
        </w:rPr>
        <w:t>s</w:t>
      </w:r>
      <w:r>
        <w:rPr>
          <w:rFonts w:eastAsiaTheme="minorHAnsi"/>
          <w:lang w:eastAsia="en-US"/>
        </w:rPr>
        <w:t xml:space="preserve"> </w:t>
      </w:r>
      <w:r w:rsidR="00AC4999">
        <w:rPr>
          <w:rFonts w:eastAsiaTheme="minorHAnsi"/>
          <w:lang w:eastAsia="en-US"/>
        </w:rPr>
        <w:t>to buy</w:t>
      </w:r>
      <w:r>
        <w:rPr>
          <w:rFonts w:eastAsiaTheme="minorHAnsi"/>
          <w:lang w:eastAsia="en-US"/>
        </w:rPr>
        <w:t xml:space="preserve"> an internet </w:t>
      </w:r>
      <w:r w:rsidR="0075453E">
        <w:rPr>
          <w:rFonts w:eastAsiaTheme="minorHAnsi"/>
          <w:lang w:eastAsia="en-US"/>
        </w:rPr>
        <w:t>plan</w:t>
      </w:r>
      <w:r>
        <w:rPr>
          <w:rFonts w:eastAsiaTheme="minorHAnsi"/>
          <w:lang w:eastAsia="en-US"/>
        </w:rPr>
        <w:t xml:space="preserve">. </w:t>
      </w:r>
      <w:r w:rsidRPr="00726E44">
        <w:rPr>
          <w:rFonts w:eastAsiaTheme="minorHAnsi"/>
          <w:lang w:eastAsia="en-US"/>
        </w:rPr>
        <w:t>You also can log</w:t>
      </w:r>
      <w:r w:rsidR="00AC4999">
        <w:rPr>
          <w:rFonts w:eastAsiaTheme="minorHAnsi"/>
          <w:lang w:eastAsia="en-US"/>
        </w:rPr>
        <w:t xml:space="preserve"> </w:t>
      </w:r>
      <w:r w:rsidRPr="00726E44">
        <w:rPr>
          <w:rFonts w:eastAsiaTheme="minorHAnsi"/>
          <w:lang w:eastAsia="en-US"/>
        </w:rPr>
        <w:t xml:space="preserve">out from this page and return to the login page. Take note that the SL number from the login page and the SL number in home page </w:t>
      </w:r>
      <w:r>
        <w:rPr>
          <w:rFonts w:eastAsiaTheme="minorHAnsi"/>
          <w:lang w:eastAsia="en-US"/>
        </w:rPr>
        <w:t xml:space="preserve">are the same. </w:t>
      </w:r>
    </w:p>
    <w:p w14:paraId="2AB06472" w14:textId="77777777" w:rsidR="00A93BD6" w:rsidRDefault="00A93BD6">
      <w:pPr>
        <w:spacing w:after="200" w:line="276" w:lineRule="auto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br w:type="page"/>
      </w:r>
    </w:p>
    <w:p w14:paraId="41EFB665" w14:textId="205CFF07" w:rsidR="009164E8" w:rsidRPr="00726E44" w:rsidRDefault="009164E8" w:rsidP="009164E8">
      <w:pPr>
        <w:numPr>
          <w:ilvl w:val="0"/>
          <w:numId w:val="16"/>
        </w:numPr>
        <w:spacing w:line="360" w:lineRule="auto"/>
        <w:contextualSpacing/>
        <w:jc w:val="both"/>
        <w:rPr>
          <w:rFonts w:eastAsiaTheme="minorHAnsi"/>
          <w:b/>
          <w:lang w:val="id-ID" w:eastAsia="en-US"/>
        </w:rPr>
      </w:pPr>
      <w:r w:rsidRPr="00726E44">
        <w:rPr>
          <w:rFonts w:eastAsiaTheme="minorHAnsi"/>
          <w:b/>
          <w:lang w:eastAsia="en-US"/>
        </w:rPr>
        <w:lastRenderedPageBreak/>
        <w:t>My Package</w:t>
      </w:r>
    </w:p>
    <w:p w14:paraId="24352027" w14:textId="64915BD5" w:rsidR="009164E8" w:rsidRPr="00726E44" w:rsidRDefault="009164E8" w:rsidP="009164E8">
      <w:pPr>
        <w:spacing w:after="200" w:line="360" w:lineRule="auto"/>
        <w:ind w:left="720"/>
        <w:contextualSpacing/>
        <w:jc w:val="both"/>
        <w:rPr>
          <w:rFonts w:eastAsiaTheme="minorHAnsi"/>
          <w:b/>
          <w:lang w:eastAsia="en-US"/>
        </w:rPr>
      </w:pPr>
      <w:r w:rsidRPr="00726E44">
        <w:rPr>
          <w:rFonts w:eastAsiaTheme="minorHAnsi"/>
          <w:lang w:eastAsia="en-US"/>
        </w:rPr>
        <w:t>This page contains</w:t>
      </w:r>
      <w:r>
        <w:rPr>
          <w:rFonts w:eastAsiaTheme="minorHAnsi"/>
          <w:lang w:eastAsia="en-US"/>
        </w:rPr>
        <w:t xml:space="preserve"> </w:t>
      </w:r>
      <w:r w:rsidRPr="00726E44">
        <w:rPr>
          <w:rFonts w:eastAsiaTheme="minorHAnsi"/>
          <w:lang w:eastAsia="en-US"/>
        </w:rPr>
        <w:t>detail</w:t>
      </w:r>
      <w:r>
        <w:rPr>
          <w:rFonts w:eastAsiaTheme="minorHAnsi"/>
          <w:lang w:eastAsia="en-US"/>
        </w:rPr>
        <w:t>s</w:t>
      </w:r>
      <w:r w:rsidRPr="00726E44">
        <w:rPr>
          <w:rFonts w:eastAsiaTheme="minorHAnsi"/>
          <w:lang w:eastAsia="en-US"/>
        </w:rPr>
        <w:t xml:space="preserve"> on the mobile internet package. There </w:t>
      </w:r>
      <w:r>
        <w:rPr>
          <w:rFonts w:eastAsiaTheme="minorHAnsi"/>
          <w:lang w:eastAsia="en-US"/>
        </w:rPr>
        <w:t>is</w:t>
      </w:r>
      <w:r w:rsidRPr="00726E44">
        <w:rPr>
          <w:rFonts w:eastAsiaTheme="minorHAnsi"/>
          <w:lang w:eastAsia="en-US"/>
        </w:rPr>
        <w:t xml:space="preserve"> a slider bar which describe</w:t>
      </w:r>
      <w:r>
        <w:rPr>
          <w:rFonts w:eastAsiaTheme="minorHAnsi"/>
          <w:lang w:eastAsia="en-US"/>
        </w:rPr>
        <w:t>s</w:t>
      </w:r>
      <w:r w:rsidRPr="00726E44">
        <w:rPr>
          <w:rFonts w:eastAsiaTheme="minorHAnsi"/>
          <w:lang w:eastAsia="en-US"/>
        </w:rPr>
        <w:t xml:space="preserve"> how much the internet quotas </w:t>
      </w:r>
      <w:r>
        <w:rPr>
          <w:rFonts w:eastAsiaTheme="minorHAnsi"/>
          <w:lang w:eastAsia="en-US"/>
        </w:rPr>
        <w:t xml:space="preserve">the user has </w:t>
      </w:r>
      <w:r w:rsidRPr="00726E44">
        <w:rPr>
          <w:rFonts w:eastAsiaTheme="minorHAnsi"/>
          <w:lang w:eastAsia="en-US"/>
        </w:rPr>
        <w:t xml:space="preserve">left. There </w:t>
      </w:r>
      <w:r>
        <w:rPr>
          <w:rFonts w:eastAsiaTheme="minorHAnsi"/>
          <w:lang w:eastAsia="en-US"/>
        </w:rPr>
        <w:t>is</w:t>
      </w:r>
      <w:r w:rsidRPr="00726E44">
        <w:rPr>
          <w:rFonts w:eastAsiaTheme="minorHAnsi"/>
          <w:lang w:eastAsia="en-US"/>
        </w:rPr>
        <w:t xml:space="preserve"> also the detail which is the main quota split into 2 type</w:t>
      </w:r>
      <w:r>
        <w:rPr>
          <w:rFonts w:eastAsiaTheme="minorHAnsi"/>
          <w:lang w:eastAsia="en-US"/>
        </w:rPr>
        <w:t>s which are the</w:t>
      </w:r>
      <w:r w:rsidRPr="00726E44">
        <w:rPr>
          <w:rFonts w:eastAsiaTheme="minorHAnsi"/>
          <w:lang w:eastAsia="en-US"/>
        </w:rPr>
        <w:t xml:space="preserve"> </w:t>
      </w:r>
      <w:r w:rsidR="00FE0A1F">
        <w:rPr>
          <w:rFonts w:eastAsiaTheme="minorHAnsi"/>
          <w:lang w:eastAsia="en-US"/>
        </w:rPr>
        <w:t>streaming</w:t>
      </w:r>
      <w:r w:rsidRPr="00726E44">
        <w:rPr>
          <w:rFonts w:eastAsiaTheme="minorHAnsi"/>
          <w:lang w:eastAsia="en-US"/>
        </w:rPr>
        <w:t xml:space="preserve"> quota</w:t>
      </w:r>
      <w:r>
        <w:rPr>
          <w:rFonts w:eastAsiaTheme="minorHAnsi"/>
          <w:lang w:eastAsia="en-US"/>
        </w:rPr>
        <w:t>,</w:t>
      </w:r>
      <w:r w:rsidRPr="00726E44">
        <w:rPr>
          <w:rFonts w:eastAsiaTheme="minorHAnsi"/>
          <w:lang w:eastAsia="en-US"/>
        </w:rPr>
        <w:t xml:space="preserve"> and 3G/4G quota.</w:t>
      </w:r>
    </w:p>
    <w:p w14:paraId="251F3B61" w14:textId="77777777" w:rsidR="009164E8" w:rsidRPr="00726E44" w:rsidRDefault="009164E8" w:rsidP="009164E8">
      <w:pPr>
        <w:numPr>
          <w:ilvl w:val="0"/>
          <w:numId w:val="16"/>
        </w:numPr>
        <w:spacing w:line="360" w:lineRule="auto"/>
        <w:contextualSpacing/>
        <w:jc w:val="both"/>
        <w:rPr>
          <w:rFonts w:eastAsiaTheme="minorHAnsi"/>
          <w:b/>
          <w:lang w:val="id-ID" w:eastAsia="en-US"/>
        </w:rPr>
      </w:pPr>
      <w:r w:rsidRPr="00726E44">
        <w:rPr>
          <w:rFonts w:eastAsiaTheme="minorHAnsi"/>
          <w:b/>
          <w:lang w:eastAsia="en-US"/>
        </w:rPr>
        <w:t>Promo</w:t>
      </w:r>
    </w:p>
    <w:p w14:paraId="3A35CF75" w14:textId="77777777" w:rsidR="009164E8" w:rsidRPr="00726E44" w:rsidRDefault="009164E8" w:rsidP="009164E8">
      <w:pPr>
        <w:spacing w:after="200" w:line="360" w:lineRule="auto"/>
        <w:ind w:left="720"/>
        <w:contextualSpacing/>
        <w:jc w:val="both"/>
        <w:rPr>
          <w:rFonts w:eastAsiaTheme="minorHAnsi"/>
          <w:lang w:eastAsia="en-US"/>
        </w:rPr>
      </w:pPr>
      <w:r w:rsidRPr="00726E44">
        <w:rPr>
          <w:rFonts w:eastAsiaTheme="minorHAnsi"/>
          <w:lang w:eastAsia="en-US"/>
        </w:rPr>
        <w:t>This page contain</w:t>
      </w:r>
      <w:r>
        <w:rPr>
          <w:rFonts w:eastAsiaTheme="minorHAnsi"/>
          <w:lang w:eastAsia="en-US"/>
        </w:rPr>
        <w:t>s</w:t>
      </w:r>
      <w:r w:rsidRPr="00726E44">
        <w:rPr>
          <w:rFonts w:eastAsiaTheme="minorHAnsi"/>
          <w:lang w:eastAsia="en-US"/>
        </w:rPr>
        <w:t xml:space="preserve"> a </w:t>
      </w:r>
      <w:r w:rsidRPr="00726E44">
        <w:rPr>
          <w:rFonts w:eastAsiaTheme="minorHAnsi"/>
          <w:b/>
          <w:lang w:eastAsia="en-US"/>
        </w:rPr>
        <w:t>video</w:t>
      </w:r>
      <w:r w:rsidRPr="00726E44">
        <w:rPr>
          <w:rFonts w:eastAsiaTheme="minorHAnsi"/>
          <w:lang w:eastAsia="en-US"/>
        </w:rPr>
        <w:t xml:space="preserve"> of the company ads</w:t>
      </w:r>
      <w:r>
        <w:rPr>
          <w:rFonts w:eastAsiaTheme="minorHAnsi"/>
          <w:lang w:eastAsia="en-US"/>
        </w:rPr>
        <w:t xml:space="preserve"> which promote the new technology of the company</w:t>
      </w:r>
      <w:r w:rsidRPr="00726E44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</w:t>
      </w:r>
    </w:p>
    <w:p w14:paraId="3D647F77" w14:textId="77777777" w:rsidR="009164E8" w:rsidRPr="00726E44" w:rsidRDefault="009164E8" w:rsidP="009164E8">
      <w:pPr>
        <w:numPr>
          <w:ilvl w:val="0"/>
          <w:numId w:val="16"/>
        </w:numPr>
        <w:spacing w:line="360" w:lineRule="auto"/>
        <w:contextualSpacing/>
        <w:jc w:val="both"/>
        <w:rPr>
          <w:rFonts w:eastAsiaTheme="minorHAnsi"/>
          <w:b/>
          <w:lang w:val="id-ID" w:eastAsia="en-US"/>
        </w:rPr>
      </w:pPr>
      <w:r w:rsidRPr="00726E44">
        <w:rPr>
          <w:rFonts w:eastAsiaTheme="minorHAnsi"/>
          <w:b/>
          <w:lang w:eastAsia="en-US"/>
        </w:rPr>
        <w:t>Feedback</w:t>
      </w:r>
    </w:p>
    <w:p w14:paraId="124D6B1D" w14:textId="0063A89A" w:rsidR="009164E8" w:rsidRPr="00C00C7F" w:rsidRDefault="009164E8" w:rsidP="00C00C7F">
      <w:pPr>
        <w:spacing w:line="360" w:lineRule="auto"/>
        <w:ind w:left="720"/>
        <w:jc w:val="both"/>
      </w:pPr>
      <w:r w:rsidRPr="00726E44">
        <w:t xml:space="preserve">This page contains a </w:t>
      </w:r>
      <w:r w:rsidRPr="00726E44">
        <w:rPr>
          <w:b/>
        </w:rPr>
        <w:t>form</w:t>
      </w:r>
      <w:r w:rsidRPr="00726E44">
        <w:t xml:space="preserve"> that </w:t>
      </w:r>
      <w:r w:rsidR="00BC2B4E">
        <w:t xml:space="preserve">is </w:t>
      </w:r>
      <w:r w:rsidRPr="00726E44">
        <w:t>use</w:t>
      </w:r>
      <w:r w:rsidR="00BC2B4E">
        <w:t>d</w:t>
      </w:r>
      <w:r w:rsidRPr="00726E44">
        <w:t xml:space="preserve"> to send feedback </w:t>
      </w:r>
      <w:r w:rsidR="00A903A3">
        <w:t>to</w:t>
      </w:r>
      <w:r w:rsidR="007C7109">
        <w:t xml:space="preserve"> </w:t>
      </w:r>
      <w:r w:rsidRPr="00726E44">
        <w:t>the company.</w:t>
      </w:r>
      <w:r>
        <w:t xml:space="preserve"> There is also an </w:t>
      </w:r>
      <w:r>
        <w:rPr>
          <w:b/>
        </w:rPr>
        <w:t>Audio</w:t>
      </w:r>
      <w:r>
        <w:t xml:space="preserve"> playing in background </w:t>
      </w:r>
      <w:r w:rsidR="002E3997">
        <w:rPr>
          <w:b/>
        </w:rPr>
        <w:t>o</w:t>
      </w:r>
      <w:r w:rsidR="00EF0D56" w:rsidRPr="00EF0D56">
        <w:rPr>
          <w:b/>
        </w:rPr>
        <w:t xml:space="preserve">n </w:t>
      </w:r>
      <w:r w:rsidRPr="00EF0D56">
        <w:rPr>
          <w:b/>
        </w:rPr>
        <w:t>auto loop</w:t>
      </w:r>
      <w:r>
        <w:t>.</w:t>
      </w:r>
      <w:r w:rsidRPr="00726E44">
        <w:t xml:space="preserve"> You can find more information about its attributes in </w:t>
      </w:r>
      <w:r>
        <w:t xml:space="preserve">the </w:t>
      </w:r>
      <w:r w:rsidRPr="00726E44">
        <w:t>table below.</w:t>
      </w:r>
    </w:p>
    <w:tbl>
      <w:tblPr>
        <w:tblStyle w:val="TableGrid"/>
        <w:tblW w:w="9427" w:type="dxa"/>
        <w:jc w:val="center"/>
        <w:tblLook w:val="04A0" w:firstRow="1" w:lastRow="0" w:firstColumn="1" w:lastColumn="0" w:noHBand="0" w:noVBand="1"/>
      </w:tblPr>
      <w:tblGrid>
        <w:gridCol w:w="570"/>
        <w:gridCol w:w="2346"/>
        <w:gridCol w:w="6511"/>
      </w:tblGrid>
      <w:tr w:rsidR="009164E8" w:rsidRPr="00726E44" w14:paraId="13655815" w14:textId="77777777" w:rsidTr="00C00C7F">
        <w:trPr>
          <w:jc w:val="center"/>
        </w:trPr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F12FBCC" w14:textId="77777777" w:rsidR="009164E8" w:rsidRPr="00726E44" w:rsidRDefault="009164E8" w:rsidP="00C00C7F">
            <w:pPr>
              <w:spacing w:line="360" w:lineRule="auto"/>
              <w:rPr>
                <w:b/>
                <w:lang w:val="id-ID"/>
              </w:rPr>
            </w:pPr>
            <w:r w:rsidRPr="00726E44">
              <w:rPr>
                <w:b/>
                <w:lang w:val="id-ID"/>
              </w:rPr>
              <w:t>No.</w:t>
            </w:r>
          </w:p>
        </w:tc>
        <w:tc>
          <w:tcPr>
            <w:tcW w:w="23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65286CB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  <w:lang w:val="id-ID"/>
              </w:rPr>
            </w:pPr>
            <w:r w:rsidRPr="00726E44">
              <w:rPr>
                <w:b/>
              </w:rPr>
              <w:t>A</w:t>
            </w:r>
            <w:r w:rsidRPr="00726E44">
              <w:rPr>
                <w:b/>
                <w:lang w:val="id-ID"/>
              </w:rPr>
              <w:t>ttribute</w:t>
            </w:r>
            <w:r w:rsidRPr="00726E44">
              <w:rPr>
                <w:b/>
              </w:rPr>
              <w:t xml:space="preserve"> Name</w:t>
            </w:r>
          </w:p>
        </w:tc>
        <w:tc>
          <w:tcPr>
            <w:tcW w:w="6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709F0BD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</w:rPr>
            </w:pPr>
            <w:r w:rsidRPr="00726E44">
              <w:rPr>
                <w:b/>
              </w:rPr>
              <w:t>Description</w:t>
            </w:r>
          </w:p>
        </w:tc>
      </w:tr>
      <w:tr w:rsidR="009164E8" w:rsidRPr="00726E44" w14:paraId="073AB081" w14:textId="77777777" w:rsidTr="00C00C7F">
        <w:trPr>
          <w:jc w:val="center"/>
        </w:trPr>
        <w:tc>
          <w:tcPr>
            <w:tcW w:w="570" w:type="dxa"/>
          </w:tcPr>
          <w:p w14:paraId="31F0D3CE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</w:rPr>
            </w:pPr>
            <w:r w:rsidRPr="00726E44">
              <w:rPr>
                <w:b/>
              </w:rPr>
              <w:t>1.</w:t>
            </w:r>
          </w:p>
        </w:tc>
        <w:tc>
          <w:tcPr>
            <w:tcW w:w="2346" w:type="dxa"/>
          </w:tcPr>
          <w:p w14:paraId="7EFA45D2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</w:rPr>
            </w:pPr>
            <w:r w:rsidRPr="00726E44">
              <w:rPr>
                <w:b/>
              </w:rPr>
              <w:t>Name</w:t>
            </w:r>
          </w:p>
        </w:tc>
        <w:tc>
          <w:tcPr>
            <w:tcW w:w="6511" w:type="dxa"/>
          </w:tcPr>
          <w:p w14:paraId="62558E23" w14:textId="77777777" w:rsidR="009164E8" w:rsidRPr="00726E44" w:rsidRDefault="009164E8" w:rsidP="009164E8">
            <w:pPr>
              <w:numPr>
                <w:ilvl w:val="2"/>
                <w:numId w:val="15"/>
              </w:numPr>
              <w:tabs>
                <w:tab w:val="clear" w:pos="2160"/>
                <w:tab w:val="num" w:pos="360"/>
              </w:tabs>
              <w:spacing w:line="360" w:lineRule="auto"/>
              <w:ind w:left="360"/>
              <w:contextualSpacing/>
              <w:jc w:val="both"/>
              <w:rPr>
                <w:rFonts w:eastAsiaTheme="minorHAnsi"/>
                <w:lang w:eastAsia="en-US"/>
              </w:rPr>
            </w:pPr>
            <w:r w:rsidRPr="00726E44">
              <w:rPr>
                <w:rFonts w:eastAsiaTheme="minorHAnsi"/>
                <w:lang w:eastAsia="en-US"/>
              </w:rPr>
              <w:t>Name must be filled with 5 to 25 characters</w:t>
            </w:r>
          </w:p>
        </w:tc>
      </w:tr>
      <w:tr w:rsidR="009164E8" w:rsidRPr="00726E44" w14:paraId="698A46D9" w14:textId="77777777" w:rsidTr="00C00C7F">
        <w:trPr>
          <w:jc w:val="center"/>
        </w:trPr>
        <w:tc>
          <w:tcPr>
            <w:tcW w:w="570" w:type="dxa"/>
          </w:tcPr>
          <w:p w14:paraId="71920BE5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  <w:lang w:val="id-ID"/>
              </w:rPr>
            </w:pPr>
            <w:r w:rsidRPr="00726E44">
              <w:rPr>
                <w:b/>
              </w:rPr>
              <w:t>2</w:t>
            </w:r>
            <w:r w:rsidRPr="00726E44">
              <w:rPr>
                <w:b/>
                <w:lang w:val="id-ID"/>
              </w:rPr>
              <w:t>.</w:t>
            </w:r>
          </w:p>
        </w:tc>
        <w:tc>
          <w:tcPr>
            <w:tcW w:w="2346" w:type="dxa"/>
          </w:tcPr>
          <w:p w14:paraId="0ADF3187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</w:rPr>
            </w:pPr>
            <w:r w:rsidRPr="00726E44">
              <w:rPr>
                <w:b/>
              </w:rPr>
              <w:t>Email</w:t>
            </w:r>
          </w:p>
        </w:tc>
        <w:tc>
          <w:tcPr>
            <w:tcW w:w="6511" w:type="dxa"/>
          </w:tcPr>
          <w:p w14:paraId="2F7BB9B9" w14:textId="77777777" w:rsidR="009164E8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Must be filled</w:t>
            </w:r>
          </w:p>
          <w:p w14:paraId="3890B218" w14:textId="77777777" w:rsidR="009164E8" w:rsidRPr="00726E44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 w:rsidRPr="00726E44">
              <w:rPr>
                <w:rFonts w:eastAsiaTheme="minorHAnsi"/>
                <w:lang w:eastAsia="en-US"/>
              </w:rPr>
              <w:t>Must have one and only one ‘@’</w:t>
            </w:r>
          </w:p>
          <w:p w14:paraId="220D0BED" w14:textId="77777777" w:rsidR="009164E8" w:rsidRPr="00726E44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 w:rsidRPr="00726E44">
              <w:rPr>
                <w:rFonts w:eastAsiaTheme="minorHAnsi"/>
                <w:lang w:eastAsia="en-US"/>
              </w:rPr>
              <w:t>Must have at least one ‘.’</w:t>
            </w:r>
          </w:p>
          <w:p w14:paraId="698F4854" w14:textId="77777777" w:rsidR="009164E8" w:rsidRPr="00726E44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 w:rsidRPr="00726E44">
              <w:rPr>
                <w:rFonts w:eastAsiaTheme="minorHAnsi"/>
                <w:lang w:eastAsia="en-US"/>
              </w:rPr>
              <w:t>Cannot have 2 dots positioned together</w:t>
            </w:r>
          </w:p>
          <w:p w14:paraId="38D6B86D" w14:textId="77777777" w:rsidR="009164E8" w:rsidRPr="00726E44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 w:rsidRPr="00726E44">
              <w:rPr>
                <w:rFonts w:eastAsiaTheme="minorHAnsi"/>
                <w:lang w:eastAsia="en-US"/>
              </w:rPr>
              <w:t>Cannot have ‘@’ and ‘.’ positioned together</w:t>
            </w:r>
          </w:p>
          <w:p w14:paraId="206DF562" w14:textId="77777777" w:rsidR="009164E8" w:rsidRPr="00726E44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 w:rsidRPr="00726E44">
              <w:rPr>
                <w:rFonts w:eastAsiaTheme="minorHAnsi"/>
                <w:lang w:eastAsia="en-US"/>
              </w:rPr>
              <w:t>Cannot starts with ‘@’ or ‘.’</w:t>
            </w:r>
          </w:p>
          <w:p w14:paraId="356B6487" w14:textId="77777777" w:rsidR="009164E8" w:rsidRPr="00726E44" w:rsidRDefault="009164E8" w:rsidP="003F5FB4">
            <w:pPr>
              <w:tabs>
                <w:tab w:val="num" w:pos="1800"/>
              </w:tabs>
              <w:spacing w:line="360" w:lineRule="auto"/>
              <w:ind w:left="360"/>
              <w:contextualSpacing/>
              <w:jc w:val="both"/>
              <w:rPr>
                <w:rFonts w:eastAsiaTheme="minorHAnsi"/>
                <w:lang w:eastAsia="en-US"/>
              </w:rPr>
            </w:pPr>
            <w:r w:rsidRPr="00726E44">
              <w:rPr>
                <w:rFonts w:eastAsiaTheme="minorHAnsi"/>
                <w:lang w:eastAsia="en-US"/>
              </w:rPr>
              <w:t>Example:</w:t>
            </w:r>
          </w:p>
          <w:p w14:paraId="73FC6429" w14:textId="77777777" w:rsidR="009164E8" w:rsidRPr="00726E44" w:rsidRDefault="009164E8" w:rsidP="009164E8">
            <w:pPr>
              <w:pStyle w:val="ListParagraph"/>
              <w:numPr>
                <w:ilvl w:val="0"/>
                <w:numId w:val="20"/>
              </w:numPr>
              <w:tabs>
                <w:tab w:val="num" w:pos="1800"/>
              </w:tabs>
              <w:spacing w:after="200" w:line="360" w:lineRule="auto"/>
              <w:jc w:val="both"/>
              <w:rPr>
                <w:rFonts w:ascii="Times New Roman" w:hAnsi="Times New Roman" w:cs="Times New Roman"/>
              </w:rPr>
            </w:pPr>
            <w:r w:rsidRPr="00726E44">
              <w:rPr>
                <w:rFonts w:ascii="Times New Roman" w:hAnsi="Times New Roman" w:cs="Times New Roman"/>
                <w:b/>
              </w:rPr>
              <w:t>.co -&gt; Invalid Format</w:t>
            </w:r>
          </w:p>
          <w:p w14:paraId="349B5FEC" w14:textId="77777777" w:rsidR="009164E8" w:rsidRPr="00C37F38" w:rsidRDefault="000C157C" w:rsidP="009164E8">
            <w:pPr>
              <w:pStyle w:val="ListParagraph"/>
              <w:numPr>
                <w:ilvl w:val="0"/>
                <w:numId w:val="20"/>
              </w:numPr>
              <w:tabs>
                <w:tab w:val="num" w:pos="1800"/>
              </w:tabs>
              <w:spacing w:after="200" w:line="360" w:lineRule="auto"/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="009164E8" w:rsidRPr="00C37F38">
                <w:rPr>
                  <w:rStyle w:val="Hyperlink"/>
                  <w:rFonts w:ascii="Times New Roman" w:hAnsi="Times New Roman" w:cs="Times New Roman"/>
                  <w:b/>
                  <w:color w:val="auto"/>
                </w:rPr>
                <w:t>SL@.com</w:t>
              </w:r>
            </w:hyperlink>
            <w:r w:rsidR="009164E8" w:rsidRPr="00C37F38">
              <w:rPr>
                <w:rFonts w:ascii="Times New Roman" w:hAnsi="Times New Roman" w:cs="Times New Roman"/>
                <w:b/>
              </w:rPr>
              <w:t xml:space="preserve"> -&gt; Invalid Format</w:t>
            </w:r>
          </w:p>
          <w:p w14:paraId="47BBB148" w14:textId="4C0E13CA" w:rsidR="009164E8" w:rsidRPr="00C37F38" w:rsidRDefault="000C157C" w:rsidP="009164E8">
            <w:pPr>
              <w:pStyle w:val="ListParagraph"/>
              <w:numPr>
                <w:ilvl w:val="0"/>
                <w:numId w:val="20"/>
              </w:numPr>
              <w:tabs>
                <w:tab w:val="num" w:pos="1800"/>
              </w:tabs>
              <w:spacing w:after="200" w:line="360" w:lineRule="auto"/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9164E8" w:rsidRPr="00C37F38">
                <w:rPr>
                  <w:rStyle w:val="Hyperlink"/>
                  <w:rFonts w:ascii="Times New Roman" w:hAnsi="Times New Roman" w:cs="Times New Roman"/>
                  <w:b/>
                  <w:color w:val="auto"/>
                </w:rPr>
                <w:t>SL.@com</w:t>
              </w:r>
            </w:hyperlink>
            <w:r w:rsidR="009164E8" w:rsidRPr="00C37F38">
              <w:rPr>
                <w:rFonts w:ascii="Times New Roman" w:hAnsi="Times New Roman" w:cs="Times New Roman"/>
                <w:b/>
              </w:rPr>
              <w:t xml:space="preserve"> -&gt; Invalid Format</w:t>
            </w:r>
            <w:r w:rsidR="002F0105">
              <w:rPr>
                <w:rFonts w:ascii="Times New Roman" w:hAnsi="Times New Roman" w:cs="Times New Roman"/>
                <w:b/>
              </w:rPr>
              <w:t xml:space="preserve"> ( </w:t>
            </w:r>
            <w:proofErr w:type="spellStart"/>
            <w:r w:rsidR="002F0105">
              <w:rPr>
                <w:rFonts w:ascii="Times New Roman" w:hAnsi="Times New Roman" w:cs="Times New Roman"/>
                <w:b/>
              </w:rPr>
              <w:t>Jebol</w:t>
            </w:r>
            <w:proofErr w:type="spellEnd"/>
            <w:r w:rsidR="002F0105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2F0105">
              <w:rPr>
                <w:rFonts w:ascii="Times New Roman" w:hAnsi="Times New Roman" w:cs="Times New Roman"/>
                <w:b/>
              </w:rPr>
              <w:t>disini</w:t>
            </w:r>
            <w:proofErr w:type="spellEnd"/>
            <w:r w:rsidR="002F0105">
              <w:rPr>
                <w:rFonts w:ascii="Times New Roman" w:hAnsi="Times New Roman" w:cs="Times New Roman"/>
                <w:b/>
              </w:rPr>
              <w:t xml:space="preserve"> ) </w:t>
            </w:r>
            <w:bookmarkStart w:id="0" w:name="_GoBack"/>
            <w:bookmarkEnd w:id="0"/>
          </w:p>
          <w:p w14:paraId="068CFB1D" w14:textId="77777777" w:rsidR="009164E8" w:rsidRPr="00726E44" w:rsidRDefault="000C157C" w:rsidP="009164E8">
            <w:pPr>
              <w:pStyle w:val="ListParagraph"/>
              <w:numPr>
                <w:ilvl w:val="0"/>
                <w:numId w:val="20"/>
              </w:numPr>
              <w:tabs>
                <w:tab w:val="num" w:pos="1800"/>
              </w:tabs>
              <w:spacing w:after="200" w:line="360" w:lineRule="auto"/>
              <w:jc w:val="both"/>
              <w:rPr>
                <w:rFonts w:ascii="Times New Roman" w:hAnsi="Times New Roman" w:cs="Times New Roman"/>
              </w:rPr>
            </w:pPr>
            <w:r>
              <w:fldChar w:fldCharType="begin"/>
            </w:r>
            <w:r>
              <w:instrText xml:space="preserve"> HYPERLINK "mailto:SL@SL.co" </w:instrText>
            </w:r>
            <w:r>
              <w:fldChar w:fldCharType="separate"/>
            </w:r>
            <w:r w:rsidR="009164E8" w:rsidRPr="00C37F38">
              <w:rPr>
                <w:rStyle w:val="Hyperlink"/>
                <w:rFonts w:ascii="Times New Roman" w:hAnsi="Times New Roman" w:cs="Times New Roman"/>
                <w:b/>
                <w:color w:val="auto"/>
              </w:rPr>
              <w:t>SL@SL.co</w:t>
            </w:r>
            <w:r>
              <w:rPr>
                <w:rStyle w:val="Hyperlink"/>
                <w:rFonts w:ascii="Times New Roman" w:hAnsi="Times New Roman" w:cs="Times New Roman"/>
                <w:b/>
                <w:color w:val="auto"/>
              </w:rPr>
              <w:fldChar w:fldCharType="end"/>
            </w:r>
            <w:r w:rsidR="009164E8" w:rsidRPr="00C37F38">
              <w:rPr>
                <w:rFonts w:ascii="Times New Roman" w:hAnsi="Times New Roman" w:cs="Times New Roman"/>
                <w:b/>
              </w:rPr>
              <w:t xml:space="preserve"> -&gt; Valid Format</w:t>
            </w:r>
          </w:p>
        </w:tc>
      </w:tr>
      <w:tr w:rsidR="009164E8" w:rsidRPr="00726E44" w14:paraId="29147D52" w14:textId="77777777" w:rsidTr="00C00C7F">
        <w:trPr>
          <w:jc w:val="center"/>
        </w:trPr>
        <w:tc>
          <w:tcPr>
            <w:tcW w:w="570" w:type="dxa"/>
          </w:tcPr>
          <w:p w14:paraId="78CCDF53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  <w:lang w:val="id-ID"/>
              </w:rPr>
            </w:pPr>
            <w:r w:rsidRPr="00726E44">
              <w:rPr>
                <w:b/>
              </w:rPr>
              <w:t>3</w:t>
            </w:r>
            <w:r w:rsidRPr="00726E44">
              <w:rPr>
                <w:b/>
                <w:lang w:val="id-ID"/>
              </w:rPr>
              <w:t>.</w:t>
            </w:r>
          </w:p>
        </w:tc>
        <w:tc>
          <w:tcPr>
            <w:tcW w:w="2346" w:type="dxa"/>
          </w:tcPr>
          <w:p w14:paraId="66A073F4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Feedback</w:t>
            </w:r>
          </w:p>
        </w:tc>
        <w:tc>
          <w:tcPr>
            <w:tcW w:w="6511" w:type="dxa"/>
          </w:tcPr>
          <w:p w14:paraId="348D3AC6" w14:textId="77777777" w:rsidR="009164E8" w:rsidRPr="008820A1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</w:pPr>
            <w:r>
              <w:t>Must be filled.</w:t>
            </w:r>
          </w:p>
        </w:tc>
      </w:tr>
      <w:tr w:rsidR="009164E8" w:rsidRPr="00726E44" w14:paraId="228B8047" w14:textId="77777777" w:rsidTr="00C00C7F">
        <w:trPr>
          <w:jc w:val="center"/>
        </w:trPr>
        <w:tc>
          <w:tcPr>
            <w:tcW w:w="570" w:type="dxa"/>
          </w:tcPr>
          <w:p w14:paraId="12187FE5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346" w:type="dxa"/>
          </w:tcPr>
          <w:p w14:paraId="50EF2425" w14:textId="77777777" w:rsidR="009164E8" w:rsidRDefault="009164E8" w:rsidP="003F5FB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Submit</w:t>
            </w:r>
          </w:p>
        </w:tc>
        <w:tc>
          <w:tcPr>
            <w:tcW w:w="6511" w:type="dxa"/>
          </w:tcPr>
          <w:p w14:paraId="014A82E0" w14:textId="77777777" w:rsidR="009164E8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</w:pPr>
            <w:r>
              <w:t>A button that validates the Name, Email, and Feedback. If the validation is correct, a message “</w:t>
            </w:r>
            <w:r w:rsidRPr="00475E63">
              <w:t xml:space="preserve">Thank you for the feedback </w:t>
            </w:r>
            <w:r w:rsidRPr="00475E63">
              <w:rPr>
                <w:rFonts w:ascii="Segoe UI Emoji" w:hAnsi="Segoe UI Emoji" w:cs="Segoe UI Emoji"/>
              </w:rPr>
              <w:t>😊</w:t>
            </w:r>
            <w:r>
              <w:t>” will be shown and the form will be reset</w:t>
            </w:r>
          </w:p>
        </w:tc>
      </w:tr>
      <w:tr w:rsidR="009164E8" w:rsidRPr="00726E44" w14:paraId="49A79EF7" w14:textId="77777777" w:rsidTr="00C00C7F">
        <w:trPr>
          <w:jc w:val="center"/>
        </w:trPr>
        <w:tc>
          <w:tcPr>
            <w:tcW w:w="570" w:type="dxa"/>
          </w:tcPr>
          <w:p w14:paraId="5CC4E069" w14:textId="77777777" w:rsidR="009164E8" w:rsidRDefault="009164E8" w:rsidP="003F5FB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346" w:type="dxa"/>
          </w:tcPr>
          <w:p w14:paraId="07E1FF77" w14:textId="77777777" w:rsidR="009164E8" w:rsidRDefault="009164E8" w:rsidP="003F5FB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Reset</w:t>
            </w:r>
          </w:p>
        </w:tc>
        <w:tc>
          <w:tcPr>
            <w:tcW w:w="6511" w:type="dxa"/>
          </w:tcPr>
          <w:p w14:paraId="041235D3" w14:textId="77777777" w:rsidR="009164E8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</w:pPr>
            <w:r>
              <w:t>A button that reset all the form</w:t>
            </w:r>
          </w:p>
        </w:tc>
      </w:tr>
    </w:tbl>
    <w:p w14:paraId="3E8A563A" w14:textId="77777777" w:rsidR="009164E8" w:rsidRPr="00726E44" w:rsidRDefault="009164E8" w:rsidP="009164E8">
      <w:pPr>
        <w:spacing w:after="160" w:line="259" w:lineRule="auto"/>
        <w:rPr>
          <w:shd w:val="clear" w:color="auto" w:fill="FFFFFF"/>
        </w:rPr>
      </w:pPr>
    </w:p>
    <w:p w14:paraId="5A1545CA" w14:textId="4594F3B5" w:rsidR="00C37F38" w:rsidRDefault="009164E8" w:rsidP="0048062A">
      <w:pPr>
        <w:spacing w:after="240" w:line="360" w:lineRule="auto"/>
        <w:ind w:left="720"/>
        <w:jc w:val="both"/>
        <w:rPr>
          <w:rStyle w:val="longtext"/>
        </w:rPr>
      </w:pPr>
      <w:r w:rsidRPr="00726E44">
        <w:rPr>
          <w:rStyle w:val="longtext"/>
          <w:lang w:val="id-ID"/>
        </w:rPr>
        <w:lastRenderedPageBreak/>
        <w:t>Validate each</w:t>
      </w:r>
      <w:r w:rsidRPr="00726E44">
        <w:rPr>
          <w:rStyle w:val="longtext"/>
        </w:rPr>
        <w:t xml:space="preserve"> of the </w:t>
      </w:r>
      <w:r w:rsidRPr="00726E44">
        <w:rPr>
          <w:rStyle w:val="longtext"/>
          <w:lang w:val="id-ID"/>
        </w:rPr>
        <w:t>field</w:t>
      </w:r>
      <w:r w:rsidRPr="00726E44">
        <w:rPr>
          <w:rStyle w:val="longtext"/>
        </w:rPr>
        <w:t>s</w:t>
      </w:r>
      <w:r w:rsidRPr="00726E44">
        <w:rPr>
          <w:rStyle w:val="longtext"/>
          <w:lang w:val="id-ID"/>
        </w:rPr>
        <w:t xml:space="preserve"> </w:t>
      </w:r>
      <w:r w:rsidRPr="00726E44">
        <w:rPr>
          <w:rStyle w:val="longtext"/>
        </w:rPr>
        <w:t>with the</w:t>
      </w:r>
      <w:r w:rsidRPr="00726E44">
        <w:rPr>
          <w:rStyle w:val="longtext"/>
          <w:lang w:val="id-ID"/>
        </w:rPr>
        <w:t xml:space="preserve"> information</w:t>
      </w:r>
      <w:r w:rsidRPr="00726E44">
        <w:rPr>
          <w:rStyle w:val="longtext"/>
        </w:rPr>
        <w:t xml:space="preserve"> of the table</w:t>
      </w:r>
      <w:r w:rsidRPr="00726E44">
        <w:rPr>
          <w:rStyle w:val="longtext"/>
          <w:lang w:val="id-ID"/>
        </w:rPr>
        <w:t xml:space="preserve"> above</w:t>
      </w:r>
      <w:r w:rsidRPr="00726E44">
        <w:rPr>
          <w:rStyle w:val="longtext"/>
        </w:rPr>
        <w:t xml:space="preserve">, and you must use </w:t>
      </w:r>
      <w:proofErr w:type="spellStart"/>
      <w:r w:rsidRPr="00726E44">
        <w:rPr>
          <w:rStyle w:val="longtext"/>
          <w:b/>
        </w:rPr>
        <w:t>javascript</w:t>
      </w:r>
      <w:proofErr w:type="spellEnd"/>
      <w:r w:rsidRPr="00726E44">
        <w:rPr>
          <w:rStyle w:val="longtext"/>
        </w:rPr>
        <w:t xml:space="preserve"> for the validation. You are not allowed to use </w:t>
      </w:r>
      <w:r w:rsidRPr="00726E44">
        <w:rPr>
          <w:rStyle w:val="longtext"/>
          <w:b/>
          <w:lang w:val="id-ID"/>
        </w:rPr>
        <w:t>Regex</w:t>
      </w:r>
      <w:r w:rsidRPr="00726E44">
        <w:rPr>
          <w:rStyle w:val="longtext"/>
          <w:lang w:val="id-ID"/>
        </w:rPr>
        <w:t xml:space="preserve"> (Regular Expressions)</w:t>
      </w:r>
      <w:r w:rsidRPr="00726E44">
        <w:rPr>
          <w:rStyle w:val="longtext"/>
        </w:rPr>
        <w:t xml:space="preserve"> or use </w:t>
      </w:r>
      <w:r w:rsidRPr="00726E44">
        <w:rPr>
          <w:rStyle w:val="longtext"/>
          <w:b/>
        </w:rPr>
        <w:t xml:space="preserve">HTML 5 </w:t>
      </w:r>
      <w:r w:rsidRPr="00726E44">
        <w:rPr>
          <w:rStyle w:val="longtext"/>
        </w:rPr>
        <w:t>pattern validation.</w:t>
      </w:r>
    </w:p>
    <w:p w14:paraId="3DD296E4" w14:textId="629DEF27" w:rsidR="003C2A08" w:rsidRPr="003C2A08" w:rsidRDefault="003C2A08" w:rsidP="003C2A08">
      <w:pPr>
        <w:spacing w:line="360" w:lineRule="auto"/>
        <w:ind w:firstLine="360"/>
        <w:jc w:val="both"/>
        <w:rPr>
          <w:rStyle w:val="longtext"/>
          <w:bCs/>
        </w:rPr>
      </w:pPr>
      <w:r w:rsidRPr="00726E44">
        <w:rPr>
          <w:rStyle w:val="regulartext"/>
          <w:bCs/>
        </w:rPr>
        <w:t xml:space="preserve">Take note that you </w:t>
      </w:r>
      <w:proofErr w:type="gramStart"/>
      <w:r w:rsidRPr="00726E44">
        <w:rPr>
          <w:rStyle w:val="regulartext"/>
          <w:bCs/>
        </w:rPr>
        <w:t>have to</w:t>
      </w:r>
      <w:proofErr w:type="gramEnd"/>
      <w:r w:rsidRPr="00726E44">
        <w:rPr>
          <w:rStyle w:val="regulartext"/>
          <w:bCs/>
        </w:rPr>
        <w:t xml:space="preserve"> make the website viable on all devices, therefore you must make the </w:t>
      </w:r>
      <w:r w:rsidRPr="00663BC4">
        <w:rPr>
          <w:rStyle w:val="regulartext"/>
          <w:b/>
          <w:bCs/>
        </w:rPr>
        <w:t>website responsive</w:t>
      </w:r>
      <w:r w:rsidRPr="00726E44">
        <w:rPr>
          <w:rStyle w:val="regulartext"/>
          <w:bCs/>
        </w:rPr>
        <w:t xml:space="preserve"> on devices with </w:t>
      </w:r>
      <w:bookmarkStart w:id="1" w:name="_Hlk18664017"/>
      <w:r w:rsidRPr="00726E44">
        <w:rPr>
          <w:rStyle w:val="regulartext"/>
          <w:b/>
          <w:bCs/>
        </w:rPr>
        <w:t xml:space="preserve">screen width less than or equals to </w:t>
      </w:r>
      <w:r>
        <w:rPr>
          <w:rStyle w:val="regulartext"/>
          <w:b/>
          <w:bCs/>
        </w:rPr>
        <w:t>1024</w:t>
      </w:r>
      <w:r w:rsidRPr="00726E44">
        <w:rPr>
          <w:rStyle w:val="regulartext"/>
          <w:b/>
          <w:bCs/>
        </w:rPr>
        <w:t xml:space="preserve"> pixels</w:t>
      </w:r>
      <w:r>
        <w:rPr>
          <w:rStyle w:val="regulartext"/>
          <w:b/>
          <w:bCs/>
        </w:rPr>
        <w:t xml:space="preserve"> </w:t>
      </w:r>
      <w:r w:rsidRPr="00663BC4">
        <w:rPr>
          <w:rStyle w:val="regulartext"/>
          <w:bCs/>
        </w:rPr>
        <w:t>for</w:t>
      </w:r>
      <w:r>
        <w:rPr>
          <w:rStyle w:val="regulartext"/>
          <w:b/>
          <w:bCs/>
        </w:rPr>
        <w:t xml:space="preserve"> </w:t>
      </w:r>
      <w:r>
        <w:rPr>
          <w:rStyle w:val="regulartext"/>
          <w:bCs/>
        </w:rPr>
        <w:t xml:space="preserve">tablet and </w:t>
      </w:r>
      <w:r w:rsidRPr="00726E44">
        <w:rPr>
          <w:rStyle w:val="regulartext"/>
          <w:b/>
          <w:bCs/>
        </w:rPr>
        <w:t xml:space="preserve">screen width less than or equals to </w:t>
      </w:r>
      <w:r>
        <w:rPr>
          <w:rStyle w:val="regulartext"/>
          <w:b/>
          <w:bCs/>
        </w:rPr>
        <w:t>420</w:t>
      </w:r>
      <w:r w:rsidRPr="00726E44">
        <w:rPr>
          <w:rStyle w:val="regulartext"/>
          <w:b/>
          <w:bCs/>
        </w:rPr>
        <w:t xml:space="preserve"> </w:t>
      </w:r>
      <w:r w:rsidRPr="00663BC4">
        <w:rPr>
          <w:rStyle w:val="regulartext"/>
          <w:b/>
          <w:bCs/>
        </w:rPr>
        <w:t>pixels</w:t>
      </w:r>
      <w:r w:rsidRPr="00663BC4">
        <w:rPr>
          <w:rStyle w:val="regulartext"/>
          <w:bCs/>
        </w:rPr>
        <w:t xml:space="preserve"> for mobile</w:t>
      </w:r>
      <w:bookmarkEnd w:id="1"/>
      <w:r w:rsidRPr="00726E44">
        <w:rPr>
          <w:rStyle w:val="regulartext"/>
          <w:bCs/>
        </w:rPr>
        <w:t>.</w:t>
      </w:r>
    </w:p>
    <w:p w14:paraId="0AB16349" w14:textId="417843EC" w:rsidR="009164E8" w:rsidRPr="00726E44" w:rsidRDefault="009164E8" w:rsidP="003C2A08">
      <w:pPr>
        <w:spacing w:line="360" w:lineRule="auto"/>
        <w:ind w:firstLine="360"/>
        <w:jc w:val="both"/>
      </w:pPr>
      <w:r w:rsidRPr="00726E44">
        <w:rPr>
          <w:rStyle w:val="longtext"/>
        </w:rPr>
        <w:t>Complete your</w:t>
      </w:r>
      <w:r w:rsidRPr="00726E44">
        <w:rPr>
          <w:rStyle w:val="longtext"/>
          <w:lang w:val="id-ID"/>
        </w:rPr>
        <w:t xml:space="preserve"> website </w:t>
      </w:r>
      <w:r w:rsidRPr="00726E44">
        <w:rPr>
          <w:rStyle w:val="longtext"/>
        </w:rPr>
        <w:t xml:space="preserve">with </w:t>
      </w:r>
      <w:r w:rsidRPr="00726E44">
        <w:rPr>
          <w:rStyle w:val="longtext"/>
          <w:b/>
          <w:lang w:val="id-ID"/>
        </w:rPr>
        <w:t>CSS</w:t>
      </w:r>
      <w:r w:rsidRPr="00726E44">
        <w:rPr>
          <w:rStyle w:val="longtext"/>
          <w:b/>
        </w:rPr>
        <w:t>3</w:t>
      </w:r>
      <w:r w:rsidRPr="00726E44">
        <w:rPr>
          <w:rStyle w:val="longtext"/>
          <w:lang w:val="id-ID"/>
        </w:rPr>
        <w:t xml:space="preserve"> (Cas</w:t>
      </w:r>
      <w:r w:rsidRPr="00726E44">
        <w:rPr>
          <w:rStyle w:val="longtext"/>
        </w:rPr>
        <w:t>ca</w:t>
      </w:r>
      <w:r w:rsidRPr="00726E44">
        <w:rPr>
          <w:rStyle w:val="longtext"/>
          <w:lang w:val="id-ID"/>
        </w:rPr>
        <w:t>ding Style Sheet)</w:t>
      </w:r>
      <w:r w:rsidRPr="00726E44">
        <w:rPr>
          <w:rStyle w:val="longtext"/>
        </w:rPr>
        <w:t xml:space="preserve"> and </w:t>
      </w:r>
      <w:r w:rsidRPr="00726E44">
        <w:rPr>
          <w:rStyle w:val="longtext"/>
          <w:b/>
        </w:rPr>
        <w:t>5 JQuery</w:t>
      </w:r>
      <w:r w:rsidRPr="00726E44">
        <w:rPr>
          <w:rStyle w:val="longtext"/>
        </w:rPr>
        <w:t xml:space="preserve"> animation effect to make your website more attractive</w:t>
      </w:r>
      <w:r w:rsidRPr="00726E44">
        <w:rPr>
          <w:rStyle w:val="longtext"/>
          <w:lang w:val="id-ID"/>
        </w:rPr>
        <w:t>.</w:t>
      </w:r>
    </w:p>
    <w:p w14:paraId="0C2E1E4B" w14:textId="77777777" w:rsidR="00B16FFC" w:rsidRPr="00F651D9" w:rsidRDefault="00B16FFC" w:rsidP="00F651D9">
      <w:pPr>
        <w:spacing w:line="360" w:lineRule="auto"/>
        <w:jc w:val="both"/>
        <w:rPr>
          <w:rStyle w:val="shorttext"/>
        </w:rPr>
      </w:pPr>
    </w:p>
    <w:p w14:paraId="523A9FF1" w14:textId="56F4E626" w:rsidR="009164E8" w:rsidRPr="00F651D9" w:rsidRDefault="009164E8" w:rsidP="00F651D9">
      <w:pPr>
        <w:spacing w:line="360" w:lineRule="auto"/>
        <w:jc w:val="both"/>
        <w:rPr>
          <w:rStyle w:val="shorttext"/>
        </w:rPr>
      </w:pPr>
      <w:r w:rsidRPr="00F651D9">
        <w:rPr>
          <w:rStyle w:val="shorttext"/>
        </w:rPr>
        <w:t xml:space="preserve">Make appropriate </w:t>
      </w:r>
      <w:r w:rsidRPr="00F651D9">
        <w:rPr>
          <w:rStyle w:val="shorttext"/>
          <w:lang w:val="id-ID"/>
        </w:rPr>
        <w:t>Human and Computer Interaction rules</w:t>
      </w:r>
      <w:r w:rsidRPr="00F651D9">
        <w:rPr>
          <w:rStyle w:val="shorttext"/>
        </w:rPr>
        <w:t xml:space="preserve">, </w:t>
      </w:r>
      <w:r w:rsidRPr="00F651D9">
        <w:rPr>
          <w:rStyle w:val="shorttext"/>
          <w:b/>
          <w:lang w:val="id-ID"/>
        </w:rPr>
        <w:t>8 Golden Rules (Ben Shneiderman,</w:t>
      </w:r>
      <w:r w:rsidRPr="00F651D9">
        <w:rPr>
          <w:rStyle w:val="shorttext"/>
          <w:b/>
        </w:rPr>
        <w:t xml:space="preserve"> 2009</w:t>
      </w:r>
      <w:r w:rsidRPr="00F651D9">
        <w:rPr>
          <w:rStyle w:val="shorttext"/>
          <w:b/>
          <w:lang w:val="id-ID"/>
        </w:rPr>
        <w:t>)</w:t>
      </w:r>
      <w:r w:rsidRPr="00F651D9">
        <w:rPr>
          <w:rStyle w:val="shorttext"/>
          <w:lang w:val="id-ID"/>
        </w:rPr>
        <w:t>,</w:t>
      </w:r>
      <w:r w:rsidRPr="00F651D9">
        <w:rPr>
          <w:rStyle w:val="shorttext"/>
        </w:rPr>
        <w:t xml:space="preserve"> as </w:t>
      </w:r>
      <w:r w:rsidRPr="00F651D9">
        <w:rPr>
          <w:rStyle w:val="shorttext"/>
          <w:noProof/>
        </w:rPr>
        <w:t>follows</w:t>
      </w:r>
      <w:r w:rsidRPr="00F651D9">
        <w:rPr>
          <w:rStyle w:val="shorttext"/>
        </w:rPr>
        <w:t xml:space="preserve">: </w:t>
      </w:r>
    </w:p>
    <w:p w14:paraId="2E16B1C6" w14:textId="77777777" w:rsidR="009164E8" w:rsidRPr="00F651D9" w:rsidRDefault="009164E8" w:rsidP="00F651D9">
      <w:pPr>
        <w:pStyle w:val="ListParagraph"/>
        <w:numPr>
          <w:ilvl w:val="3"/>
          <w:numId w:val="19"/>
        </w:numPr>
        <w:spacing w:after="0" w:line="360" w:lineRule="auto"/>
        <w:ind w:left="360"/>
        <w:jc w:val="both"/>
        <w:rPr>
          <w:rStyle w:val="shorttext"/>
          <w:rFonts w:ascii="Times New Roman" w:hAnsi="Times New Roman" w:cs="Times New Roman"/>
          <w:sz w:val="24"/>
          <w:szCs w:val="24"/>
        </w:rPr>
      </w:pPr>
      <w:r w:rsidRPr="00F651D9">
        <w:rPr>
          <w:rStyle w:val="regulartext"/>
          <w:rFonts w:ascii="Times New Roman" w:hAnsi="Times New Roman" w:cs="Times New Roman"/>
          <w:bCs/>
          <w:sz w:val="24"/>
          <w:szCs w:val="24"/>
        </w:rPr>
        <w:t>Strive for consistency</w:t>
      </w:r>
      <w:r w:rsidRPr="00F651D9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</w:p>
    <w:p w14:paraId="37AECEE0" w14:textId="77777777" w:rsidR="009164E8" w:rsidRPr="00F651D9" w:rsidRDefault="009164E8" w:rsidP="00F651D9">
      <w:pPr>
        <w:pStyle w:val="ListParagraph"/>
        <w:numPr>
          <w:ilvl w:val="0"/>
          <w:numId w:val="19"/>
        </w:numPr>
        <w:spacing w:after="0" w:line="360" w:lineRule="auto"/>
        <w:ind w:left="360"/>
        <w:jc w:val="both"/>
        <w:rPr>
          <w:rStyle w:val="shorttext"/>
          <w:rFonts w:ascii="Times New Roman" w:hAnsi="Times New Roman" w:cs="Times New Roman"/>
          <w:sz w:val="24"/>
          <w:szCs w:val="24"/>
        </w:rPr>
      </w:pPr>
      <w:r w:rsidRPr="00F651D9">
        <w:rPr>
          <w:rStyle w:val="shorttext"/>
          <w:rFonts w:ascii="Times New Roman" w:hAnsi="Times New Roman" w:cs="Times New Roman"/>
          <w:sz w:val="24"/>
          <w:szCs w:val="24"/>
        </w:rPr>
        <w:t xml:space="preserve">Offer informative feedback </w:t>
      </w:r>
    </w:p>
    <w:p w14:paraId="484327F7" w14:textId="77777777" w:rsidR="009164E8" w:rsidRPr="00F651D9" w:rsidRDefault="009164E8" w:rsidP="00F651D9">
      <w:pPr>
        <w:pStyle w:val="ListParagraph"/>
        <w:numPr>
          <w:ilvl w:val="0"/>
          <w:numId w:val="19"/>
        </w:numPr>
        <w:spacing w:after="0" w:line="360" w:lineRule="auto"/>
        <w:ind w:left="360"/>
        <w:jc w:val="both"/>
        <w:rPr>
          <w:rStyle w:val="regulartext"/>
          <w:rFonts w:ascii="Times New Roman" w:hAnsi="Times New Roman" w:cs="Times New Roman"/>
          <w:bCs/>
          <w:sz w:val="24"/>
          <w:szCs w:val="24"/>
        </w:rPr>
      </w:pPr>
      <w:r w:rsidRPr="00F651D9">
        <w:rPr>
          <w:rStyle w:val="regulartext"/>
          <w:rFonts w:ascii="Times New Roman" w:hAnsi="Times New Roman" w:cs="Times New Roman"/>
          <w:bCs/>
          <w:sz w:val="24"/>
          <w:szCs w:val="24"/>
        </w:rPr>
        <w:t>Offer simple error handling</w:t>
      </w:r>
    </w:p>
    <w:p w14:paraId="5360F83C" w14:textId="77777777" w:rsidR="009164E8" w:rsidRPr="00F651D9" w:rsidRDefault="009164E8" w:rsidP="00F651D9">
      <w:pPr>
        <w:pStyle w:val="ListParagraph"/>
        <w:numPr>
          <w:ilvl w:val="0"/>
          <w:numId w:val="19"/>
        </w:numPr>
        <w:spacing w:after="0" w:line="360" w:lineRule="auto"/>
        <w:ind w:left="360"/>
        <w:jc w:val="both"/>
        <w:rPr>
          <w:rStyle w:val="regulartext"/>
          <w:rFonts w:ascii="Times New Roman" w:hAnsi="Times New Roman" w:cs="Times New Roman"/>
          <w:bCs/>
          <w:sz w:val="24"/>
          <w:szCs w:val="24"/>
        </w:rPr>
      </w:pPr>
      <w:r w:rsidRPr="00F651D9">
        <w:rPr>
          <w:rStyle w:val="regulartext"/>
          <w:rFonts w:ascii="Times New Roman" w:hAnsi="Times New Roman" w:cs="Times New Roman"/>
          <w:bCs/>
          <w:sz w:val="24"/>
          <w:szCs w:val="24"/>
        </w:rPr>
        <w:t>Permit easy reversal of actions</w:t>
      </w:r>
    </w:p>
    <w:p w14:paraId="4A1FF6E7" w14:textId="77777777" w:rsidR="009164E8" w:rsidRPr="00F651D9" w:rsidRDefault="009164E8" w:rsidP="00F651D9">
      <w:pPr>
        <w:pStyle w:val="ListParagraph"/>
        <w:numPr>
          <w:ilvl w:val="0"/>
          <w:numId w:val="19"/>
        </w:numPr>
        <w:spacing w:after="0" w:line="360" w:lineRule="auto"/>
        <w:ind w:left="360"/>
        <w:jc w:val="both"/>
        <w:rPr>
          <w:rStyle w:val="regulartext"/>
          <w:rFonts w:ascii="Times New Roman" w:hAnsi="Times New Roman" w:cs="Times New Roman"/>
          <w:bCs/>
          <w:sz w:val="24"/>
          <w:szCs w:val="24"/>
        </w:rPr>
      </w:pPr>
      <w:r w:rsidRPr="00F651D9">
        <w:rPr>
          <w:rStyle w:val="regulartext"/>
          <w:rFonts w:ascii="Times New Roman" w:hAnsi="Times New Roman" w:cs="Times New Roman"/>
          <w:bCs/>
          <w:sz w:val="24"/>
          <w:szCs w:val="24"/>
        </w:rPr>
        <w:t>Support internal locus of control.</w:t>
      </w:r>
    </w:p>
    <w:p w14:paraId="0E95C953" w14:textId="77777777" w:rsidR="00C37F38" w:rsidRPr="00F651D9" w:rsidRDefault="00C37F38" w:rsidP="00F651D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47A574" w14:textId="2FD4B7A4" w:rsidR="009164E8" w:rsidRPr="00F651D9" w:rsidRDefault="009164E8" w:rsidP="00F651D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1D9">
        <w:rPr>
          <w:rFonts w:ascii="Times New Roman" w:hAnsi="Times New Roman" w:cs="Times New Roman"/>
          <w:b/>
          <w:sz w:val="24"/>
          <w:szCs w:val="24"/>
        </w:rPr>
        <w:t>Guide</w:t>
      </w:r>
    </w:p>
    <w:p w14:paraId="0EA32291" w14:textId="77777777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</w:rPr>
        <w:t xml:space="preserve">Design your website by observing the principles of </w:t>
      </w:r>
      <w:r w:rsidRPr="00F651D9">
        <w:rPr>
          <w:rFonts w:ascii="Times New Roman" w:hAnsi="Times New Roman" w:cs="Times New Roman"/>
          <w:b/>
          <w:sz w:val="24"/>
          <w:szCs w:val="24"/>
        </w:rPr>
        <w:t>Human and Computer Interaction</w:t>
      </w:r>
      <w:r w:rsidRPr="00F651D9">
        <w:rPr>
          <w:rFonts w:ascii="Times New Roman" w:hAnsi="Times New Roman" w:cs="Times New Roman"/>
          <w:sz w:val="24"/>
          <w:szCs w:val="24"/>
        </w:rPr>
        <w:t xml:space="preserve">. Set up your site as creative as possible but </w:t>
      </w:r>
      <w:r w:rsidRPr="00F651D9">
        <w:rPr>
          <w:rStyle w:val="regulartext"/>
          <w:rFonts w:ascii="Times New Roman" w:hAnsi="Times New Roman" w:cs="Times New Roman"/>
          <w:sz w:val="24"/>
          <w:szCs w:val="24"/>
        </w:rPr>
        <w:t>strive for consistency</w:t>
      </w:r>
      <w:r w:rsidRPr="00F651D9">
        <w:rPr>
          <w:rFonts w:ascii="Times New Roman" w:hAnsi="Times New Roman" w:cs="Times New Roman"/>
          <w:sz w:val="24"/>
          <w:szCs w:val="24"/>
        </w:rPr>
        <w:t xml:space="preserve">. </w:t>
      </w:r>
      <w:r w:rsidRPr="00F651D9">
        <w:rPr>
          <w:rFonts w:ascii="Times New Roman" w:hAnsi="Times New Roman" w:cs="Times New Roman"/>
          <w:sz w:val="24"/>
          <w:szCs w:val="24"/>
          <w:lang w:val="id-ID"/>
        </w:rPr>
        <w:t>Feel free to</w:t>
      </w:r>
      <w:r w:rsidRPr="00F651D9">
        <w:rPr>
          <w:rFonts w:ascii="Times New Roman" w:hAnsi="Times New Roman" w:cs="Times New Roman"/>
          <w:sz w:val="24"/>
          <w:szCs w:val="24"/>
        </w:rPr>
        <w:t xml:space="preserve"> choose the font and </w:t>
      </w:r>
      <w:proofErr w:type="spellStart"/>
      <w:r w:rsidRPr="00F651D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651D9">
        <w:rPr>
          <w:rFonts w:ascii="Times New Roman" w:hAnsi="Times New Roman" w:cs="Times New Roman"/>
          <w:sz w:val="24"/>
          <w:szCs w:val="24"/>
        </w:rPr>
        <w:t xml:space="preserve"> of your website.</w:t>
      </w:r>
    </w:p>
    <w:p w14:paraId="2371DCD5" w14:textId="77777777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  <w:lang w:val="id-ID"/>
        </w:rPr>
        <w:t>C</w:t>
      </w:r>
      <w:r w:rsidRPr="00F651D9">
        <w:rPr>
          <w:rFonts w:ascii="Times New Roman" w:hAnsi="Times New Roman" w:cs="Times New Roman"/>
          <w:sz w:val="24"/>
          <w:szCs w:val="24"/>
        </w:rPr>
        <w:t>onside</w:t>
      </w:r>
      <w:r w:rsidRPr="00F651D9">
        <w:rPr>
          <w:rFonts w:ascii="Times New Roman" w:hAnsi="Times New Roman" w:cs="Times New Roman"/>
          <w:sz w:val="24"/>
          <w:szCs w:val="24"/>
          <w:lang w:val="id-ID"/>
        </w:rPr>
        <w:t>r</w:t>
      </w:r>
      <w:r w:rsidRPr="00F651D9">
        <w:rPr>
          <w:rFonts w:ascii="Times New Roman" w:hAnsi="Times New Roman" w:cs="Times New Roman"/>
          <w:sz w:val="24"/>
          <w:szCs w:val="24"/>
        </w:rPr>
        <w:t xml:space="preserve"> </w:t>
      </w:r>
      <w:r w:rsidRPr="00F651D9">
        <w:rPr>
          <w:rFonts w:ascii="Times New Roman" w:hAnsi="Times New Roman" w:cs="Times New Roman"/>
          <w:noProof/>
          <w:sz w:val="24"/>
          <w:szCs w:val="24"/>
        </w:rPr>
        <w:t>the right</w:t>
      </w:r>
      <w:r w:rsidRPr="00F651D9">
        <w:rPr>
          <w:rFonts w:ascii="Times New Roman" w:hAnsi="Times New Roman" w:cs="Times New Roman"/>
          <w:sz w:val="24"/>
          <w:szCs w:val="24"/>
        </w:rPr>
        <w:t xml:space="preserve"> hypertext paradigm (rules), not just a regular document or a brochure on the web.</w:t>
      </w:r>
    </w:p>
    <w:p w14:paraId="6231AE25" w14:textId="7068DBE6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color w:val="000000"/>
          <w:sz w:val="24"/>
          <w:szCs w:val="24"/>
        </w:rPr>
        <w:t xml:space="preserve">Use the techniques taught during practicum meeting 1 - </w:t>
      </w:r>
      <w:r w:rsidR="00C3352B" w:rsidRPr="00F651D9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F651D9">
        <w:rPr>
          <w:rFonts w:ascii="Times New Roman" w:hAnsi="Times New Roman" w:cs="Times New Roman"/>
          <w:color w:val="000000"/>
          <w:sz w:val="24"/>
          <w:szCs w:val="24"/>
        </w:rPr>
        <w:t xml:space="preserve">, such </w:t>
      </w:r>
      <w:r w:rsidRPr="00F651D9">
        <w:rPr>
          <w:rFonts w:ascii="Times New Roman" w:hAnsi="Times New Roman" w:cs="Times New Roman"/>
          <w:noProof/>
          <w:color w:val="000000"/>
          <w:sz w:val="24"/>
          <w:szCs w:val="24"/>
        </w:rPr>
        <w:t>as</w:t>
      </w:r>
      <w:r w:rsidRPr="00F651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651D9">
        <w:rPr>
          <w:rFonts w:ascii="Times New Roman" w:hAnsi="Times New Roman" w:cs="Times New Roman"/>
          <w:i/>
          <w:sz w:val="24"/>
          <w:szCs w:val="24"/>
        </w:rPr>
        <w:t>image tag</w:t>
      </w:r>
      <w:r w:rsidRPr="00F651D9">
        <w:rPr>
          <w:rFonts w:ascii="Times New Roman" w:hAnsi="Times New Roman" w:cs="Times New Roman"/>
          <w:sz w:val="24"/>
          <w:szCs w:val="24"/>
        </w:rPr>
        <w:t xml:space="preserve">, </w:t>
      </w:r>
      <w:r w:rsidRPr="00F651D9">
        <w:rPr>
          <w:rFonts w:ascii="Times New Roman" w:hAnsi="Times New Roman" w:cs="Times New Roman"/>
          <w:i/>
          <w:sz w:val="24"/>
          <w:szCs w:val="24"/>
        </w:rPr>
        <w:t>list</w:t>
      </w:r>
      <w:r w:rsidRPr="00F651D9">
        <w:rPr>
          <w:rFonts w:ascii="Times New Roman" w:hAnsi="Times New Roman" w:cs="Times New Roman"/>
          <w:sz w:val="24"/>
          <w:szCs w:val="24"/>
        </w:rPr>
        <w:t xml:space="preserve">, </w:t>
      </w:r>
      <w:r w:rsidRPr="00F651D9">
        <w:rPr>
          <w:rFonts w:ascii="Times New Roman" w:hAnsi="Times New Roman" w:cs="Times New Roman"/>
          <w:i/>
          <w:sz w:val="24"/>
          <w:szCs w:val="24"/>
        </w:rPr>
        <w:t>semantic elements</w:t>
      </w:r>
      <w:r w:rsidRPr="00F651D9">
        <w:rPr>
          <w:rFonts w:ascii="Times New Roman" w:hAnsi="Times New Roman" w:cs="Times New Roman"/>
          <w:sz w:val="24"/>
          <w:szCs w:val="24"/>
        </w:rPr>
        <w:t>, and other techniques based on the case.</w:t>
      </w:r>
    </w:p>
    <w:p w14:paraId="26F2A852" w14:textId="54D48858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</w:rPr>
        <w:t xml:space="preserve">Make your website responsive on devices with </w:t>
      </w:r>
      <w:r w:rsidR="0099462E" w:rsidRPr="00F651D9">
        <w:rPr>
          <w:rFonts w:ascii="Times New Roman" w:hAnsi="Times New Roman" w:cs="Times New Roman"/>
          <w:sz w:val="24"/>
          <w:szCs w:val="24"/>
        </w:rPr>
        <w:t xml:space="preserve">a </w:t>
      </w:r>
      <w:r w:rsidRPr="00F651D9">
        <w:rPr>
          <w:rFonts w:ascii="Times New Roman" w:hAnsi="Times New Roman" w:cs="Times New Roman"/>
          <w:b/>
          <w:noProof/>
          <w:sz w:val="24"/>
          <w:szCs w:val="24"/>
        </w:rPr>
        <w:t>screen</w:t>
      </w:r>
      <w:r w:rsidRPr="00F651D9">
        <w:rPr>
          <w:rFonts w:ascii="Times New Roman" w:hAnsi="Times New Roman" w:cs="Times New Roman"/>
          <w:b/>
          <w:sz w:val="24"/>
          <w:szCs w:val="24"/>
        </w:rPr>
        <w:t xml:space="preserve"> width less than or equals to </w:t>
      </w:r>
      <w:r w:rsidR="008C34E4" w:rsidRPr="00F651D9">
        <w:rPr>
          <w:rFonts w:ascii="Times New Roman" w:hAnsi="Times New Roman" w:cs="Times New Roman"/>
          <w:b/>
          <w:sz w:val="24"/>
          <w:szCs w:val="24"/>
        </w:rPr>
        <w:t>1024</w:t>
      </w:r>
      <w:r w:rsidRPr="00F651D9">
        <w:rPr>
          <w:rFonts w:ascii="Times New Roman" w:hAnsi="Times New Roman" w:cs="Times New Roman"/>
          <w:b/>
          <w:sz w:val="24"/>
          <w:szCs w:val="24"/>
        </w:rPr>
        <w:t xml:space="preserve"> pixels</w:t>
      </w:r>
      <w:r w:rsidR="008C34E4" w:rsidRPr="00F651D9">
        <w:rPr>
          <w:rFonts w:ascii="Times New Roman" w:hAnsi="Times New Roman" w:cs="Times New Roman"/>
          <w:b/>
          <w:sz w:val="24"/>
          <w:szCs w:val="24"/>
        </w:rPr>
        <w:t xml:space="preserve"> for tablet </w:t>
      </w:r>
      <w:r w:rsidR="008C34E4" w:rsidRPr="00F651D9">
        <w:rPr>
          <w:rFonts w:ascii="Times New Roman" w:hAnsi="Times New Roman" w:cs="Times New Roman"/>
          <w:sz w:val="24"/>
          <w:szCs w:val="24"/>
        </w:rPr>
        <w:t>and</w:t>
      </w:r>
      <w:r w:rsidR="008C34E4" w:rsidRPr="00F651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34E4" w:rsidRPr="00F651D9">
        <w:rPr>
          <w:rFonts w:ascii="Times New Roman" w:hAnsi="Times New Roman" w:cs="Times New Roman"/>
          <w:b/>
          <w:noProof/>
          <w:sz w:val="24"/>
          <w:szCs w:val="24"/>
        </w:rPr>
        <w:t>screen</w:t>
      </w:r>
      <w:r w:rsidR="008C34E4" w:rsidRPr="00F651D9">
        <w:rPr>
          <w:rFonts w:ascii="Times New Roman" w:hAnsi="Times New Roman" w:cs="Times New Roman"/>
          <w:b/>
          <w:sz w:val="24"/>
          <w:szCs w:val="24"/>
        </w:rPr>
        <w:t xml:space="preserve"> width less than or equals to 1024 pixels </w:t>
      </w:r>
      <w:r w:rsidR="008C34E4" w:rsidRPr="00F651D9">
        <w:rPr>
          <w:rFonts w:ascii="Times New Roman" w:hAnsi="Times New Roman" w:cs="Times New Roman"/>
          <w:sz w:val="24"/>
          <w:szCs w:val="24"/>
        </w:rPr>
        <w:t>for mobile</w:t>
      </w:r>
      <w:r w:rsidRPr="00F651D9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46301453" w14:textId="77777777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</w:rPr>
        <w:t>Organize your files with subdirectories</w:t>
      </w:r>
      <w:r w:rsidRPr="00F651D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D889962" w14:textId="77777777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  <w:lang w:val="id-ID"/>
        </w:rPr>
        <w:t>Make sure y</w:t>
      </w:r>
      <w:r w:rsidRPr="00F651D9">
        <w:rPr>
          <w:rFonts w:ascii="Times New Roman" w:hAnsi="Times New Roman" w:cs="Times New Roman"/>
          <w:sz w:val="24"/>
          <w:szCs w:val="24"/>
        </w:rPr>
        <w:t xml:space="preserve">our website </w:t>
      </w:r>
      <w:r w:rsidRPr="00F651D9">
        <w:rPr>
          <w:rFonts w:ascii="Times New Roman" w:hAnsi="Times New Roman" w:cs="Times New Roman"/>
          <w:sz w:val="24"/>
          <w:szCs w:val="24"/>
          <w:lang w:val="id-ID"/>
        </w:rPr>
        <w:t>can</w:t>
      </w:r>
      <w:r w:rsidRPr="00F651D9">
        <w:rPr>
          <w:rFonts w:ascii="Times New Roman" w:hAnsi="Times New Roman" w:cs="Times New Roman"/>
          <w:sz w:val="24"/>
          <w:szCs w:val="24"/>
        </w:rPr>
        <w:t xml:space="preserve"> be viewed either</w:t>
      </w:r>
      <w:r w:rsidRPr="00F651D9">
        <w:rPr>
          <w:rFonts w:ascii="Times New Roman" w:hAnsi="Times New Roman" w:cs="Times New Roman"/>
          <w:sz w:val="24"/>
          <w:szCs w:val="24"/>
          <w:lang w:val="id-ID"/>
        </w:rPr>
        <w:t xml:space="preserve"> with</w:t>
      </w:r>
      <w:r w:rsidRPr="00F651D9">
        <w:rPr>
          <w:rFonts w:ascii="Times New Roman" w:hAnsi="Times New Roman" w:cs="Times New Roman"/>
          <w:sz w:val="24"/>
          <w:szCs w:val="24"/>
        </w:rPr>
        <w:t xml:space="preserve"> </w:t>
      </w:r>
      <w:r w:rsidRPr="00F651D9">
        <w:rPr>
          <w:rFonts w:ascii="Times New Roman" w:hAnsi="Times New Roman" w:cs="Times New Roman"/>
          <w:b/>
          <w:sz w:val="24"/>
          <w:szCs w:val="24"/>
        </w:rPr>
        <w:t>Mozilla Firefox 22++</w:t>
      </w:r>
      <w:r w:rsidRPr="00F651D9">
        <w:rPr>
          <w:rFonts w:ascii="Times New Roman" w:hAnsi="Times New Roman" w:cs="Times New Roman"/>
          <w:sz w:val="24"/>
          <w:szCs w:val="24"/>
        </w:rPr>
        <w:t xml:space="preserve"> or above</w:t>
      </w:r>
      <w:r w:rsidRPr="00F651D9">
        <w:rPr>
          <w:rFonts w:ascii="Times New Roman" w:hAnsi="Times New Roman" w:cs="Times New Roman"/>
          <w:sz w:val="24"/>
          <w:szCs w:val="24"/>
          <w:lang w:val="id-ID"/>
        </w:rPr>
        <w:t xml:space="preserve"> version</w:t>
      </w:r>
      <w:r w:rsidRPr="00F651D9">
        <w:rPr>
          <w:rFonts w:ascii="Times New Roman" w:hAnsi="Times New Roman" w:cs="Times New Roman"/>
          <w:sz w:val="24"/>
          <w:szCs w:val="24"/>
        </w:rPr>
        <w:t>.</w:t>
      </w:r>
    </w:p>
    <w:p w14:paraId="3C71074A" w14:textId="77777777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</w:rPr>
        <w:t xml:space="preserve">Add a </w:t>
      </w:r>
      <w:r w:rsidRPr="00F651D9">
        <w:rPr>
          <w:rFonts w:ascii="Times New Roman" w:hAnsi="Times New Roman" w:cs="Times New Roman"/>
          <w:b/>
          <w:noProof/>
          <w:sz w:val="24"/>
          <w:szCs w:val="24"/>
        </w:rPr>
        <w:t>navigation</w:t>
      </w:r>
      <w:r w:rsidRPr="00F651D9">
        <w:rPr>
          <w:rFonts w:ascii="Times New Roman" w:hAnsi="Times New Roman" w:cs="Times New Roman"/>
          <w:b/>
          <w:sz w:val="24"/>
          <w:szCs w:val="24"/>
        </w:rPr>
        <w:t xml:space="preserve"> link</w:t>
      </w:r>
      <w:r w:rsidRPr="00F651D9">
        <w:rPr>
          <w:rFonts w:ascii="Times New Roman" w:hAnsi="Times New Roman" w:cs="Times New Roman"/>
          <w:sz w:val="24"/>
          <w:szCs w:val="24"/>
        </w:rPr>
        <w:t xml:space="preserve"> to go to other pages. Make sure your navigation links are available and accurate.</w:t>
      </w:r>
    </w:p>
    <w:p w14:paraId="57316EAF" w14:textId="7CBC24B8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</w:rPr>
        <w:t xml:space="preserve">In the </w:t>
      </w:r>
      <w:r w:rsidR="008C34E4" w:rsidRPr="00F651D9">
        <w:rPr>
          <w:rFonts w:ascii="Times New Roman" w:hAnsi="Times New Roman" w:cs="Times New Roman"/>
          <w:b/>
          <w:sz w:val="24"/>
          <w:szCs w:val="24"/>
        </w:rPr>
        <w:t>login</w:t>
      </w:r>
      <w:r w:rsidRPr="00F651D9">
        <w:rPr>
          <w:rFonts w:ascii="Times New Roman" w:hAnsi="Times New Roman" w:cs="Times New Roman"/>
          <w:sz w:val="24"/>
          <w:szCs w:val="24"/>
        </w:rPr>
        <w:t xml:space="preserve"> </w:t>
      </w:r>
      <w:r w:rsidRPr="00F651D9">
        <w:rPr>
          <w:rFonts w:ascii="Times New Roman" w:hAnsi="Times New Roman" w:cs="Times New Roman"/>
          <w:b/>
          <w:sz w:val="24"/>
          <w:szCs w:val="24"/>
        </w:rPr>
        <w:t>form</w:t>
      </w:r>
      <w:r w:rsidR="008C34E4" w:rsidRPr="00F651D9">
        <w:rPr>
          <w:rFonts w:ascii="Times New Roman" w:hAnsi="Times New Roman" w:cs="Times New Roman"/>
          <w:sz w:val="24"/>
          <w:szCs w:val="24"/>
        </w:rPr>
        <w:t xml:space="preserve"> and </w:t>
      </w:r>
      <w:r w:rsidR="008C34E4" w:rsidRPr="00F651D9">
        <w:rPr>
          <w:rFonts w:ascii="Times New Roman" w:hAnsi="Times New Roman" w:cs="Times New Roman"/>
          <w:b/>
          <w:sz w:val="24"/>
          <w:szCs w:val="24"/>
        </w:rPr>
        <w:t>feedback form</w:t>
      </w:r>
      <w:r w:rsidRPr="00F651D9">
        <w:rPr>
          <w:rFonts w:ascii="Times New Roman" w:hAnsi="Times New Roman" w:cs="Times New Roman"/>
          <w:sz w:val="24"/>
          <w:szCs w:val="24"/>
        </w:rPr>
        <w:t xml:space="preserve">, use the form component (input type) on </w:t>
      </w:r>
      <w:r w:rsidRPr="00F651D9">
        <w:rPr>
          <w:rFonts w:ascii="Times New Roman" w:hAnsi="Times New Roman" w:cs="Times New Roman"/>
          <w:b/>
          <w:sz w:val="24"/>
          <w:szCs w:val="24"/>
        </w:rPr>
        <w:t>HTML5</w:t>
      </w:r>
      <w:r w:rsidRPr="00F651D9">
        <w:rPr>
          <w:rFonts w:ascii="Times New Roman" w:hAnsi="Times New Roman" w:cs="Times New Roman"/>
          <w:sz w:val="24"/>
          <w:szCs w:val="24"/>
        </w:rPr>
        <w:t xml:space="preserve"> </w:t>
      </w:r>
      <w:r w:rsidRPr="00F651D9">
        <w:rPr>
          <w:rFonts w:ascii="Times New Roman" w:hAnsi="Times New Roman" w:cs="Times New Roman"/>
          <w:sz w:val="24"/>
          <w:szCs w:val="24"/>
          <w:lang w:val="id-ID"/>
        </w:rPr>
        <w:t>which</w:t>
      </w:r>
      <w:r w:rsidRPr="00F651D9">
        <w:rPr>
          <w:rFonts w:ascii="Times New Roman" w:hAnsi="Times New Roman" w:cs="Times New Roman"/>
          <w:sz w:val="24"/>
          <w:szCs w:val="24"/>
        </w:rPr>
        <w:t xml:space="preserve"> is appropriate for the requested fields.</w:t>
      </w:r>
    </w:p>
    <w:p w14:paraId="1E701062" w14:textId="77777777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</w:rPr>
        <w:lastRenderedPageBreak/>
        <w:t xml:space="preserve">Use </w:t>
      </w:r>
      <w:r w:rsidRPr="00F651D9">
        <w:rPr>
          <w:rFonts w:ascii="Times New Roman" w:hAnsi="Times New Roman" w:cs="Times New Roman"/>
          <w:b/>
          <w:sz w:val="24"/>
          <w:szCs w:val="24"/>
        </w:rPr>
        <w:t>CSS3</w:t>
      </w:r>
      <w:r w:rsidRPr="00F651D9">
        <w:rPr>
          <w:rFonts w:ascii="Times New Roman" w:hAnsi="Times New Roman" w:cs="Times New Roman"/>
          <w:sz w:val="24"/>
          <w:szCs w:val="24"/>
        </w:rPr>
        <w:t xml:space="preserve"> to add attractiveness of your website </w:t>
      </w:r>
      <w:r w:rsidRPr="00F651D9">
        <w:rPr>
          <w:rFonts w:ascii="Times New Roman" w:hAnsi="Times New Roman" w:cs="Times New Roman"/>
          <w:b/>
          <w:sz w:val="24"/>
          <w:szCs w:val="24"/>
        </w:rPr>
        <w:t>(at least 2 CSS3 styling, 2 CSS layout, 2 CSS pseudo class and 2 CSS text styling)</w:t>
      </w:r>
      <w:r w:rsidRPr="00F651D9">
        <w:rPr>
          <w:rFonts w:ascii="Times New Roman" w:hAnsi="Times New Roman" w:cs="Times New Roman"/>
          <w:sz w:val="24"/>
          <w:szCs w:val="24"/>
        </w:rPr>
        <w:t>.</w:t>
      </w:r>
    </w:p>
    <w:p w14:paraId="4C314D27" w14:textId="77777777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</w:rPr>
        <w:t xml:space="preserve">Notice the language you used, including spelling and grammar. </w:t>
      </w:r>
    </w:p>
    <w:p w14:paraId="1A69AAEF" w14:textId="77777777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</w:rPr>
        <w:t xml:space="preserve">File extension that must be collected </w:t>
      </w:r>
      <w:r w:rsidRPr="00F651D9">
        <w:rPr>
          <w:rFonts w:ascii="Times New Roman" w:hAnsi="Times New Roman" w:cs="Times New Roman"/>
          <w:noProof/>
          <w:sz w:val="24"/>
          <w:szCs w:val="24"/>
        </w:rPr>
        <w:t>is</w:t>
      </w:r>
      <w:r w:rsidRPr="00F651D9">
        <w:rPr>
          <w:rFonts w:ascii="Times New Roman" w:hAnsi="Times New Roman" w:cs="Times New Roman"/>
          <w:sz w:val="24"/>
          <w:szCs w:val="24"/>
        </w:rPr>
        <w:t xml:space="preserve"> </w:t>
      </w:r>
      <w:r w:rsidRPr="00F651D9">
        <w:rPr>
          <w:rFonts w:ascii="Times New Roman" w:hAnsi="Times New Roman" w:cs="Times New Roman"/>
          <w:b/>
          <w:sz w:val="24"/>
          <w:szCs w:val="24"/>
        </w:rPr>
        <w:t>.html</w:t>
      </w:r>
      <w:r w:rsidRPr="00F651D9">
        <w:rPr>
          <w:rFonts w:ascii="Times New Roman" w:hAnsi="Times New Roman" w:cs="Times New Roman"/>
          <w:sz w:val="24"/>
          <w:szCs w:val="24"/>
        </w:rPr>
        <w:t>,</w:t>
      </w:r>
      <w:r w:rsidRPr="00F651D9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F651D9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  <w:r w:rsidRPr="00F651D9">
        <w:rPr>
          <w:rFonts w:ascii="Times New Roman" w:hAnsi="Times New Roman" w:cs="Times New Roman"/>
          <w:sz w:val="24"/>
          <w:szCs w:val="24"/>
        </w:rPr>
        <w:t xml:space="preserve">, </w:t>
      </w:r>
      <w:r w:rsidRPr="00F651D9">
        <w:rPr>
          <w:rFonts w:ascii="Times New Roman" w:hAnsi="Times New Roman" w:cs="Times New Roman"/>
          <w:noProof/>
          <w:sz w:val="24"/>
          <w:szCs w:val="24"/>
        </w:rPr>
        <w:t>and</w:t>
      </w:r>
      <w:r w:rsidRPr="00F651D9">
        <w:rPr>
          <w:rFonts w:ascii="Times New Roman" w:hAnsi="Times New Roman" w:cs="Times New Roman"/>
          <w:sz w:val="24"/>
          <w:szCs w:val="24"/>
        </w:rPr>
        <w:t xml:space="preserve"> </w:t>
      </w:r>
      <w:r w:rsidRPr="00F651D9">
        <w:rPr>
          <w:rFonts w:ascii="Times New Roman" w:hAnsi="Times New Roman" w:cs="Times New Roman"/>
          <w:i/>
          <w:sz w:val="24"/>
          <w:szCs w:val="24"/>
        </w:rPr>
        <w:t>image</w:t>
      </w:r>
      <w:r w:rsidRPr="00F651D9">
        <w:rPr>
          <w:rFonts w:ascii="Times New Roman" w:hAnsi="Times New Roman" w:cs="Times New Roman"/>
          <w:sz w:val="24"/>
          <w:szCs w:val="24"/>
        </w:rPr>
        <w:t xml:space="preserve"> </w:t>
      </w:r>
      <w:r w:rsidRPr="00F651D9">
        <w:rPr>
          <w:rFonts w:ascii="Times New Roman" w:hAnsi="Times New Roman" w:cs="Times New Roman"/>
          <w:i/>
          <w:sz w:val="24"/>
          <w:szCs w:val="24"/>
        </w:rPr>
        <w:t>file</w:t>
      </w:r>
      <w:r w:rsidRPr="00F651D9">
        <w:rPr>
          <w:rFonts w:ascii="Times New Roman" w:hAnsi="Times New Roman" w:cs="Times New Roman"/>
          <w:sz w:val="24"/>
          <w:szCs w:val="24"/>
        </w:rPr>
        <w:t xml:space="preserve"> that </w:t>
      </w:r>
      <w:r w:rsidRPr="00F651D9">
        <w:rPr>
          <w:rFonts w:ascii="Times New Roman" w:hAnsi="Times New Roman" w:cs="Times New Roman"/>
          <w:noProof/>
          <w:sz w:val="24"/>
          <w:szCs w:val="24"/>
        </w:rPr>
        <w:t>is</w:t>
      </w:r>
      <w:r w:rsidRPr="00F651D9">
        <w:rPr>
          <w:rFonts w:ascii="Times New Roman" w:hAnsi="Times New Roman" w:cs="Times New Roman"/>
          <w:sz w:val="24"/>
          <w:szCs w:val="24"/>
        </w:rPr>
        <w:t xml:space="preserve"> used.</w:t>
      </w:r>
    </w:p>
    <w:p w14:paraId="62CF5D87" w14:textId="77777777" w:rsidR="009164E8" w:rsidRPr="00F651D9" w:rsidRDefault="009164E8" w:rsidP="00F651D9">
      <w:pPr>
        <w:spacing w:line="360" w:lineRule="auto"/>
        <w:jc w:val="both"/>
        <w:rPr>
          <w:rStyle w:val="longtext"/>
          <w:shd w:val="clear" w:color="auto" w:fill="FFFFFF"/>
        </w:rPr>
      </w:pPr>
      <w:r w:rsidRPr="00F651D9">
        <w:rPr>
          <w:rStyle w:val="longtext"/>
          <w:shd w:val="clear" w:color="auto" w:fill="FFFFFF"/>
        </w:rPr>
        <w:t>Here are the rules that you must follow to create your project:</w:t>
      </w:r>
    </w:p>
    <w:p w14:paraId="4843E18E" w14:textId="77777777" w:rsidR="009164E8" w:rsidRPr="00F651D9" w:rsidRDefault="009164E8" w:rsidP="00F651D9">
      <w:pPr>
        <w:numPr>
          <w:ilvl w:val="0"/>
          <w:numId w:val="13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F651D9">
        <w:rPr>
          <w:color w:val="000000"/>
        </w:rPr>
        <w:t xml:space="preserve">Use appropriate software for this subject based on </w:t>
      </w:r>
      <w:proofErr w:type="spellStart"/>
      <w:r w:rsidRPr="00F651D9">
        <w:rPr>
          <w:b/>
        </w:rPr>
        <w:t>Sistem</w:t>
      </w:r>
      <w:proofErr w:type="spellEnd"/>
      <w:r w:rsidRPr="00F651D9">
        <w:rPr>
          <w:b/>
        </w:rPr>
        <w:t xml:space="preserve"> </w:t>
      </w:r>
      <w:proofErr w:type="spellStart"/>
      <w:r w:rsidRPr="00F651D9">
        <w:rPr>
          <w:b/>
        </w:rPr>
        <w:t>Praktikum</w:t>
      </w:r>
      <w:proofErr w:type="spellEnd"/>
      <w:r w:rsidRPr="00F651D9">
        <w:rPr>
          <w:b/>
        </w:rPr>
        <w:t xml:space="preserve"> </w:t>
      </w:r>
      <w:r w:rsidRPr="00F651D9">
        <w:t xml:space="preserve">that can be downloaded from </w:t>
      </w:r>
      <w:proofErr w:type="spellStart"/>
      <w:r w:rsidRPr="00F651D9">
        <w:t>Binusmaya</w:t>
      </w:r>
      <w:proofErr w:type="spellEnd"/>
      <w:r w:rsidRPr="00F651D9">
        <w:t>.</w:t>
      </w:r>
    </w:p>
    <w:p w14:paraId="6F30D26F" w14:textId="77777777" w:rsidR="009164E8" w:rsidRPr="00F651D9" w:rsidRDefault="009164E8" w:rsidP="00F651D9">
      <w:pPr>
        <w:numPr>
          <w:ilvl w:val="0"/>
          <w:numId w:val="13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F651D9">
        <w:rPr>
          <w:color w:val="000000"/>
        </w:rPr>
        <w:t xml:space="preserve">Collect appropriate files for this subject based on </w:t>
      </w:r>
      <w:proofErr w:type="spellStart"/>
      <w:r w:rsidRPr="00F651D9">
        <w:rPr>
          <w:b/>
        </w:rPr>
        <w:t>Sistem</w:t>
      </w:r>
      <w:proofErr w:type="spellEnd"/>
      <w:r w:rsidRPr="00F651D9">
        <w:rPr>
          <w:b/>
        </w:rPr>
        <w:t xml:space="preserve"> </w:t>
      </w:r>
      <w:proofErr w:type="spellStart"/>
      <w:r w:rsidRPr="00F651D9">
        <w:rPr>
          <w:b/>
        </w:rPr>
        <w:t>Praktikum</w:t>
      </w:r>
      <w:proofErr w:type="spellEnd"/>
      <w:r w:rsidRPr="00F651D9">
        <w:rPr>
          <w:b/>
        </w:rPr>
        <w:t xml:space="preserve"> </w:t>
      </w:r>
      <w:r w:rsidRPr="00F651D9">
        <w:t xml:space="preserve">that can be downloaded from </w:t>
      </w:r>
      <w:proofErr w:type="spellStart"/>
      <w:r w:rsidRPr="00F651D9">
        <w:t>Binusmaya</w:t>
      </w:r>
      <w:proofErr w:type="spellEnd"/>
      <w:r w:rsidRPr="00F651D9">
        <w:t>.</w:t>
      </w:r>
    </w:p>
    <w:p w14:paraId="3F05E1F6" w14:textId="77777777" w:rsidR="009164E8" w:rsidRPr="00F651D9" w:rsidRDefault="009164E8" w:rsidP="00F651D9">
      <w:pPr>
        <w:numPr>
          <w:ilvl w:val="0"/>
          <w:numId w:val="13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F651D9">
        <w:rPr>
          <w:rStyle w:val="longtext"/>
          <w:shd w:val="clear" w:color="auto" w:fill="FFFFFF"/>
        </w:rPr>
        <w:t>Include the other files that can support your project, such as:</w:t>
      </w:r>
    </w:p>
    <w:p w14:paraId="5FBA7B19" w14:textId="77777777" w:rsidR="009164E8" w:rsidRPr="00F651D9" w:rsidRDefault="009164E8" w:rsidP="00F651D9">
      <w:pPr>
        <w:numPr>
          <w:ilvl w:val="1"/>
          <w:numId w:val="13"/>
        </w:numPr>
        <w:spacing w:line="360" w:lineRule="auto"/>
        <w:jc w:val="both"/>
        <w:rPr>
          <w:rStyle w:val="longtext"/>
          <w:color w:val="000000"/>
        </w:rPr>
      </w:pPr>
      <w:r w:rsidRPr="00F651D9">
        <w:rPr>
          <w:rStyle w:val="longtext"/>
          <w:color w:val="000000"/>
        </w:rPr>
        <w:t>All files in your project</w:t>
      </w:r>
    </w:p>
    <w:p w14:paraId="10115B08" w14:textId="77777777" w:rsidR="009164E8" w:rsidRPr="00F651D9" w:rsidRDefault="009164E8" w:rsidP="00F651D9">
      <w:pPr>
        <w:numPr>
          <w:ilvl w:val="1"/>
          <w:numId w:val="13"/>
        </w:numPr>
        <w:spacing w:line="360" w:lineRule="auto"/>
        <w:jc w:val="both"/>
        <w:rPr>
          <w:rStyle w:val="longtext"/>
          <w:color w:val="000000"/>
        </w:rPr>
      </w:pPr>
      <w:r w:rsidRPr="00F651D9">
        <w:rPr>
          <w:rStyle w:val="longtext"/>
          <w:color w:val="000000"/>
        </w:rPr>
        <w:t>Other files (image, audio, video, etc.) used in your project</w:t>
      </w:r>
    </w:p>
    <w:p w14:paraId="04DDF96F" w14:textId="77777777" w:rsidR="009164E8" w:rsidRPr="00F651D9" w:rsidRDefault="009164E8" w:rsidP="00F651D9">
      <w:pPr>
        <w:numPr>
          <w:ilvl w:val="1"/>
          <w:numId w:val="13"/>
        </w:numPr>
        <w:spacing w:line="360" w:lineRule="auto"/>
        <w:jc w:val="both"/>
        <w:rPr>
          <w:rStyle w:val="longtext"/>
          <w:color w:val="000000"/>
        </w:rPr>
      </w:pPr>
      <w:r w:rsidRPr="00F651D9">
        <w:rPr>
          <w:rStyle w:val="longtext"/>
          <w:color w:val="000000"/>
        </w:rPr>
        <w:t>*.DOC file (documentation of your project) that contains reference links of additional files (image, audio, video, etc.) used in your project, etc.</w:t>
      </w:r>
    </w:p>
    <w:p w14:paraId="52B6BB4A" w14:textId="77777777" w:rsidR="009164E8" w:rsidRPr="00F651D9" w:rsidRDefault="009164E8" w:rsidP="00F651D9">
      <w:pPr>
        <w:spacing w:line="360" w:lineRule="auto"/>
        <w:ind w:left="720"/>
        <w:jc w:val="both"/>
        <w:rPr>
          <w:b/>
          <w:bCs/>
          <w:lang w:val="id-ID"/>
        </w:rPr>
      </w:pPr>
    </w:p>
    <w:p w14:paraId="60168176" w14:textId="6D0453D4" w:rsidR="009164E8" w:rsidRPr="00F651D9" w:rsidRDefault="00330A7F" w:rsidP="00F651D9">
      <w:pPr>
        <w:spacing w:line="360" w:lineRule="auto"/>
        <w:jc w:val="center"/>
      </w:pPr>
      <w:r w:rsidRPr="00F651D9">
        <w:rPr>
          <w:b/>
        </w:rPr>
        <w:t>If you have any question, please ask your teaching assistant</w:t>
      </w:r>
    </w:p>
    <w:p w14:paraId="695BE185" w14:textId="77777777" w:rsidR="00656EB9" w:rsidRPr="00F651D9" w:rsidRDefault="00656EB9" w:rsidP="00F651D9">
      <w:pPr>
        <w:spacing w:line="360" w:lineRule="auto"/>
      </w:pPr>
    </w:p>
    <w:sectPr w:rsidR="00656EB9" w:rsidRPr="00F651D9" w:rsidSect="00DF2179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76771" w14:textId="77777777" w:rsidR="000C157C" w:rsidRDefault="000C157C" w:rsidP="00273E4A">
      <w:r>
        <w:separator/>
      </w:r>
    </w:p>
  </w:endnote>
  <w:endnote w:type="continuationSeparator" w:id="0">
    <w:p w14:paraId="10BB283B" w14:textId="77777777" w:rsidR="000C157C" w:rsidRDefault="000C157C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CEF2C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2CFD3FD" wp14:editId="1A04628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1D03948" w14:textId="77777777" w:rsidR="005B66A9" w:rsidRPr="0037767E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37767E">
      <w:rPr>
        <w:sz w:val="22"/>
        <w:szCs w:val="22"/>
      </w:rPr>
      <w:t>Page</w:t>
    </w:r>
    <w:r w:rsidRPr="0037767E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37767E">
          <w:rPr>
            <w:sz w:val="22"/>
            <w:szCs w:val="22"/>
            <w:lang w:val="id-ID"/>
          </w:rPr>
          <w:fldChar w:fldCharType="begin"/>
        </w:r>
        <w:r w:rsidR="005B66A9" w:rsidRPr="0037767E">
          <w:rPr>
            <w:sz w:val="22"/>
            <w:szCs w:val="22"/>
            <w:lang w:val="id-ID"/>
          </w:rPr>
          <w:instrText xml:space="preserve"> PAGE </w:instrText>
        </w:r>
        <w:r w:rsidR="00151847" w:rsidRPr="0037767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37767E">
          <w:rPr>
            <w:sz w:val="22"/>
            <w:szCs w:val="22"/>
            <w:lang w:val="id-ID"/>
          </w:rPr>
          <w:fldChar w:fldCharType="end"/>
        </w:r>
        <w:r w:rsidR="005B66A9" w:rsidRPr="0037767E">
          <w:rPr>
            <w:sz w:val="22"/>
            <w:szCs w:val="22"/>
            <w:lang w:val="id-ID"/>
          </w:rPr>
          <w:t xml:space="preserve"> of </w:t>
        </w:r>
        <w:r w:rsidR="00151847" w:rsidRPr="0037767E">
          <w:rPr>
            <w:sz w:val="22"/>
            <w:szCs w:val="22"/>
            <w:lang w:val="id-ID"/>
          </w:rPr>
          <w:fldChar w:fldCharType="begin"/>
        </w:r>
        <w:r w:rsidR="005B66A9" w:rsidRPr="0037767E">
          <w:rPr>
            <w:sz w:val="22"/>
            <w:szCs w:val="22"/>
            <w:lang w:val="id-ID"/>
          </w:rPr>
          <w:instrText xml:space="preserve"> NUMPAGES  </w:instrText>
        </w:r>
        <w:r w:rsidR="00151847" w:rsidRPr="0037767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37767E">
          <w:rPr>
            <w:sz w:val="22"/>
            <w:szCs w:val="22"/>
            <w:lang w:val="id-ID"/>
          </w:rPr>
          <w:fldChar w:fldCharType="end"/>
        </w:r>
      </w:sdtContent>
    </w:sdt>
  </w:p>
  <w:p w14:paraId="0C32783E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C60C1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543E7A6" wp14:editId="091A9DA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C389910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3254E98F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E90D841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594393" w14:textId="77777777" w:rsidR="000C157C" w:rsidRDefault="000C157C" w:rsidP="00273E4A">
      <w:r>
        <w:separator/>
      </w:r>
    </w:p>
  </w:footnote>
  <w:footnote w:type="continuationSeparator" w:id="0">
    <w:p w14:paraId="1A13247F" w14:textId="77777777" w:rsidR="000C157C" w:rsidRDefault="000C157C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29E7B394" w14:textId="77777777" w:rsidTr="005D0782">
      <w:tc>
        <w:tcPr>
          <w:tcW w:w="5220" w:type="dxa"/>
        </w:tcPr>
        <w:p w14:paraId="1EBCCB3D" w14:textId="77777777" w:rsidR="005D0782" w:rsidRDefault="0037767E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  <w:lang w:val="id-ID"/>
            </w:rPr>
            <w:t>160919</w:t>
          </w:r>
        </w:p>
      </w:tc>
      <w:tc>
        <w:tcPr>
          <w:tcW w:w="5220" w:type="dxa"/>
        </w:tcPr>
        <w:p w14:paraId="4BCD9C0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8E0F1FC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8B01362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42C7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7AD2"/>
    <w:multiLevelType w:val="hybridMultilevel"/>
    <w:tmpl w:val="2C94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90861"/>
    <w:multiLevelType w:val="hybridMultilevel"/>
    <w:tmpl w:val="8A2658EA"/>
    <w:lvl w:ilvl="0" w:tplc="484CE9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5B2248"/>
    <w:multiLevelType w:val="hybridMultilevel"/>
    <w:tmpl w:val="F38E4946"/>
    <w:lvl w:ilvl="0" w:tplc="8DBC02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1599B"/>
    <w:multiLevelType w:val="hybridMultilevel"/>
    <w:tmpl w:val="2D0E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681947"/>
    <w:multiLevelType w:val="hybridMultilevel"/>
    <w:tmpl w:val="3208CC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6"/>
  </w:num>
  <w:num w:numId="5">
    <w:abstractNumId w:val="15"/>
  </w:num>
  <w:num w:numId="6">
    <w:abstractNumId w:val="11"/>
  </w:num>
  <w:num w:numId="7">
    <w:abstractNumId w:val="16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9"/>
  </w:num>
  <w:num w:numId="14">
    <w:abstractNumId w:val="3"/>
  </w:num>
  <w:num w:numId="15">
    <w:abstractNumId w:val="17"/>
  </w:num>
  <w:num w:numId="16">
    <w:abstractNumId w:val="13"/>
  </w:num>
  <w:num w:numId="17">
    <w:abstractNumId w:val="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mwqAUA5rneSy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157C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B5817"/>
    <w:rsid w:val="001C641A"/>
    <w:rsid w:val="001D4810"/>
    <w:rsid w:val="001E4042"/>
    <w:rsid w:val="001E637E"/>
    <w:rsid w:val="001E7ABE"/>
    <w:rsid w:val="001F64B6"/>
    <w:rsid w:val="002142D6"/>
    <w:rsid w:val="00224780"/>
    <w:rsid w:val="0023236A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E3997"/>
    <w:rsid w:val="002F0105"/>
    <w:rsid w:val="003002A2"/>
    <w:rsid w:val="00305136"/>
    <w:rsid w:val="003054E4"/>
    <w:rsid w:val="00320C87"/>
    <w:rsid w:val="00321362"/>
    <w:rsid w:val="00323347"/>
    <w:rsid w:val="00325E13"/>
    <w:rsid w:val="00330A7F"/>
    <w:rsid w:val="003432E6"/>
    <w:rsid w:val="003439D3"/>
    <w:rsid w:val="00347575"/>
    <w:rsid w:val="0036420F"/>
    <w:rsid w:val="0036669F"/>
    <w:rsid w:val="00366844"/>
    <w:rsid w:val="0037553B"/>
    <w:rsid w:val="0037767E"/>
    <w:rsid w:val="0038376D"/>
    <w:rsid w:val="00384C7B"/>
    <w:rsid w:val="00387D06"/>
    <w:rsid w:val="003A1788"/>
    <w:rsid w:val="003A4715"/>
    <w:rsid w:val="003A53D6"/>
    <w:rsid w:val="003B1D05"/>
    <w:rsid w:val="003B27CC"/>
    <w:rsid w:val="003B5F77"/>
    <w:rsid w:val="003C0A29"/>
    <w:rsid w:val="003C1B30"/>
    <w:rsid w:val="003C1CE6"/>
    <w:rsid w:val="003C2A08"/>
    <w:rsid w:val="003D7084"/>
    <w:rsid w:val="003E3B8B"/>
    <w:rsid w:val="003F1118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062A"/>
    <w:rsid w:val="00494E4C"/>
    <w:rsid w:val="0049755C"/>
    <w:rsid w:val="004A0569"/>
    <w:rsid w:val="004A6F1F"/>
    <w:rsid w:val="004B3BB0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56EB9"/>
    <w:rsid w:val="00663BC4"/>
    <w:rsid w:val="00664137"/>
    <w:rsid w:val="0067443D"/>
    <w:rsid w:val="00683BD9"/>
    <w:rsid w:val="006D36BC"/>
    <w:rsid w:val="006F4D80"/>
    <w:rsid w:val="00701ECA"/>
    <w:rsid w:val="00720962"/>
    <w:rsid w:val="0072245D"/>
    <w:rsid w:val="007329DF"/>
    <w:rsid w:val="00737595"/>
    <w:rsid w:val="0075453E"/>
    <w:rsid w:val="00766CF1"/>
    <w:rsid w:val="00787247"/>
    <w:rsid w:val="00790FB5"/>
    <w:rsid w:val="007B5A6A"/>
    <w:rsid w:val="007C1C37"/>
    <w:rsid w:val="007C7109"/>
    <w:rsid w:val="007E0EE7"/>
    <w:rsid w:val="00810737"/>
    <w:rsid w:val="00811C48"/>
    <w:rsid w:val="00815DB3"/>
    <w:rsid w:val="008163F1"/>
    <w:rsid w:val="0083459F"/>
    <w:rsid w:val="0083780E"/>
    <w:rsid w:val="008674E6"/>
    <w:rsid w:val="00867F2C"/>
    <w:rsid w:val="00876001"/>
    <w:rsid w:val="00876A58"/>
    <w:rsid w:val="008939EF"/>
    <w:rsid w:val="00894072"/>
    <w:rsid w:val="00895B8D"/>
    <w:rsid w:val="008B212E"/>
    <w:rsid w:val="008B6BDF"/>
    <w:rsid w:val="008B7541"/>
    <w:rsid w:val="008C1A4A"/>
    <w:rsid w:val="008C34E4"/>
    <w:rsid w:val="008D1B94"/>
    <w:rsid w:val="008D411F"/>
    <w:rsid w:val="008E1A3C"/>
    <w:rsid w:val="008E2D32"/>
    <w:rsid w:val="009010C1"/>
    <w:rsid w:val="00901A30"/>
    <w:rsid w:val="0090372F"/>
    <w:rsid w:val="009164E8"/>
    <w:rsid w:val="00932B6E"/>
    <w:rsid w:val="0093677F"/>
    <w:rsid w:val="00937B93"/>
    <w:rsid w:val="00944ADA"/>
    <w:rsid w:val="009568C5"/>
    <w:rsid w:val="00961A2D"/>
    <w:rsid w:val="00961B30"/>
    <w:rsid w:val="0097243E"/>
    <w:rsid w:val="00973849"/>
    <w:rsid w:val="009832E4"/>
    <w:rsid w:val="00990F15"/>
    <w:rsid w:val="0099462E"/>
    <w:rsid w:val="009A2464"/>
    <w:rsid w:val="009A3737"/>
    <w:rsid w:val="009C7801"/>
    <w:rsid w:val="009D63C2"/>
    <w:rsid w:val="009E29D9"/>
    <w:rsid w:val="00A04B45"/>
    <w:rsid w:val="00A1473C"/>
    <w:rsid w:val="00A32343"/>
    <w:rsid w:val="00A46082"/>
    <w:rsid w:val="00A50AF3"/>
    <w:rsid w:val="00A52AB7"/>
    <w:rsid w:val="00A53D38"/>
    <w:rsid w:val="00A552D5"/>
    <w:rsid w:val="00A903A3"/>
    <w:rsid w:val="00A933D3"/>
    <w:rsid w:val="00A93BD6"/>
    <w:rsid w:val="00AA1407"/>
    <w:rsid w:val="00AB0E0A"/>
    <w:rsid w:val="00AB42BB"/>
    <w:rsid w:val="00AC0C63"/>
    <w:rsid w:val="00AC4999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6FF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2B4E"/>
    <w:rsid w:val="00BC6DE8"/>
    <w:rsid w:val="00BE0705"/>
    <w:rsid w:val="00BF0468"/>
    <w:rsid w:val="00BF2997"/>
    <w:rsid w:val="00BF4877"/>
    <w:rsid w:val="00BF7C45"/>
    <w:rsid w:val="00C00C7F"/>
    <w:rsid w:val="00C052CA"/>
    <w:rsid w:val="00C25F66"/>
    <w:rsid w:val="00C3352B"/>
    <w:rsid w:val="00C37F38"/>
    <w:rsid w:val="00C44051"/>
    <w:rsid w:val="00C525FC"/>
    <w:rsid w:val="00C56C03"/>
    <w:rsid w:val="00C57A8A"/>
    <w:rsid w:val="00C57FE8"/>
    <w:rsid w:val="00C6549A"/>
    <w:rsid w:val="00C8483C"/>
    <w:rsid w:val="00C913DA"/>
    <w:rsid w:val="00C915BF"/>
    <w:rsid w:val="00CB3B33"/>
    <w:rsid w:val="00CB736B"/>
    <w:rsid w:val="00CD1C50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86FD9"/>
    <w:rsid w:val="00D95848"/>
    <w:rsid w:val="00DA4A85"/>
    <w:rsid w:val="00DA519B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5304A"/>
    <w:rsid w:val="00E642BF"/>
    <w:rsid w:val="00E660C4"/>
    <w:rsid w:val="00E83F0C"/>
    <w:rsid w:val="00EB4FA4"/>
    <w:rsid w:val="00EB5190"/>
    <w:rsid w:val="00EB7CD4"/>
    <w:rsid w:val="00ED5890"/>
    <w:rsid w:val="00EF0D56"/>
    <w:rsid w:val="00EF17AC"/>
    <w:rsid w:val="00F22A92"/>
    <w:rsid w:val="00F2595B"/>
    <w:rsid w:val="00F36E33"/>
    <w:rsid w:val="00F53807"/>
    <w:rsid w:val="00F651D9"/>
    <w:rsid w:val="00F712CE"/>
    <w:rsid w:val="00F80742"/>
    <w:rsid w:val="00F955DA"/>
    <w:rsid w:val="00FA41A2"/>
    <w:rsid w:val="00FC245F"/>
    <w:rsid w:val="00FC67E3"/>
    <w:rsid w:val="00FE0A1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D2E401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C50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  <w:style w:type="character" w:styleId="Hyperlink">
    <w:name w:val="Hyperlink"/>
    <w:basedOn w:val="DefaultParagraphFont"/>
    <w:uiPriority w:val="99"/>
    <w:unhideWhenUsed/>
    <w:rsid w:val="009164E8"/>
    <w:rPr>
      <w:color w:val="D2611C" w:themeColor="hyperlink"/>
      <w:u w:val="single"/>
    </w:rPr>
  </w:style>
  <w:style w:type="character" w:customStyle="1" w:styleId="shorttext">
    <w:name w:val="short_text"/>
    <w:basedOn w:val="DefaultParagraphFont"/>
    <w:rsid w:val="009164E8"/>
  </w:style>
  <w:style w:type="character" w:customStyle="1" w:styleId="regulartext">
    <w:name w:val="regular_text"/>
    <w:basedOn w:val="DefaultParagraphFont"/>
    <w:rsid w:val="00916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L.@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L@.com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8DDE1-D25C-47FA-811B-8200C755E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70</TotalTime>
  <Pages>6</Pages>
  <Words>1254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Christopher Teddy</cp:lastModifiedBy>
  <cp:revision>93</cp:revision>
  <dcterms:created xsi:type="dcterms:W3CDTF">2017-10-20T05:51:00Z</dcterms:created>
  <dcterms:modified xsi:type="dcterms:W3CDTF">2019-12-02T04:31:00Z</dcterms:modified>
</cp:coreProperties>
</file>