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index y demás secciones sumé SEO con las siguientes características: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INDEX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“Indumentaria deportiva para todos, calidad premium, costura reforzada y prolija. Todo a un muy buen precio."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"ropa, deportivo, camperas, short, pantalones, lycra, Indumentaria, pedidos"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“INDUMENTARIA DEPORTIVA OZALI”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SECCIÓN MUJER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“Ropa deportiva para mujer, lycra premium, precio accesible."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"calza, campera, biker, pescadora, lycra, deportiva, Indumentaria, pedidos"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“MUJER”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SECCIÓN HOMBRE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“Ropa deportiva para hombre, lycra premium, calidad y precio accesible."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"ropa, deportivo, camperas, short, pantalones, lycra, hombre"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“HOMBRE”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SECCIÓN ACCESORIOS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“Accesorios para hombre y mujer, variados y muy lindos."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"scrunchies, accesorios, medias, anteojos, gorros, lana, botellas"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“ACCESORIOS”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“Indumentaria deportiva para todos, calidad premium, costura reforzada y prolija. Todo a un muy buen precio."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"ropa, deportivo, camperas, short, pantalones, lycra, Indumentaria, pedidos"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“INDUMENTARIA DEPORTIVA OZALI”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“Indumentaria deportiva para todos, calidad premium, costura reforzada y prolija. Todo a un muy buen precio."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"ropa, deportivo, camperas, short, pantalones, lycra, Indumentaria, pedidos"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“INDUMENTARIA DEPORTIVA OZALI”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“Indumentaria deportiva para todos, calidad premium, costura reforzada y prolija. Todo a un muy buen precio."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"ropa, deportivo, camperas, short, pantalones, lycra, Indumentaria, pedidos"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“INDUMENTARIA DEPORTIVA OZALI”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