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9D25B9" w14:textId="77777777" w:rsidR="00B659F5" w:rsidRDefault="00B659F5">
      <w:pPr>
        <w:jc w:val="center"/>
      </w:pPr>
    </w:p>
    <w:p w14:paraId="3DBCE0AE" w14:textId="77777777" w:rsidR="00B659F5" w:rsidRDefault="00B659F5">
      <w:pPr>
        <w:jc w:val="center"/>
      </w:pPr>
    </w:p>
    <w:p w14:paraId="12044F13" w14:textId="77777777" w:rsidR="00B659F5" w:rsidRDefault="00B659F5">
      <w:pPr>
        <w:jc w:val="center"/>
      </w:pPr>
    </w:p>
    <w:p w14:paraId="4A5A59E7" w14:textId="77777777" w:rsidR="00B659F5" w:rsidRDefault="00B659F5">
      <w:pPr>
        <w:jc w:val="center"/>
      </w:pPr>
    </w:p>
    <w:p w14:paraId="0737D022" w14:textId="77777777" w:rsidR="00B659F5" w:rsidRDefault="00B659F5">
      <w:pPr>
        <w:jc w:val="center"/>
      </w:pPr>
    </w:p>
    <w:p w14:paraId="03385A55" w14:textId="77777777" w:rsidR="00B659F5" w:rsidRDefault="00B659F5">
      <w:pPr>
        <w:jc w:val="center"/>
      </w:pPr>
    </w:p>
    <w:p w14:paraId="23EE2847" w14:textId="77777777" w:rsidR="00B659F5" w:rsidRDefault="00B659F5">
      <w:pPr>
        <w:jc w:val="center"/>
      </w:pPr>
    </w:p>
    <w:p w14:paraId="028BE485" w14:textId="77777777" w:rsidR="00B659F5" w:rsidRDefault="00B659F5">
      <w:pPr>
        <w:jc w:val="center"/>
      </w:pPr>
    </w:p>
    <w:p w14:paraId="4BCA79B0" w14:textId="77777777" w:rsidR="00B659F5" w:rsidRDefault="00E52D98">
      <w:pPr>
        <w:jc w:val="center"/>
      </w:pPr>
      <w:r>
        <w:rPr>
          <w:rFonts w:ascii="Times New Roman" w:eastAsia="Times New Roman" w:hAnsi="Times New Roman" w:cs="Times New Roman"/>
          <w:b/>
          <w:sz w:val="72"/>
          <w:szCs w:val="72"/>
        </w:rPr>
        <w:t>User’s Manual</w:t>
      </w:r>
    </w:p>
    <w:p w14:paraId="31AB37B2" w14:textId="77777777" w:rsidR="00B659F5" w:rsidRDefault="00E52D98">
      <w:pPr>
        <w:jc w:val="center"/>
      </w:pPr>
      <w:r>
        <w:rPr>
          <w:rFonts w:ascii="Times New Roman" w:eastAsia="Times New Roman" w:hAnsi="Times New Roman" w:cs="Times New Roman"/>
          <w:b/>
          <w:sz w:val="48"/>
          <w:szCs w:val="48"/>
        </w:rPr>
        <w:t>Thunder Krackens</w:t>
      </w:r>
    </w:p>
    <w:p w14:paraId="10848195" w14:textId="77777777" w:rsidR="00B659F5" w:rsidRDefault="00E52D98">
      <w:pPr>
        <w:jc w:val="center"/>
      </w:pPr>
      <w:r>
        <w:rPr>
          <w:rFonts w:ascii="Times New Roman" w:eastAsia="Times New Roman" w:hAnsi="Times New Roman" w:cs="Times New Roman"/>
          <w:b/>
          <w:sz w:val="40"/>
          <w:szCs w:val="40"/>
        </w:rPr>
        <w:t>MODULE R2</w:t>
      </w:r>
    </w:p>
    <w:p w14:paraId="466BE368" w14:textId="77777777" w:rsidR="00B659F5" w:rsidRDefault="00E52D98">
      <w:pPr>
        <w:jc w:val="center"/>
      </w:pPr>
      <w:r>
        <w:rPr>
          <w:rFonts w:ascii="Times New Roman" w:eastAsia="Times New Roman" w:hAnsi="Times New Roman" w:cs="Times New Roman"/>
          <w:sz w:val="24"/>
          <w:szCs w:val="24"/>
        </w:rPr>
        <w:t>Jenn Nguyen</w:t>
      </w:r>
    </w:p>
    <w:p w14:paraId="33FFE20D" w14:textId="77777777" w:rsidR="00B659F5" w:rsidRDefault="00E52D98">
      <w:pPr>
        <w:jc w:val="center"/>
      </w:pPr>
      <w:r>
        <w:rPr>
          <w:rFonts w:ascii="Times New Roman" w:eastAsia="Times New Roman" w:hAnsi="Times New Roman" w:cs="Times New Roman"/>
          <w:sz w:val="24"/>
          <w:szCs w:val="24"/>
        </w:rPr>
        <w:t>Haofan Zheng</w:t>
      </w:r>
    </w:p>
    <w:p w14:paraId="7A8FDB52" w14:textId="77777777" w:rsidR="00B659F5" w:rsidRDefault="00E52D98">
      <w:pPr>
        <w:jc w:val="center"/>
      </w:pPr>
      <w:r>
        <w:rPr>
          <w:rFonts w:ascii="Times New Roman" w:eastAsia="Times New Roman" w:hAnsi="Times New Roman" w:cs="Times New Roman"/>
          <w:sz w:val="24"/>
          <w:szCs w:val="24"/>
        </w:rPr>
        <w:t>Adam Chandler</w:t>
      </w:r>
    </w:p>
    <w:p w14:paraId="7BDDC761" w14:textId="77777777" w:rsidR="00B659F5" w:rsidRDefault="00E52D98">
      <w:pPr>
        <w:jc w:val="center"/>
      </w:pPr>
      <w:r>
        <w:rPr>
          <w:rFonts w:ascii="Times New Roman" w:eastAsia="Times New Roman" w:hAnsi="Times New Roman" w:cs="Times New Roman"/>
          <w:sz w:val="24"/>
          <w:szCs w:val="24"/>
        </w:rPr>
        <w:t>Jafar Alkusaimi</w:t>
      </w:r>
    </w:p>
    <w:p w14:paraId="0636D857" w14:textId="77777777" w:rsidR="00B659F5" w:rsidRDefault="00E52D98">
      <w:pPr>
        <w:jc w:val="center"/>
      </w:pPr>
      <w:bookmarkStart w:id="0" w:name="h.gjdgxs" w:colFirst="0" w:colLast="0"/>
      <w:bookmarkEnd w:id="0"/>
      <w:r>
        <w:rPr>
          <w:rFonts w:ascii="Times New Roman" w:eastAsia="Times New Roman" w:hAnsi="Times New Roman" w:cs="Times New Roman"/>
          <w:sz w:val="24"/>
          <w:szCs w:val="24"/>
        </w:rPr>
        <w:t>2/26/2016</w:t>
      </w:r>
    </w:p>
    <w:p w14:paraId="01163E14" w14:textId="77777777" w:rsidR="00B659F5" w:rsidRDefault="00B659F5">
      <w:pPr>
        <w:jc w:val="center"/>
      </w:pPr>
    </w:p>
    <w:p w14:paraId="4D5828C8" w14:textId="77777777" w:rsidR="00B659F5" w:rsidRDefault="00B659F5">
      <w:pPr>
        <w:jc w:val="center"/>
      </w:pPr>
    </w:p>
    <w:p w14:paraId="4A215E3E" w14:textId="77777777" w:rsidR="00B659F5" w:rsidRDefault="00B659F5">
      <w:pPr>
        <w:jc w:val="center"/>
      </w:pPr>
    </w:p>
    <w:p w14:paraId="7D2950CE" w14:textId="77777777" w:rsidR="00B659F5" w:rsidRDefault="00B659F5">
      <w:pPr>
        <w:jc w:val="center"/>
      </w:pPr>
    </w:p>
    <w:p w14:paraId="350DD856" w14:textId="77777777" w:rsidR="00B659F5" w:rsidRDefault="00B659F5">
      <w:pPr>
        <w:jc w:val="center"/>
      </w:pPr>
    </w:p>
    <w:p w14:paraId="6F312B7D" w14:textId="77777777" w:rsidR="00B659F5" w:rsidRDefault="00B659F5">
      <w:pPr>
        <w:jc w:val="center"/>
      </w:pPr>
    </w:p>
    <w:p w14:paraId="4C5E48DB" w14:textId="77777777" w:rsidR="00B659F5" w:rsidRDefault="00B659F5">
      <w:pPr>
        <w:jc w:val="center"/>
      </w:pPr>
    </w:p>
    <w:p w14:paraId="581DC982" w14:textId="77777777" w:rsidR="00B659F5" w:rsidRDefault="00B659F5">
      <w:pPr>
        <w:jc w:val="center"/>
      </w:pPr>
    </w:p>
    <w:p w14:paraId="09C852CD" w14:textId="77777777" w:rsidR="00B659F5" w:rsidRDefault="00B659F5">
      <w:pPr>
        <w:jc w:val="center"/>
      </w:pPr>
    </w:p>
    <w:p w14:paraId="651D3C64" w14:textId="77777777" w:rsidR="00B659F5" w:rsidRDefault="00B659F5">
      <w:pPr>
        <w:jc w:val="center"/>
      </w:pPr>
    </w:p>
    <w:p w14:paraId="2DA2B1D4" w14:textId="77777777" w:rsidR="00B659F5" w:rsidRDefault="00B659F5"/>
    <w:p w14:paraId="558CE243" w14:textId="77777777" w:rsidR="00B659F5" w:rsidRDefault="00E52D98">
      <w:r>
        <w:rPr>
          <w:rFonts w:ascii="Times New Roman" w:eastAsia="Times New Roman" w:hAnsi="Times New Roman" w:cs="Times New Roman"/>
          <w:b/>
          <w:sz w:val="24"/>
          <w:szCs w:val="24"/>
          <w:u w:val="single"/>
        </w:rPr>
        <w:t>Welcome to Thunder Kracken’s MPX</w:t>
      </w:r>
    </w:p>
    <w:p w14:paraId="18D112C9" w14:textId="77777777" w:rsidR="00B659F5" w:rsidRDefault="00E52D98">
      <w:r>
        <w:rPr>
          <w:rFonts w:ascii="Times New Roman" w:eastAsia="Times New Roman" w:hAnsi="Times New Roman" w:cs="Times New Roman"/>
          <w:sz w:val="24"/>
          <w:szCs w:val="24"/>
        </w:rPr>
        <w:tab/>
      </w:r>
      <w:r>
        <w:rPr>
          <w:rFonts w:ascii="Times New Roman" w:eastAsia="Times New Roman" w:hAnsi="Times New Roman" w:cs="Times New Roman"/>
          <w:sz w:val="24"/>
          <w:szCs w:val="24"/>
        </w:rPr>
        <w:t>MPX is an operating system created for academic purposes. Each member of the design team has taken careful steps to insure the quality of this operating system. We hope you enjoy using our operating system.</w:t>
      </w:r>
    </w:p>
    <w:p w14:paraId="27CA78D2" w14:textId="77777777" w:rsidR="00B659F5" w:rsidRDefault="00E52D98">
      <w:r>
        <w:rPr>
          <w:rFonts w:ascii="Times New Roman" w:eastAsia="Times New Roman" w:hAnsi="Times New Roman" w:cs="Times New Roman"/>
          <w:b/>
          <w:sz w:val="24"/>
          <w:szCs w:val="24"/>
          <w:u w:val="single"/>
        </w:rPr>
        <w:t xml:space="preserve">Introduction </w:t>
      </w:r>
    </w:p>
    <w:p w14:paraId="1D89D4ED" w14:textId="35A17C3B" w:rsidR="00B659F5" w:rsidRDefault="00E52D98">
      <w:r>
        <w:rPr>
          <w:rFonts w:ascii="Times New Roman" w:eastAsia="Times New Roman" w:hAnsi="Times New Roman" w:cs="Times New Roman"/>
          <w:sz w:val="24"/>
          <w:szCs w:val="24"/>
        </w:rPr>
        <w:tab/>
        <w:t>As you begin to run MPX, you’ll be</w:t>
      </w:r>
      <w:r>
        <w:rPr>
          <w:rFonts w:ascii="Times New Roman" w:eastAsia="Times New Roman" w:hAnsi="Times New Roman" w:cs="Times New Roman"/>
          <w:sz w:val="24"/>
          <w:szCs w:val="24"/>
        </w:rPr>
        <w:t xml:space="preserve"> faced with a terminal. This terminal is the primary interface of MPX. Everything you do will be done</w:t>
      </w:r>
      <w:bookmarkStart w:id="1" w:name="_GoBack"/>
      <w:bookmarkEnd w:id="1"/>
      <w:r>
        <w:rPr>
          <w:rFonts w:ascii="Times New Roman" w:eastAsia="Times New Roman" w:hAnsi="Times New Roman" w:cs="Times New Roman"/>
          <w:sz w:val="24"/>
          <w:szCs w:val="24"/>
        </w:rPr>
        <w:t xml:space="preserve"> through this terminal, so it is best to get familiar with it. MPX’s terminal functions much like other terminals you may be familiar with; to write in the te</w:t>
      </w:r>
      <w:r>
        <w:rPr>
          <w:rFonts w:ascii="Times New Roman" w:eastAsia="Times New Roman" w:hAnsi="Times New Roman" w:cs="Times New Roman"/>
          <w:sz w:val="24"/>
          <w:szCs w:val="24"/>
        </w:rPr>
        <w:t>rminal, use the keyboard to input letters. You can edit what you have already wrote in the terminal by navigating with the left and right arrow keys in their respective directions. To undo mistakes, the backspace button removes the character to the left of</w:t>
      </w:r>
      <w:r>
        <w:rPr>
          <w:rFonts w:ascii="Times New Roman" w:eastAsia="Times New Roman" w:hAnsi="Times New Roman" w:cs="Times New Roman"/>
          <w:sz w:val="24"/>
          <w:szCs w:val="24"/>
        </w:rPr>
        <w:t xml:space="preserve"> the cursor and the delete button removes the character that the cursor is currently highlighting. Once you are familiar with the input, you are ready to use MPX. Using MPX requires the ability to input commands to execute functions. These commands are lis</w:t>
      </w:r>
      <w:r>
        <w:rPr>
          <w:rFonts w:ascii="Times New Roman" w:eastAsia="Times New Roman" w:hAnsi="Times New Roman" w:cs="Times New Roman"/>
          <w:sz w:val="24"/>
          <w:szCs w:val="24"/>
        </w:rPr>
        <w:t xml:space="preserve">ted below. </w:t>
      </w:r>
    </w:p>
    <w:p w14:paraId="4BBA4A42" w14:textId="77777777" w:rsidR="00B659F5" w:rsidRDefault="00E52D98">
      <w:r>
        <w:rPr>
          <w:rFonts w:ascii="Times New Roman" w:eastAsia="Times New Roman" w:hAnsi="Times New Roman" w:cs="Times New Roman"/>
          <w:b/>
          <w:sz w:val="24"/>
          <w:szCs w:val="24"/>
          <w:u w:val="single"/>
        </w:rPr>
        <w:t>Commands</w:t>
      </w:r>
    </w:p>
    <w:p w14:paraId="44BFAEBA" w14:textId="77777777" w:rsidR="00B659F5" w:rsidRDefault="00E52D98">
      <w:r>
        <w:rPr>
          <w:rFonts w:ascii="Times New Roman" w:eastAsia="Times New Roman" w:hAnsi="Times New Roman" w:cs="Times New Roman"/>
          <w:sz w:val="24"/>
          <w:szCs w:val="24"/>
        </w:rPr>
        <w:t xml:space="preserve">This section is comprised of different commands to be used in the terminal. Each command is formatted with its name followed by a colon and then it’s syntax. Note that square brackets indicate an optional clause. </w:t>
      </w:r>
    </w:p>
    <w:p w14:paraId="089EECDE"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getdate: mpx getdate</w:t>
      </w:r>
    </w:p>
    <w:p w14:paraId="53F1A536"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85BFB08"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Displays the current date to the user in format month/day/year.</w:t>
      </w:r>
    </w:p>
    <w:p w14:paraId="7BBA49C1"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AC680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Always succeeds.</w:t>
      </w:r>
    </w:p>
    <w:p w14:paraId="551F9235"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38E7E7"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D254AEF"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gettime: mpx gettime</w:t>
      </w:r>
    </w:p>
    <w:p w14:paraId="3AB86746"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5EC7F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Displays the current time to the user in format hours:minutes:seconds.</w:t>
      </w:r>
    </w:p>
    <w:p w14:paraId="022A18E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40A75BE"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Always succeeds.</w:t>
      </w:r>
    </w:p>
    <w:p w14:paraId="4053BE5C"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7BAB313"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74D01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help: help [command]</w:t>
      </w:r>
    </w:p>
    <w:p w14:paraId="1C5F1929"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754EC7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If us</w:t>
      </w:r>
      <w:r>
        <w:rPr>
          <w:rFonts w:ascii="Times New Roman" w:eastAsia="Times New Roman" w:hAnsi="Times New Roman" w:cs="Times New Roman"/>
          <w:sz w:val="24"/>
          <w:szCs w:val="24"/>
        </w:rPr>
        <w:t>ed alone, displays usage instructions for every command or when used with an individual command, gives a detailed summary of how to use that command.</w:t>
      </w:r>
    </w:p>
    <w:p w14:paraId="6000B43C"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0F54ED"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6539D24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command   The command to be described</w:t>
      </w:r>
    </w:p>
    <w:p w14:paraId="7644C0E3"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6A8AF2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lastRenderedPageBreak/>
        <w:tab/>
        <w:t>Exit Status:</w:t>
      </w:r>
    </w:p>
    <w:p w14:paraId="5054AAE9"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Returns success unless the given command is not a valid command.</w:t>
      </w:r>
    </w:p>
    <w:p w14:paraId="5B2D7F84"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B81C0BE"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BCC3867"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LoadR3: mpx loadr3 [priority]</w:t>
      </w:r>
    </w:p>
    <w:p w14:paraId="249C992B"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Allows the user to load all r3 processes into memory in the suspended ready state at the given priority.</w:t>
      </w:r>
    </w:p>
    <w:p w14:paraId="26ACC09E"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C663781"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Arguments:</w:t>
      </w:r>
    </w:p>
    <w:p w14:paraId="086C1BFF"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priority The priority at which to load all of the r3 processes</w:t>
      </w:r>
    </w:p>
    <w:p w14:paraId="367AA7BB"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A817D37"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Exit Status: Succeeds unless the given priority is not in the correct range of values.</w:t>
      </w:r>
    </w:p>
    <w:p w14:paraId="74AD5702"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EFD220"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5CECC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 xml:space="preserve">setdate: mpx setdate </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MM</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DD</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YYYY</w:t>
      </w:r>
      <w:r w:rsidR="002F45C3">
        <w:rPr>
          <w:rFonts w:ascii="Times New Roman" w:eastAsia="Times New Roman" w:hAnsi="Times New Roman" w:cs="Times New Roman"/>
          <w:sz w:val="24"/>
          <w:szCs w:val="24"/>
        </w:rPr>
        <w:t>]</w:t>
      </w:r>
    </w:p>
    <w:p w14:paraId="7EF3FE8E"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Allows the user to set the date to a given date. </w:t>
      </w:r>
    </w:p>
    <w:p w14:paraId="7179883E"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E6C99B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0751468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MM   Specified month must be two digits long.</w:t>
      </w:r>
    </w:p>
    <w:p w14:paraId="540AEB4D"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DD   Specified day must be two digits long.</w:t>
      </w:r>
    </w:p>
    <w:p w14:paraId="41F1CF6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YYYY   Specified year must be four digits long.</w:t>
      </w:r>
    </w:p>
    <w:p w14:paraId="74AE6181"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DF8FD1"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month, day, or year is an incorrect value.</w:t>
      </w:r>
    </w:p>
    <w:p w14:paraId="7B9D2BCD"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A6405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0061BE"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 xml:space="preserve">settime: mpx settime </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HH</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MM</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SS</w:t>
      </w:r>
      <w:r w:rsidR="002F45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9B278B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Allows the user to set the time t</w:t>
      </w:r>
      <w:r>
        <w:rPr>
          <w:rFonts w:ascii="Times New Roman" w:eastAsia="Times New Roman" w:hAnsi="Times New Roman" w:cs="Times New Roman"/>
          <w:sz w:val="24"/>
          <w:szCs w:val="24"/>
        </w:rPr>
        <w:t xml:space="preserve">o a given time. </w:t>
      </w:r>
    </w:p>
    <w:p w14:paraId="5ECDAAE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322DA2E"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3B18E44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HH   Specified hours ranging from 00 (midnight) to 23 (1AM).</w:t>
      </w:r>
    </w:p>
    <w:p w14:paraId="44F9B81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MM   Specified minutes.</w:t>
      </w:r>
    </w:p>
    <w:p w14:paraId="3B18AE8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SS   Specified seconds.</w:t>
      </w:r>
    </w:p>
    <w:p w14:paraId="3CEBB51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8F744C"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time is invalid values.</w:t>
      </w:r>
    </w:p>
    <w:p w14:paraId="4F6D56E2"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0AAFCA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AACA49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shutdown: mpx -shutdown</w:t>
      </w:r>
    </w:p>
    <w:p w14:paraId="3C32CE42"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Shuts down the operating system.</w:t>
      </w:r>
    </w:p>
    <w:p w14:paraId="041F838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06C6A9"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470026B3"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D96AAE"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DE8442"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version: mpx version</w:t>
      </w:r>
    </w:p>
    <w:p w14:paraId="098492F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the current version of MPX and completion date.</w:t>
      </w:r>
    </w:p>
    <w:p w14:paraId="3E0625E1"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CE80C06"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Exit Status: Always succeeds.</w:t>
      </w:r>
    </w:p>
    <w:p w14:paraId="3D21E925"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8F9F54D" w14:textId="77777777" w:rsidR="00EA1DFD" w:rsidRDefault="00EA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844620B" w14:textId="77777777" w:rsidR="00EA1DFD" w:rsidRDefault="00EA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yield: mpx yield</w:t>
      </w:r>
    </w:p>
    <w:p w14:paraId="4271F605" w14:textId="77777777" w:rsidR="00EA1DFD"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Causes the command handler to yield to other processes</w:t>
      </w:r>
    </w:p>
    <w:p w14:paraId="28F7F63C"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BAE1C29" w14:textId="77777777" w:rsidR="0069032E" w:rsidRDefault="0069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Always Succeeds.</w:t>
      </w:r>
    </w:p>
    <w:p w14:paraId="717B2BD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D4E5E08"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27A1AE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block: pcb block [processName]</w:t>
      </w:r>
    </w:p>
    <w:p w14:paraId="01678430"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Puts the given process into the blocked state.</w:t>
      </w:r>
    </w:p>
    <w:p w14:paraId="7B46DE9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8D6D0D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Attributes:</w:t>
      </w:r>
    </w:p>
    <w:p w14:paraId="141719D5"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w:t>
      </w:r>
      <w:r>
        <w:rPr>
          <w:rFonts w:ascii="Times New Roman" w:eastAsia="Times New Roman" w:hAnsi="Times New Roman" w:cs="Times New Roman"/>
          <w:sz w:val="24"/>
          <w:szCs w:val="24"/>
        </w:rPr>
        <w:t>he name of the process to be blocked</w:t>
      </w:r>
    </w:p>
    <w:p w14:paraId="5546C3A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6CD2EF2"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name does not apply to any process.</w:t>
      </w:r>
    </w:p>
    <w:p w14:paraId="588EB9C0"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78F1A8"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create: pcb create [processName] [processClass] [processPriority]</w:t>
      </w:r>
    </w:p>
    <w:p w14:paraId="18DBC45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Creates a pcb with the given attributes</w:t>
      </w:r>
    </w:p>
    <w:p w14:paraId="42087029"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C3A8F6"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Attributes:</w:t>
      </w:r>
    </w:p>
    <w:p w14:paraId="6535DDED"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w:t>
      </w:r>
      <w:r>
        <w:rPr>
          <w:rFonts w:ascii="Times New Roman" w:eastAsia="Times New Roman" w:hAnsi="Times New Roman" w:cs="Times New Roman"/>
          <w:sz w:val="24"/>
          <w:szCs w:val="24"/>
        </w:rPr>
        <w:t xml:space="preserve"> The name of the process to be created.</w:t>
      </w:r>
    </w:p>
    <w:p w14:paraId="5E8FB0E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processClass The class of the process to be created (“system” or “application”).</w:t>
      </w:r>
    </w:p>
    <w:p w14:paraId="498265A9"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processPriority The priority of the process to be created (ranging from 0-9).</w:t>
      </w:r>
    </w:p>
    <w:p w14:paraId="2A82D2C5"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7DCA941"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Exit Status: Return success unless the given name, class, or priority are invalid.</w:t>
      </w:r>
    </w:p>
    <w:p w14:paraId="67560CB6"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3283B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BF52A3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resume: pcb resume [processName]</w:t>
      </w:r>
    </w:p>
    <w:p w14:paraId="5761C60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Puts the given process into the unsuspended state.</w:t>
      </w:r>
    </w:p>
    <w:p w14:paraId="5CF66437"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6F66DF"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13CA7180"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to be unsuspended.</w:t>
      </w:r>
    </w:p>
    <w:p w14:paraId="5870F1F9"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FFB951"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w:t>
      </w:r>
      <w:r>
        <w:rPr>
          <w:rFonts w:ascii="Times New Roman" w:eastAsia="Times New Roman" w:hAnsi="Times New Roman" w:cs="Times New Roman"/>
          <w:sz w:val="24"/>
          <w:szCs w:val="24"/>
        </w:rPr>
        <w:t xml:space="preserve"> Return Success unless the given name does not apply to any process.</w:t>
      </w:r>
    </w:p>
    <w:p w14:paraId="10754CC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p>
    <w:p w14:paraId="7F0FBEA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12856F"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setpriority: pcb setpriority [processName] [processPriority]</w:t>
      </w:r>
    </w:p>
    <w:p w14:paraId="5395A899"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Allows the user to change the priority of a process.</w:t>
      </w:r>
    </w:p>
    <w:p w14:paraId="2F71D50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06CA35"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48882A78"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w:t>
      </w:r>
    </w:p>
    <w:p w14:paraId="2AD227E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processPrio</w:t>
      </w:r>
      <w:r>
        <w:rPr>
          <w:rFonts w:ascii="Times New Roman" w:eastAsia="Times New Roman" w:hAnsi="Times New Roman" w:cs="Times New Roman"/>
          <w:sz w:val="24"/>
          <w:szCs w:val="24"/>
        </w:rPr>
        <w:t>rity The new priority value (Must be a digit 0 – 9)</w:t>
      </w:r>
    </w:p>
    <w:p w14:paraId="5B52328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69E5F8"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Return success unless there is no process by the given name, priority is not a digit 0-9, or the process already has the given priority. </w:t>
      </w:r>
    </w:p>
    <w:p w14:paraId="28A85561"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CE02E7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64AA30"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show -all: pcb show -all</w:t>
      </w:r>
    </w:p>
    <w:p w14:paraId="73E1A410"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Shows all processes and their attributes.</w:t>
      </w:r>
    </w:p>
    <w:p w14:paraId="325FF598"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5DA4C2"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71866676" w14:textId="77777777" w:rsidR="00B659F5" w:rsidRDefault="00E52D98">
      <w:pPr>
        <w:tabs>
          <w:tab w:val="left" w:pos="1470"/>
        </w:tabs>
        <w:spacing w:after="0" w:line="240" w:lineRule="auto"/>
      </w:pPr>
      <w:r>
        <w:rPr>
          <w:rFonts w:ascii="Times New Roman" w:eastAsia="Times New Roman" w:hAnsi="Times New Roman" w:cs="Times New Roman"/>
          <w:sz w:val="24"/>
          <w:szCs w:val="24"/>
        </w:rPr>
        <w:tab/>
      </w:r>
    </w:p>
    <w:p w14:paraId="4C15C1B7"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9B5654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 xml:space="preserve">show -blocked: pcb show -blocked </w:t>
      </w:r>
    </w:p>
    <w:p w14:paraId="3EFACF19"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Shows all blocked processes and their attributes.</w:t>
      </w:r>
    </w:p>
    <w:p w14:paraId="36E7D36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A66178"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67F6423C"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57EB8F"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F4BF2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show -name: pcb show -name [processName]</w:t>
      </w:r>
    </w:p>
    <w:p w14:paraId="28559B0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Shows all of the attributes of a given PCB</w:t>
      </w:r>
    </w:p>
    <w:p w14:paraId="772911F0"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A21F71"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Attributes:</w:t>
      </w:r>
    </w:p>
    <w:p w14:paraId="4F9D2A9C"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to be shown.</w:t>
      </w:r>
    </w:p>
    <w:p w14:paraId="5B78868D"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CEADEF"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Returns success unless there is no process by the given name.</w:t>
      </w:r>
    </w:p>
    <w:p w14:paraId="48F37414"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EB8FD54"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DB661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show -ready: pcb show -ready</w:t>
      </w:r>
    </w:p>
    <w:p w14:paraId="50E873BF"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Shows all ready processes and their a</w:t>
      </w:r>
      <w:r>
        <w:rPr>
          <w:rFonts w:ascii="Times New Roman" w:eastAsia="Times New Roman" w:hAnsi="Times New Roman" w:cs="Times New Roman"/>
          <w:sz w:val="24"/>
          <w:szCs w:val="24"/>
        </w:rPr>
        <w:t>ttributes.</w:t>
      </w:r>
    </w:p>
    <w:p w14:paraId="00AD35BD"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FF354D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050AE3B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DCEFBDA"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A0888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suspend: pcb suspend [processName]</w:t>
      </w:r>
    </w:p>
    <w:p w14:paraId="21A2EA0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Puts the given process into the suspended state.</w:t>
      </w:r>
    </w:p>
    <w:p w14:paraId="01F86F60"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2D57A23"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42BB566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to be suspended.</w:t>
      </w:r>
    </w:p>
    <w:p w14:paraId="27EE750D"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D4014"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Exit Status: Return Success unless the given name does not apply to any process</w:t>
      </w:r>
    </w:p>
    <w:p w14:paraId="515FF643"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774E9E"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0FF1EB"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unblock: pcb unblock [processName]</w:t>
      </w:r>
    </w:p>
    <w:p w14:paraId="7BC09B22"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rPr>
          <w:rFonts w:ascii="Times New Roman" w:eastAsia="Times New Roman" w:hAnsi="Times New Roman" w:cs="Times New Roman"/>
          <w:sz w:val="24"/>
          <w:szCs w:val="24"/>
        </w:rPr>
        <w:t>Puts the given process into the unblocked state.</w:t>
      </w:r>
    </w:p>
    <w:p w14:paraId="270C7498"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E1ADD5"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rPr>
          <w:rFonts w:ascii="Times New Roman" w:eastAsia="Times New Roman" w:hAnsi="Times New Roman" w:cs="Times New Roman"/>
          <w:sz w:val="24"/>
          <w:szCs w:val="24"/>
        </w:rPr>
        <w:t>Attributes:</w:t>
      </w:r>
    </w:p>
    <w:p w14:paraId="23D68A37"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Pr>
          <w:rFonts w:ascii="Times New Roman" w:eastAsia="Times New Roman" w:hAnsi="Times New Roman" w:cs="Times New Roman"/>
          <w:sz w:val="24"/>
          <w:szCs w:val="24"/>
        </w:rPr>
        <w:t xml:space="preserve">  processName The name of the process to be unblocked</w:t>
      </w:r>
    </w:p>
    <w:p w14:paraId="78811E8B"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C7DAE0A" w14:textId="77777777" w:rsidR="00B659F5" w:rsidRDefault="00E5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rPr>
          <w:rFonts w:ascii="Times New Roman" w:eastAsia="Times New Roman" w:hAnsi="Times New Roman" w:cs="Times New Roman"/>
          <w:sz w:val="24"/>
          <w:szCs w:val="24"/>
        </w:rPr>
        <w:t>Exit Status: Return success unless the given name does not apply to any process.</w:t>
      </w:r>
    </w:p>
    <w:p w14:paraId="4C8A6CB4"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7922A2" w14:textId="77777777" w:rsidR="00B659F5" w:rsidRDefault="00B65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B659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defaultTabStop w:val="720"/>
  <w:characterSpacingControl w:val="doNotCompress"/>
  <w:compat>
    <w:compatSetting w:name="compatibilityMode" w:uri="http://schemas.microsoft.com/office/word" w:val="14"/>
  </w:compat>
  <w:rsids>
    <w:rsidRoot w:val="00B659F5"/>
    <w:rsid w:val="002F45C3"/>
    <w:rsid w:val="0069032E"/>
    <w:rsid w:val="00B659F5"/>
    <w:rsid w:val="00E52D98"/>
    <w:rsid w:val="00EA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97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832</Words>
  <Characters>4746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Chandler</cp:lastModifiedBy>
  <cp:revision>3</cp:revision>
  <dcterms:created xsi:type="dcterms:W3CDTF">2016-03-15T00:16:00Z</dcterms:created>
  <dcterms:modified xsi:type="dcterms:W3CDTF">2016-03-15T00:41:00Z</dcterms:modified>
</cp:coreProperties>
</file>