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460"/>
        <w:gridCol w:w="1562"/>
        <w:gridCol w:w="1507"/>
        <w:gridCol w:w="1554"/>
        <w:gridCol w:w="1260"/>
        <w:gridCol w:w="1170"/>
        <w:gridCol w:w="1584"/>
        <w:gridCol w:w="945"/>
        <w:gridCol w:w="1067"/>
        <w:gridCol w:w="885"/>
      </w:tblGrid>
      <w:tr w:rsidR="009A644E" w:rsidRPr="00C337FA" w14:paraId="05F4859D" w14:textId="24E05172" w:rsidTr="009A644E">
        <w:trPr>
          <w:trHeight w:val="416"/>
        </w:trPr>
        <w:tc>
          <w:tcPr>
            <w:tcW w:w="1271" w:type="dxa"/>
            <w:vMerge w:val="restart"/>
            <w:shd w:val="clear" w:color="auto" w:fill="262626" w:themeFill="text1" w:themeFillTint="D9"/>
            <w:vAlign w:val="center"/>
            <w:hideMark/>
          </w:tcPr>
          <w:p w14:paraId="787FB532" w14:textId="77777777"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6072" w:type="dxa"/>
            <w:gridSpan w:val="4"/>
            <w:shd w:val="clear" w:color="auto" w:fill="262626" w:themeFill="text1" w:themeFillTint="D9"/>
            <w:vAlign w:val="center"/>
            <w:hideMark/>
          </w:tcPr>
          <w:p w14:paraId="56573879" w14:textId="77777777"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Categorías de Respuesta</w:t>
            </w:r>
          </w:p>
        </w:tc>
        <w:tc>
          <w:tcPr>
            <w:tcW w:w="1170" w:type="dxa"/>
            <w:vMerge w:val="restart"/>
            <w:shd w:val="clear" w:color="auto" w:fill="262626" w:themeFill="text1" w:themeFillTint="D9"/>
            <w:vAlign w:val="center"/>
            <w:hideMark/>
          </w:tcPr>
          <w:p w14:paraId="6B1E56CA" w14:textId="77777777"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c>
          <w:tcPr>
            <w:tcW w:w="1584" w:type="dxa"/>
            <w:shd w:val="clear" w:color="auto" w:fill="000000" w:themeFill="text1"/>
          </w:tcPr>
          <w:p w14:paraId="6D48C692" w14:textId="77777777" w:rsidR="009A644E" w:rsidRPr="4B3F64AE" w:rsidRDefault="009A644E" w:rsidP="4B3F64AE">
            <w:pPr>
              <w:jc w:val="center"/>
              <w:rPr>
                <w:rFonts w:asciiTheme="minorHAnsi" w:eastAsiaTheme="minorEastAsia" w:hAnsiTheme="minorHAnsi" w:cstheme="minorBidi"/>
                <w:b/>
                <w:bCs/>
                <w:lang w:eastAsia="es-CL"/>
              </w:rPr>
            </w:pPr>
          </w:p>
        </w:tc>
        <w:tc>
          <w:tcPr>
            <w:tcW w:w="945" w:type="dxa"/>
            <w:shd w:val="clear" w:color="auto" w:fill="000000" w:themeFill="text1"/>
          </w:tcPr>
          <w:p w14:paraId="313983E6" w14:textId="77777777" w:rsidR="009A644E" w:rsidRPr="4B3F64AE" w:rsidRDefault="009A644E" w:rsidP="4B3F64AE">
            <w:pPr>
              <w:jc w:val="center"/>
              <w:rPr>
                <w:rFonts w:asciiTheme="minorHAnsi" w:eastAsiaTheme="minorEastAsia" w:hAnsiTheme="minorHAnsi" w:cstheme="minorBidi"/>
                <w:b/>
                <w:bCs/>
                <w:lang w:eastAsia="es-CL"/>
              </w:rPr>
            </w:pPr>
          </w:p>
        </w:tc>
        <w:tc>
          <w:tcPr>
            <w:tcW w:w="1067" w:type="dxa"/>
            <w:shd w:val="clear" w:color="auto" w:fill="000000" w:themeFill="text1"/>
          </w:tcPr>
          <w:p w14:paraId="45BFFA49" w14:textId="77777777" w:rsidR="009A644E" w:rsidRPr="4B3F64AE" w:rsidRDefault="009A644E" w:rsidP="4B3F64AE">
            <w:pPr>
              <w:jc w:val="center"/>
              <w:rPr>
                <w:rFonts w:asciiTheme="minorHAnsi" w:eastAsiaTheme="minorEastAsia" w:hAnsiTheme="minorHAnsi" w:cstheme="minorBidi"/>
                <w:b/>
                <w:bCs/>
                <w:lang w:eastAsia="es-CL"/>
              </w:rPr>
            </w:pPr>
          </w:p>
        </w:tc>
        <w:tc>
          <w:tcPr>
            <w:tcW w:w="885" w:type="dxa"/>
            <w:shd w:val="clear" w:color="auto" w:fill="000000" w:themeFill="text1"/>
          </w:tcPr>
          <w:p w14:paraId="4CA14566" w14:textId="77777777" w:rsidR="009A644E" w:rsidRPr="4B3F64AE" w:rsidRDefault="009A644E" w:rsidP="4B3F64AE">
            <w:pPr>
              <w:jc w:val="center"/>
              <w:rPr>
                <w:rFonts w:asciiTheme="minorHAnsi" w:eastAsiaTheme="minorEastAsia" w:hAnsiTheme="minorHAnsi" w:cstheme="minorBidi"/>
                <w:b/>
                <w:bCs/>
                <w:lang w:eastAsia="es-CL"/>
              </w:rPr>
            </w:pPr>
          </w:p>
        </w:tc>
      </w:tr>
      <w:tr w:rsidR="009A644E" w:rsidRPr="00C337FA" w14:paraId="7B7E0159" w14:textId="61F042BA" w:rsidTr="009A644E">
        <w:trPr>
          <w:trHeight w:val="563"/>
        </w:trPr>
        <w:tc>
          <w:tcPr>
            <w:tcW w:w="1271" w:type="dxa"/>
            <w:vMerge/>
            <w:hideMark/>
          </w:tcPr>
          <w:p w14:paraId="10B67FD3" w14:textId="77777777" w:rsidR="009A644E" w:rsidRPr="00C337FA" w:rsidRDefault="009A644E" w:rsidP="00053A01">
            <w:pPr>
              <w:rPr>
                <w:rFonts w:ascii="Arial" w:hAnsi="Arial" w:cs="Arial"/>
                <w:b/>
                <w:bCs/>
                <w:lang w:eastAsia="es-CL"/>
              </w:rPr>
            </w:pPr>
          </w:p>
        </w:tc>
        <w:tc>
          <w:tcPr>
            <w:tcW w:w="1751" w:type="dxa"/>
            <w:shd w:val="clear" w:color="auto" w:fill="262626" w:themeFill="text1" w:themeFillTint="D9"/>
            <w:vAlign w:val="center"/>
            <w:hideMark/>
          </w:tcPr>
          <w:p w14:paraId="44528670" w14:textId="12D5083E" w:rsidR="009A644E" w:rsidRPr="00C337FA" w:rsidRDefault="009A644E"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c>
          <w:tcPr>
            <w:tcW w:w="1507" w:type="dxa"/>
            <w:shd w:val="clear" w:color="auto" w:fill="262626" w:themeFill="text1" w:themeFillTint="D9"/>
            <w:vAlign w:val="center"/>
            <w:hideMark/>
          </w:tcPr>
          <w:p w14:paraId="2CFC46CA" w14:textId="6BCD7E6B"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(60%)</w:t>
            </w:r>
          </w:p>
        </w:tc>
        <w:tc>
          <w:tcPr>
            <w:tcW w:w="1554" w:type="dxa"/>
            <w:shd w:val="clear" w:color="auto" w:fill="262626" w:themeFill="text1" w:themeFillTint="D9"/>
            <w:vAlign w:val="center"/>
            <w:hideMark/>
          </w:tcPr>
          <w:p w14:paraId="65346D86" w14:textId="77777777" w:rsidR="009A644E" w:rsidRPr="002E2CA7" w:rsidRDefault="009A644E"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(30%)</w:t>
            </w:r>
          </w:p>
        </w:tc>
        <w:tc>
          <w:tcPr>
            <w:tcW w:w="1260" w:type="dxa"/>
            <w:shd w:val="clear" w:color="auto" w:fill="262626" w:themeFill="text1" w:themeFillTint="D9"/>
            <w:vAlign w:val="center"/>
            <w:hideMark/>
          </w:tcPr>
          <w:p w14:paraId="5C888BE0" w14:textId="77777777"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No logrado</w:t>
            </w:r>
          </w:p>
          <w:p w14:paraId="7D6AFFF1" w14:textId="566F219A"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(0%)</w:t>
            </w:r>
          </w:p>
        </w:tc>
        <w:tc>
          <w:tcPr>
            <w:tcW w:w="1170" w:type="dxa"/>
            <w:vMerge/>
            <w:hideMark/>
          </w:tcPr>
          <w:p w14:paraId="0CE9AC27" w14:textId="77777777" w:rsidR="009A644E" w:rsidRPr="00C337FA" w:rsidRDefault="009A644E" w:rsidP="00053A01">
            <w:pPr>
              <w:rPr>
                <w:rFonts w:ascii="Arial" w:hAnsi="Arial" w:cs="Arial"/>
                <w:b/>
                <w:bCs/>
                <w:lang w:eastAsia="es-CL"/>
              </w:rPr>
            </w:pPr>
          </w:p>
        </w:tc>
        <w:tc>
          <w:tcPr>
            <w:tcW w:w="1584" w:type="dxa"/>
            <w:shd w:val="clear" w:color="auto" w:fill="000000" w:themeFill="text1"/>
          </w:tcPr>
          <w:p w14:paraId="62AADB09" w14:textId="6A33F6E3" w:rsidR="009A644E" w:rsidRPr="00C337FA" w:rsidRDefault="009A644E" w:rsidP="00053A01">
            <w:pPr>
              <w:rPr>
                <w:rFonts w:ascii="Arial" w:hAnsi="Arial" w:cs="Arial"/>
                <w:b/>
                <w:bCs/>
                <w:lang w:eastAsia="es-CL"/>
              </w:rPr>
            </w:pPr>
            <w:r>
              <w:rPr>
                <w:rFonts w:ascii="Arial" w:hAnsi="Arial" w:cs="Arial"/>
                <w:b/>
                <w:bCs/>
                <w:lang w:eastAsia="es-CL"/>
              </w:rPr>
              <w:t>Completamente Logrado (100%)</w:t>
            </w:r>
          </w:p>
        </w:tc>
        <w:tc>
          <w:tcPr>
            <w:tcW w:w="945" w:type="dxa"/>
            <w:shd w:val="clear" w:color="auto" w:fill="000000" w:themeFill="text1"/>
          </w:tcPr>
          <w:p w14:paraId="57C1786D" w14:textId="7B010576" w:rsidR="009A644E" w:rsidRPr="00C337FA" w:rsidRDefault="009A644E" w:rsidP="00053A01">
            <w:pPr>
              <w:rPr>
                <w:rFonts w:ascii="Arial" w:hAnsi="Arial" w:cs="Arial"/>
                <w:b/>
                <w:bCs/>
                <w:lang w:eastAsia="es-CL"/>
              </w:rPr>
            </w:pPr>
            <w:r>
              <w:rPr>
                <w:rFonts w:ascii="Arial" w:hAnsi="Arial" w:cs="Arial"/>
                <w:b/>
                <w:bCs/>
                <w:lang w:eastAsia="es-CL"/>
              </w:rPr>
              <w:t>Logrado (60%)</w:t>
            </w:r>
          </w:p>
        </w:tc>
        <w:tc>
          <w:tcPr>
            <w:tcW w:w="1067" w:type="dxa"/>
            <w:shd w:val="clear" w:color="auto" w:fill="000000" w:themeFill="text1"/>
          </w:tcPr>
          <w:p w14:paraId="01C2F32F" w14:textId="490D883A" w:rsidR="009A644E" w:rsidRPr="00C337FA" w:rsidRDefault="009A644E" w:rsidP="00053A01">
            <w:pPr>
              <w:rPr>
                <w:rFonts w:ascii="Arial" w:hAnsi="Arial" w:cs="Arial"/>
                <w:b/>
                <w:bCs/>
                <w:lang w:eastAsia="es-CL"/>
              </w:rPr>
            </w:pPr>
            <w:r>
              <w:rPr>
                <w:rFonts w:ascii="Arial" w:hAnsi="Arial" w:cs="Arial"/>
                <w:b/>
                <w:bCs/>
                <w:lang w:eastAsia="es-CL"/>
              </w:rPr>
              <w:t>Logro incipiente (30%)</w:t>
            </w:r>
          </w:p>
        </w:tc>
        <w:tc>
          <w:tcPr>
            <w:tcW w:w="885" w:type="dxa"/>
            <w:shd w:val="clear" w:color="auto" w:fill="000000" w:themeFill="text1"/>
          </w:tcPr>
          <w:p w14:paraId="593CD041" w14:textId="15CA641B" w:rsidR="009A644E" w:rsidRDefault="009A644E" w:rsidP="00053A01">
            <w:pPr>
              <w:rPr>
                <w:rFonts w:ascii="Arial" w:hAnsi="Arial" w:cs="Arial"/>
                <w:b/>
                <w:bCs/>
                <w:lang w:eastAsia="es-CL"/>
              </w:rPr>
            </w:pPr>
            <w:r>
              <w:rPr>
                <w:rFonts w:ascii="Arial" w:hAnsi="Arial" w:cs="Arial"/>
                <w:b/>
                <w:bCs/>
                <w:lang w:eastAsia="es-CL"/>
              </w:rPr>
              <w:t>No logrado (0%)</w:t>
            </w:r>
          </w:p>
        </w:tc>
      </w:tr>
      <w:tr w:rsidR="009A644E" w:rsidRPr="00C337FA" w14:paraId="0ECA8137" w14:textId="0D0E4308" w:rsidTr="009A644E">
        <w:trPr>
          <w:trHeight w:val="567"/>
        </w:trPr>
        <w:tc>
          <w:tcPr>
            <w:tcW w:w="1271" w:type="dxa"/>
            <w:vAlign w:val="center"/>
            <w:hideMark/>
          </w:tcPr>
          <w:p w14:paraId="2C06A17A"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1751" w:type="dxa"/>
            <w:vAlign w:val="center"/>
          </w:tcPr>
          <w:p w14:paraId="156D9FC3" w14:textId="5D13CA93"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justificando la relevancia, impacto o beneficio (real o simulado) que tendría en el campo laboral de mi carrera.</w:t>
            </w:r>
          </w:p>
        </w:tc>
        <w:tc>
          <w:tcPr>
            <w:tcW w:w="1507" w:type="dxa"/>
            <w:vAlign w:val="center"/>
          </w:tcPr>
          <w:p w14:paraId="2996B889" w14:textId="300C390E"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señalando la relevancia, impacto o beneficio (real o simulado) que tendría, pero no queda clara la relación con el campo laboral de mi carrera.</w:t>
            </w:r>
          </w:p>
        </w:tc>
        <w:tc>
          <w:tcPr>
            <w:tcW w:w="1554" w:type="dxa"/>
            <w:vAlign w:val="center"/>
            <w:hideMark/>
          </w:tcPr>
          <w:p w14:paraId="16321832" w14:textId="132030BD"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brevemente en qué consiste el proyecto APT, pero no lo justifiqué ni relaciona con el campo laboral de mi carrera. </w:t>
            </w:r>
          </w:p>
        </w:tc>
        <w:tc>
          <w:tcPr>
            <w:tcW w:w="1260" w:type="dxa"/>
            <w:vAlign w:val="center"/>
            <w:hideMark/>
          </w:tcPr>
          <w:p w14:paraId="1AD6E107" w14:textId="6268D6BC"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describí o es confuso el proyecto APT, sin justificar ni relacionarlo con el campo laboral de mi carrera. </w:t>
            </w:r>
          </w:p>
        </w:tc>
        <w:tc>
          <w:tcPr>
            <w:tcW w:w="1170" w:type="dxa"/>
            <w:vAlign w:val="center"/>
            <w:hideMark/>
          </w:tcPr>
          <w:p w14:paraId="4083791F" w14:textId="21C2E184" w:rsidR="009A644E" w:rsidRPr="001C0F79" w:rsidRDefault="009A644E" w:rsidP="1DE770DF">
            <w:pPr>
              <w:jc w:val="center"/>
            </w:pPr>
            <w:r w:rsidRPr="1DE770DF">
              <w:rPr>
                <w:rFonts w:asciiTheme="minorHAnsi" w:eastAsiaTheme="minorEastAsia" w:hAnsiTheme="minorHAnsi" w:cstheme="minorBidi"/>
                <w:b/>
                <w:bCs/>
                <w:color w:val="3B3838" w:themeColor="background2" w:themeShade="40"/>
                <w:lang w:eastAsia="es-CL"/>
              </w:rPr>
              <w:t>5</w:t>
            </w:r>
          </w:p>
        </w:tc>
        <w:tc>
          <w:tcPr>
            <w:tcW w:w="1584" w:type="dxa"/>
          </w:tcPr>
          <w:p w14:paraId="0DF38314" w14:textId="739652D9"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945" w:type="dxa"/>
          </w:tcPr>
          <w:p w14:paraId="0FE8B193" w14:textId="70D86BE9" w:rsidR="009A644E" w:rsidRPr="009A644E" w:rsidRDefault="0098622F"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1067" w:type="dxa"/>
          </w:tcPr>
          <w:p w14:paraId="78C9689F"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772E2F38"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02A9A92E" w14:textId="41D662B7" w:rsidTr="009A644E">
        <w:trPr>
          <w:trHeight w:val="567"/>
        </w:trPr>
        <w:tc>
          <w:tcPr>
            <w:tcW w:w="1271" w:type="dxa"/>
            <w:vAlign w:val="center"/>
          </w:tcPr>
          <w:p w14:paraId="09CBE47D"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2. Relaciona el Proyecto APT con las competencias del perfil de egreso de su Plan de Estudio.</w:t>
            </w:r>
          </w:p>
        </w:tc>
        <w:tc>
          <w:tcPr>
            <w:tcW w:w="1751" w:type="dxa"/>
            <w:vAlign w:val="center"/>
          </w:tcPr>
          <w:p w14:paraId="6E094A27" w14:textId="0B7B6DCA" w:rsidR="009A644E" w:rsidRPr="00A86516" w:rsidRDefault="009A644E"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una relación coherente entre mi proyecto y el perfil de egreso de mi plan de estudio, especificando cómo debo utilizar distintas competencias para desarrollar mi Proyecto APT. </w:t>
            </w:r>
          </w:p>
        </w:tc>
        <w:tc>
          <w:tcPr>
            <w:tcW w:w="1507" w:type="dxa"/>
            <w:vAlign w:val="center"/>
          </w:tcPr>
          <w:p w14:paraId="756EA397" w14:textId="5CF9041D" w:rsidR="009A644E" w:rsidRPr="00A86516" w:rsidRDefault="009A644E"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Describí una relación coherente entre mi proyecto y el perfil de egreso de mi plan de estudio, pero no especifique cómo debo utilizar distintas competencias para desarrollar mi Proyecto APT.</w:t>
            </w:r>
          </w:p>
        </w:tc>
        <w:tc>
          <w:tcPr>
            <w:tcW w:w="1554" w:type="dxa"/>
            <w:vAlign w:val="center"/>
          </w:tcPr>
          <w:p w14:paraId="3086C793" w14:textId="43E0E73E"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relación que tiene elementos pero que no son coherentes entre mi proyecto y el perfil de egreso de mi plan de estudio.</w:t>
            </w:r>
          </w:p>
        </w:tc>
        <w:tc>
          <w:tcPr>
            <w:tcW w:w="1260" w:type="dxa"/>
            <w:vAlign w:val="center"/>
          </w:tcPr>
          <w:p w14:paraId="3DA325A6" w14:textId="4E71F591"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relación sin coherencia entre mi proyecto y el perfil de egreso de mi plan de estudio.</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 xml:space="preserve">No relacioné el proyecto con mi perfil de egreso. </w:t>
            </w:r>
          </w:p>
        </w:tc>
        <w:tc>
          <w:tcPr>
            <w:tcW w:w="1170" w:type="dxa"/>
            <w:vAlign w:val="center"/>
          </w:tcPr>
          <w:p w14:paraId="36E82394" w14:textId="455344BE"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c>
          <w:tcPr>
            <w:tcW w:w="1584" w:type="dxa"/>
          </w:tcPr>
          <w:p w14:paraId="3BC4C01F" w14:textId="39B0C700"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945" w:type="dxa"/>
          </w:tcPr>
          <w:p w14:paraId="78F58FCF" w14:textId="4DCF207E" w:rsidR="009A644E" w:rsidRPr="009A644E" w:rsidRDefault="0098622F"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1067" w:type="dxa"/>
          </w:tcPr>
          <w:p w14:paraId="0F5BFE12"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5895EB8F"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2B8DBB65" w14:textId="0A7AA811" w:rsidTr="009A644E">
        <w:trPr>
          <w:trHeight w:val="567"/>
        </w:trPr>
        <w:tc>
          <w:tcPr>
            <w:tcW w:w="1271" w:type="dxa"/>
            <w:vAlign w:val="center"/>
          </w:tcPr>
          <w:p w14:paraId="391051AB" w14:textId="77777777" w:rsidR="009A644E"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9A644E" w:rsidRDefault="009A644E" w:rsidP="00286901">
            <w:pPr>
              <w:rPr>
                <w:rFonts w:asciiTheme="minorHAnsi" w:eastAsiaTheme="minorEastAsia" w:hAnsiTheme="minorHAnsi" w:cstheme="minorBidi"/>
                <w:color w:val="000000" w:themeColor="text1"/>
                <w:lang w:eastAsia="es-CL"/>
              </w:rPr>
            </w:pPr>
          </w:p>
          <w:p w14:paraId="41CBF6F8" w14:textId="1042D501" w:rsidR="009A644E" w:rsidRPr="00A86516" w:rsidRDefault="009A644E" w:rsidP="00286901">
            <w:pPr>
              <w:rPr>
                <w:rFonts w:asciiTheme="minorHAnsi" w:eastAsiaTheme="minorEastAsia" w:hAnsiTheme="minorHAnsi" w:cstheme="minorBidi"/>
                <w:color w:val="000000" w:themeColor="text1"/>
                <w:lang w:eastAsia="es-CL"/>
              </w:rPr>
            </w:pPr>
          </w:p>
        </w:tc>
        <w:tc>
          <w:tcPr>
            <w:tcW w:w="1751" w:type="dxa"/>
            <w:vAlign w:val="center"/>
          </w:tcPr>
          <w:p w14:paraId="48CE56D8" w14:textId="2A83F7AF"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mis intereses profesionales y expliqué con claridad cómo estos se ven reflejados en mi proyecto. </w:t>
            </w:r>
          </w:p>
        </w:tc>
        <w:tc>
          <w:tcPr>
            <w:tcW w:w="1507" w:type="dxa"/>
            <w:vAlign w:val="center"/>
          </w:tcPr>
          <w:p w14:paraId="2EE689A4" w14:textId="215B6430"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Mencioné mis intereses profesionales, pero no queda completamente clara su conexión con mi proyecto.</w:t>
            </w:r>
          </w:p>
        </w:tc>
        <w:tc>
          <w:tcPr>
            <w:tcW w:w="1554" w:type="dxa"/>
            <w:vAlign w:val="center"/>
          </w:tcPr>
          <w:p w14:paraId="5D3B2501" w14:textId="0804D00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mis intereses profesionales sin conectarlos con mi proyecto. </w:t>
            </w:r>
          </w:p>
        </w:tc>
        <w:tc>
          <w:tcPr>
            <w:tcW w:w="1260" w:type="dxa"/>
            <w:vAlign w:val="center"/>
          </w:tcPr>
          <w:p w14:paraId="41077BB1" w14:textId="413B6BC4"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menciona mis intereses profesionales.</w:t>
            </w:r>
          </w:p>
        </w:tc>
        <w:tc>
          <w:tcPr>
            <w:tcW w:w="1170" w:type="dxa"/>
            <w:vAlign w:val="center"/>
          </w:tcPr>
          <w:p w14:paraId="57211775" w14:textId="388676C2"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584" w:type="dxa"/>
          </w:tcPr>
          <w:p w14:paraId="7661528F" w14:textId="1E1E6548"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945" w:type="dxa"/>
          </w:tcPr>
          <w:p w14:paraId="74DCB452"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32F4995C" w14:textId="0F203707" w:rsidR="009A644E" w:rsidRPr="009A644E" w:rsidRDefault="0098622F"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885" w:type="dxa"/>
          </w:tcPr>
          <w:p w14:paraId="1E8E42DC"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58547532" w14:textId="52A7AB9E" w:rsidTr="009A644E">
        <w:trPr>
          <w:trHeight w:val="567"/>
        </w:trPr>
        <w:tc>
          <w:tcPr>
            <w:tcW w:w="1271" w:type="dxa"/>
            <w:vAlign w:val="center"/>
          </w:tcPr>
          <w:p w14:paraId="775AEE00" w14:textId="05AB5F5B"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1751" w:type="dxa"/>
            <w:vAlign w:val="center"/>
          </w:tcPr>
          <w:p w14:paraId="76696DCF" w14:textId="58806ADE"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considerado tiempo, materiales y factores externos, y en caso de posibles dificultades plantee como las abordaría.</w:t>
            </w:r>
          </w:p>
        </w:tc>
        <w:tc>
          <w:tcPr>
            <w:tcW w:w="1507" w:type="dxa"/>
            <w:vAlign w:val="center"/>
          </w:tcPr>
          <w:p w14:paraId="45A6891F" w14:textId="36F555E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considerando el tiempo y materiales o factores externos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 xml:space="preserve">En caso de posibles dificultades no plantee claramente </w:t>
            </w:r>
            <w:r w:rsidRPr="1DE770DF">
              <w:rPr>
                <w:rFonts w:asciiTheme="minorHAnsi" w:eastAsiaTheme="minorEastAsia" w:hAnsiTheme="minorHAnsi" w:cstheme="minorBidi"/>
                <w:color w:val="000000" w:themeColor="text1"/>
              </w:rPr>
              <w:lastRenderedPageBreak/>
              <w:t>como las abordaría.</w:t>
            </w:r>
          </w:p>
        </w:tc>
        <w:tc>
          <w:tcPr>
            <w:tcW w:w="1554" w:type="dxa"/>
            <w:vAlign w:val="center"/>
          </w:tcPr>
          <w:p w14:paraId="20E74BE5" w14:textId="51137121"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Justifiqué por qué el proyecto puede desarrollarse en el tiempo de la asignatura, sin considerar materiales ni factores externos. </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 xml:space="preserve">En caso de posibles dificultades no </w:t>
            </w:r>
            <w:r w:rsidRPr="1DE770DF">
              <w:rPr>
                <w:rFonts w:asciiTheme="minorHAnsi" w:eastAsiaTheme="minorEastAsia" w:hAnsiTheme="minorHAnsi" w:cstheme="minorBidi"/>
                <w:color w:val="000000" w:themeColor="text1"/>
              </w:rPr>
              <w:lastRenderedPageBreak/>
              <w:t>plantee como abordarlas.</w:t>
            </w:r>
          </w:p>
        </w:tc>
        <w:tc>
          <w:tcPr>
            <w:tcW w:w="1260" w:type="dxa"/>
            <w:vAlign w:val="center"/>
          </w:tcPr>
          <w:p w14:paraId="64575DAA" w14:textId="75A94B1D"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No justifiqué las razones de porque mi proyecto puede desarrollarse. </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El proyecto presentado no es factible de realizarse en el tiempo asignado.</w:t>
            </w:r>
          </w:p>
        </w:tc>
        <w:tc>
          <w:tcPr>
            <w:tcW w:w="1170" w:type="dxa"/>
            <w:vAlign w:val="center"/>
          </w:tcPr>
          <w:p w14:paraId="06B13BEC" w14:textId="30796885"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584" w:type="dxa"/>
          </w:tcPr>
          <w:p w14:paraId="08C890CA" w14:textId="2C3317D3"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945" w:type="dxa"/>
          </w:tcPr>
          <w:p w14:paraId="30D90CDE" w14:textId="61EBC00A" w:rsidR="009A644E" w:rsidRPr="009A644E" w:rsidRDefault="0098622F"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1067" w:type="dxa"/>
          </w:tcPr>
          <w:p w14:paraId="26BD8B17"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056FA0FF"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56BB606A" w14:textId="26800CE3" w:rsidTr="009A644E">
        <w:trPr>
          <w:trHeight w:val="567"/>
        </w:trPr>
        <w:tc>
          <w:tcPr>
            <w:tcW w:w="1271" w:type="dxa"/>
            <w:vAlign w:val="center"/>
          </w:tcPr>
          <w:p w14:paraId="3B20DC4D" w14:textId="670A377B"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5. Formula objetivos claros, concisos y coherentes con la disciplina y la situación a abordar. </w:t>
            </w:r>
          </w:p>
        </w:tc>
        <w:tc>
          <w:tcPr>
            <w:tcW w:w="1751" w:type="dxa"/>
            <w:vAlign w:val="center"/>
          </w:tcPr>
          <w:p w14:paraId="76B04757" w14:textId="2D59F033"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Formulé objetivos claros, concisos y coherentes con la disciplina y la situación a abordar.</w:t>
            </w:r>
          </w:p>
        </w:tc>
        <w:tc>
          <w:tcPr>
            <w:tcW w:w="1507" w:type="dxa"/>
            <w:vAlign w:val="center"/>
          </w:tcPr>
          <w:p w14:paraId="63ADDED9" w14:textId="06C51CBF"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claros y coherentes con la situación a abordar, pero imprecisos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la disciplina. </w:t>
            </w:r>
          </w:p>
        </w:tc>
        <w:tc>
          <w:tcPr>
            <w:tcW w:w="1554" w:type="dxa"/>
            <w:vAlign w:val="center"/>
          </w:tcPr>
          <w:p w14:paraId="204B099E" w14:textId="2726EBE6"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confusos, por lo que no queda claro lo que se busca alcanzar ni si es coherente con la situación a abordar.  </w:t>
            </w:r>
          </w:p>
        </w:tc>
        <w:tc>
          <w:tcPr>
            <w:tcW w:w="1260" w:type="dxa"/>
            <w:vAlign w:val="center"/>
          </w:tcPr>
          <w:p w14:paraId="79BCC39E" w14:textId="70B867BE"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plantee objetivos o estos no son coherentes con la disciplina ni la situación a abordar.</w:t>
            </w:r>
          </w:p>
        </w:tc>
        <w:tc>
          <w:tcPr>
            <w:tcW w:w="1170" w:type="dxa"/>
            <w:vAlign w:val="center"/>
          </w:tcPr>
          <w:p w14:paraId="59A980B4" w14:textId="6641F02F"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584" w:type="dxa"/>
          </w:tcPr>
          <w:p w14:paraId="424912C2" w14:textId="27FBC849"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945" w:type="dxa"/>
          </w:tcPr>
          <w:p w14:paraId="5F923F78"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684C2AC5" w14:textId="3F25CB79" w:rsidR="009A644E" w:rsidRPr="009A644E" w:rsidRDefault="0098622F"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885" w:type="dxa"/>
          </w:tcPr>
          <w:p w14:paraId="197B276D"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7B576873" w14:textId="24A4349A" w:rsidTr="009A644E">
        <w:trPr>
          <w:trHeight w:val="567"/>
        </w:trPr>
        <w:tc>
          <w:tcPr>
            <w:tcW w:w="1271" w:type="dxa"/>
            <w:vAlign w:val="center"/>
          </w:tcPr>
          <w:p w14:paraId="6D6EB957" w14:textId="329D1BC8"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1751" w:type="dxa"/>
            <w:vAlign w:val="center"/>
          </w:tcPr>
          <w:p w14:paraId="4BC941F4" w14:textId="3C39338B"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metodología pertinente con los requerimientos disciplinares, contemplando todos los aspectos necesarios para alcanzar los objetivos planteados.</w:t>
            </w:r>
          </w:p>
        </w:tc>
        <w:tc>
          <w:tcPr>
            <w:tcW w:w="1507" w:type="dxa"/>
            <w:vAlign w:val="center"/>
          </w:tcPr>
          <w:p w14:paraId="02F41785" w14:textId="01D34DD9"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metodología pertinente con los requerimientos disciplinares, pero no contemplé todos los aspectos necesarios para alcanzar los objetivos planteados.</w:t>
            </w:r>
          </w:p>
        </w:tc>
        <w:tc>
          <w:tcPr>
            <w:tcW w:w="1554" w:type="dxa"/>
            <w:vAlign w:val="center"/>
          </w:tcPr>
          <w:p w14:paraId="6936EFAD" w14:textId="0D0A9ACB" w:rsidR="009A644E" w:rsidRPr="00A86516" w:rsidRDefault="009A644E"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Describí una metodología que no es del todo pertinente para lograr los objetivos planteados.</w:t>
            </w:r>
          </w:p>
        </w:tc>
        <w:tc>
          <w:tcPr>
            <w:tcW w:w="1260" w:type="dxa"/>
            <w:vAlign w:val="center"/>
          </w:tcPr>
          <w:p w14:paraId="7B95C00D" w14:textId="6F167B74" w:rsidR="009A644E" w:rsidRPr="00A86516" w:rsidRDefault="009A644E"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No describí una metodología, o bien esta no es pertinente para lograr los objetivos propuestos. </w:t>
            </w:r>
          </w:p>
        </w:tc>
        <w:tc>
          <w:tcPr>
            <w:tcW w:w="1170" w:type="dxa"/>
            <w:vAlign w:val="center"/>
          </w:tcPr>
          <w:p w14:paraId="3AF59B66" w14:textId="32EEA3C8"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584" w:type="dxa"/>
          </w:tcPr>
          <w:p w14:paraId="1DC2B613" w14:textId="1035099B"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945" w:type="dxa"/>
          </w:tcPr>
          <w:p w14:paraId="0E0E5770" w14:textId="66E28157" w:rsidR="009A644E" w:rsidRPr="009A644E" w:rsidRDefault="0098622F"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1067" w:type="dxa"/>
          </w:tcPr>
          <w:p w14:paraId="398397C8"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4A82ADAB"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220B13E2" w14:textId="124D5C08" w:rsidTr="009A644E">
        <w:trPr>
          <w:trHeight w:val="567"/>
        </w:trPr>
        <w:tc>
          <w:tcPr>
            <w:tcW w:w="1271" w:type="dxa"/>
            <w:vAlign w:val="center"/>
          </w:tcPr>
          <w:p w14:paraId="6D4DCB32" w14:textId="77777777" w:rsidR="009A644E"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considerando los recursos, duración, facilitadores y obstaculizadores en el desarrollo de las actividades. </w:t>
            </w:r>
          </w:p>
          <w:p w14:paraId="634F0028" w14:textId="351DAD48" w:rsidR="009A644E" w:rsidRPr="00A86516" w:rsidRDefault="009A644E" w:rsidP="00286901">
            <w:pPr>
              <w:rPr>
                <w:rFonts w:asciiTheme="minorHAnsi" w:eastAsiaTheme="minorEastAsia" w:hAnsiTheme="minorHAnsi" w:cstheme="minorBidi"/>
                <w:color w:val="000000" w:themeColor="text1"/>
                <w:lang w:eastAsia="es-CL"/>
              </w:rPr>
            </w:pPr>
          </w:p>
        </w:tc>
        <w:tc>
          <w:tcPr>
            <w:tcW w:w="1751" w:type="dxa"/>
            <w:vAlign w:val="center"/>
          </w:tcPr>
          <w:p w14:paraId="68C5EC73" w14:textId="1DAA241F"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un plan de trabajo con todas las actividades necesarias para cumplir mis objetivos, teniendo en consideración los recursos, duración, facilitadores y </w:t>
            </w:r>
            <w:r w:rsidRPr="1DE770DF">
              <w:rPr>
                <w:rFonts w:asciiTheme="minorHAnsi" w:eastAsiaTheme="minorEastAsia" w:hAnsiTheme="minorHAnsi" w:cstheme="minorBidi"/>
                <w:color w:val="000000" w:themeColor="text1"/>
              </w:rPr>
              <w:lastRenderedPageBreak/>
              <w:t xml:space="preserve">obstaculizadores. </w:t>
            </w:r>
          </w:p>
        </w:tc>
        <w:tc>
          <w:tcPr>
            <w:tcW w:w="1507" w:type="dxa"/>
            <w:vAlign w:val="center"/>
          </w:tcPr>
          <w:p w14:paraId="0C0CE387" w14:textId="4FFB9C92"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un plan de trabajo con la mayoría de las actividades necesarias para cumplir mis objetivos, teniendo en consideración los recursos, duración, </w:t>
            </w:r>
            <w:r w:rsidRPr="1DE770DF">
              <w:rPr>
                <w:rFonts w:asciiTheme="minorHAnsi" w:eastAsiaTheme="minorEastAsia" w:hAnsiTheme="minorHAnsi" w:cstheme="minorBidi"/>
                <w:color w:val="000000" w:themeColor="text1"/>
              </w:rPr>
              <w:lastRenderedPageBreak/>
              <w:t xml:space="preserve">facilitadores y obstaculizadores. </w:t>
            </w:r>
          </w:p>
        </w:tc>
        <w:tc>
          <w:tcPr>
            <w:tcW w:w="1554" w:type="dxa"/>
            <w:vAlign w:val="center"/>
          </w:tcPr>
          <w:p w14:paraId="65816D29" w14:textId="09E96666"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un plan de trabajo que carece de actividades necesarias para cumplir mis objetivos y/o no tiene en consideración los recursos, duración, facilitadores y </w:t>
            </w:r>
            <w:r w:rsidRPr="1DE770DF">
              <w:rPr>
                <w:rFonts w:asciiTheme="minorHAnsi" w:eastAsiaTheme="minorEastAsia" w:hAnsiTheme="minorHAnsi" w:cstheme="minorBidi"/>
                <w:color w:val="000000" w:themeColor="text1"/>
              </w:rPr>
              <w:lastRenderedPageBreak/>
              <w:t xml:space="preserve">obstaculizadores. </w:t>
            </w:r>
          </w:p>
        </w:tc>
        <w:tc>
          <w:tcPr>
            <w:tcW w:w="1260" w:type="dxa"/>
            <w:vAlign w:val="center"/>
          </w:tcPr>
          <w:p w14:paraId="3145A3CC" w14:textId="07FEE58F"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establecí un plan de trabajo, o bien este no permite cumplir los objetivos de mi proyecto APT.</w:t>
            </w:r>
          </w:p>
        </w:tc>
        <w:tc>
          <w:tcPr>
            <w:tcW w:w="1170" w:type="dxa"/>
            <w:vAlign w:val="center"/>
          </w:tcPr>
          <w:p w14:paraId="57A9A425" w14:textId="48B211F6"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584" w:type="dxa"/>
          </w:tcPr>
          <w:p w14:paraId="296B9E85" w14:textId="5DBE4178"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945" w:type="dxa"/>
          </w:tcPr>
          <w:p w14:paraId="5D275E02" w14:textId="1A88E443" w:rsidR="009A644E" w:rsidRPr="009A644E" w:rsidRDefault="0098622F"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1067" w:type="dxa"/>
          </w:tcPr>
          <w:p w14:paraId="498D5681"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3CD04964"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0E6873E2" w14:textId="1D9C5ACC" w:rsidTr="009A644E">
        <w:trPr>
          <w:trHeight w:val="1673"/>
        </w:trPr>
        <w:tc>
          <w:tcPr>
            <w:tcW w:w="1271" w:type="dxa"/>
            <w:vAlign w:val="center"/>
          </w:tcPr>
          <w:p w14:paraId="1E0682EB" w14:textId="066D24AE"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1751" w:type="dxa"/>
            <w:vAlign w:val="center"/>
          </w:tcPr>
          <w:p w14:paraId="7AD94596" w14:textId="167B3716"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las actividades de mi proyecto APT y justifiqué su selección. </w:t>
            </w:r>
          </w:p>
        </w:tc>
        <w:tc>
          <w:tcPr>
            <w:tcW w:w="1507" w:type="dxa"/>
            <w:vAlign w:val="center"/>
          </w:tcPr>
          <w:p w14:paraId="0D574465" w14:textId="502C7A02" w:rsidR="009A644E" w:rsidRPr="00A86516" w:rsidRDefault="009A644E"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Describí evidencias que permiten dar cuenta del logro de las actividades de mi proyecto APT, pero no justifiqué con claridad su selección.</w:t>
            </w:r>
          </w:p>
        </w:tc>
        <w:tc>
          <w:tcPr>
            <w:tcW w:w="1554" w:type="dxa"/>
            <w:vAlign w:val="center"/>
          </w:tcPr>
          <w:p w14:paraId="67E7A0DE" w14:textId="41EC2AE8"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solo algunas actividades de mi proyecto APT y/o no justifiqué su selección. </w:t>
            </w:r>
          </w:p>
        </w:tc>
        <w:tc>
          <w:tcPr>
            <w:tcW w:w="1260" w:type="dxa"/>
            <w:vAlign w:val="center"/>
          </w:tcPr>
          <w:p w14:paraId="3C135E1C" w14:textId="1CB9036E"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incluí evidencias que pueden dar cuenta del desarrollo de mi proyecto.</w:t>
            </w:r>
          </w:p>
        </w:tc>
        <w:tc>
          <w:tcPr>
            <w:tcW w:w="1170" w:type="dxa"/>
            <w:vAlign w:val="center"/>
          </w:tcPr>
          <w:p w14:paraId="4E0E1C82" w14:textId="1386068A"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584" w:type="dxa"/>
          </w:tcPr>
          <w:p w14:paraId="2D57F725"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945" w:type="dxa"/>
          </w:tcPr>
          <w:p w14:paraId="3912C5E4" w14:textId="10A9A945" w:rsidR="009A644E" w:rsidRPr="009A644E" w:rsidRDefault="0098622F"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1067" w:type="dxa"/>
          </w:tcPr>
          <w:p w14:paraId="7D0C5F1D"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1253F2F1"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6F102055" w14:textId="399BCF2F" w:rsidTr="009A644E">
        <w:trPr>
          <w:trHeight w:val="567"/>
        </w:trPr>
        <w:tc>
          <w:tcPr>
            <w:tcW w:w="1271" w:type="dxa"/>
            <w:vAlign w:val="center"/>
          </w:tcPr>
          <w:p w14:paraId="5832519C"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1751" w:type="dxa"/>
            <w:vAlign w:val="center"/>
          </w:tcPr>
          <w:p w14:paraId="1D71A378" w14:textId="57781BFD"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Utilicé correctamente todas las normas de citación y referencias.</w:t>
            </w:r>
          </w:p>
        </w:tc>
        <w:tc>
          <w:tcPr>
            <w:tcW w:w="1507" w:type="dxa"/>
            <w:vAlign w:val="center"/>
          </w:tcPr>
          <w:p w14:paraId="2B98E53F"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1554" w:type="dxa"/>
            <w:vAlign w:val="center"/>
          </w:tcPr>
          <w:p w14:paraId="239F73A3"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1260" w:type="dxa"/>
            <w:vAlign w:val="center"/>
          </w:tcPr>
          <w:p w14:paraId="3723EE36"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170" w:type="dxa"/>
            <w:vAlign w:val="center"/>
          </w:tcPr>
          <w:p w14:paraId="787657B8" w14:textId="03336BF1" w:rsidR="009A644E" w:rsidRPr="00A86516"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584" w:type="dxa"/>
          </w:tcPr>
          <w:p w14:paraId="008957D3" w14:textId="26F96C26" w:rsidR="009A644E" w:rsidRPr="009A644E" w:rsidRDefault="0098622F"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945" w:type="dxa"/>
          </w:tcPr>
          <w:p w14:paraId="1BB2F64A"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3531B57A"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29680A6E"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06AB4E5F" w14:textId="1764D4F6" w:rsidTr="009A644E">
        <w:trPr>
          <w:trHeight w:val="567"/>
        </w:trPr>
        <w:tc>
          <w:tcPr>
            <w:tcW w:w="1271" w:type="dxa"/>
            <w:vAlign w:val="center"/>
          </w:tcPr>
          <w:p w14:paraId="58B54BB2"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1751" w:type="dxa"/>
            <w:vAlign w:val="center"/>
          </w:tcPr>
          <w:p w14:paraId="3E25DE61"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1507" w:type="dxa"/>
            <w:vAlign w:val="center"/>
          </w:tcPr>
          <w:p w14:paraId="4DD10C99"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1554" w:type="dxa"/>
            <w:vAlign w:val="center"/>
          </w:tcPr>
          <w:p w14:paraId="67DD2FDB"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1260" w:type="dxa"/>
            <w:vAlign w:val="center"/>
          </w:tcPr>
          <w:p w14:paraId="2B81E271"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170" w:type="dxa"/>
            <w:vAlign w:val="center"/>
          </w:tcPr>
          <w:p w14:paraId="30D8C286" w14:textId="0F7A9453" w:rsidR="009A644E" w:rsidRPr="00A86516"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584" w:type="dxa"/>
          </w:tcPr>
          <w:p w14:paraId="4670D34B" w14:textId="5CD00600" w:rsidR="009A644E" w:rsidRPr="009A644E" w:rsidRDefault="0098622F"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945" w:type="dxa"/>
          </w:tcPr>
          <w:p w14:paraId="63384A77"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157294F1"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124AA149"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06620D28" w14:textId="541A1EAC" w:rsidTr="009A644E">
        <w:trPr>
          <w:trHeight w:val="567"/>
        </w:trPr>
        <w:tc>
          <w:tcPr>
            <w:tcW w:w="1271" w:type="dxa"/>
            <w:vAlign w:val="center"/>
          </w:tcPr>
          <w:p w14:paraId="74EA551F" w14:textId="35BD774D" w:rsidR="009A644E" w:rsidRPr="002736E0" w:rsidRDefault="009A644E"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w:t>
            </w:r>
            <w:r w:rsidRPr="2951D13C">
              <w:rPr>
                <w:rFonts w:asciiTheme="minorHAnsi" w:eastAsiaTheme="minorEastAsia" w:hAnsiTheme="minorHAnsi" w:cstheme="minorBidi"/>
                <w:color w:val="000000" w:themeColor="text1"/>
                <w:lang w:eastAsia="es-CL"/>
              </w:rPr>
              <w:lastRenderedPageBreak/>
              <w:t xml:space="preserve">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751" w:type="dxa"/>
            <w:vAlign w:val="center"/>
          </w:tcPr>
          <w:p w14:paraId="5CD07275" w14:textId="243E51B5" w:rsidR="009A644E" w:rsidRPr="001C0F79"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El informe cumple con el </w:t>
            </w:r>
            <w:r w:rsidRPr="1DE770DF">
              <w:rPr>
                <w:rFonts w:asciiTheme="minorHAnsi" w:eastAsiaTheme="minorEastAsia" w:hAnsiTheme="minorHAnsi" w:cstheme="minorBidi"/>
                <w:color w:val="000000" w:themeColor="text1"/>
                <w:lang w:eastAsia="es-CL"/>
              </w:rPr>
              <w:lastRenderedPageBreak/>
              <w:t>100% de los indicadores de calidad disciplinarios requeridos en el diseño del Proyecto APT.</w:t>
            </w:r>
          </w:p>
        </w:tc>
        <w:tc>
          <w:tcPr>
            <w:tcW w:w="1507" w:type="dxa"/>
            <w:vAlign w:val="center"/>
          </w:tcPr>
          <w:p w14:paraId="43C3D76F" w14:textId="49F58DF2" w:rsidR="009A644E" w:rsidRPr="001C0F79"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El informe cumple con el </w:t>
            </w:r>
            <w:r w:rsidRPr="1DE770DF">
              <w:rPr>
                <w:rFonts w:asciiTheme="minorHAnsi" w:eastAsiaTheme="minorEastAsia" w:hAnsiTheme="minorHAnsi" w:cstheme="minorBidi"/>
                <w:color w:val="000000" w:themeColor="text1"/>
                <w:lang w:eastAsia="es-CL"/>
              </w:rPr>
              <w:lastRenderedPageBreak/>
              <w:t>60% de los indicadores de calidad disciplinarios requeridos en el diseño del Proyecto APT.</w:t>
            </w:r>
          </w:p>
        </w:tc>
        <w:tc>
          <w:tcPr>
            <w:tcW w:w="1554" w:type="dxa"/>
            <w:vAlign w:val="center"/>
          </w:tcPr>
          <w:p w14:paraId="4B2C8A80" w14:textId="56AC5F55" w:rsidR="009A644E" w:rsidRPr="001C0F79"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El informe cumple solo con </w:t>
            </w:r>
            <w:r w:rsidRPr="1DE770DF">
              <w:rPr>
                <w:rFonts w:asciiTheme="minorHAnsi" w:eastAsiaTheme="minorEastAsia" w:hAnsiTheme="minorHAnsi" w:cstheme="minorBidi"/>
                <w:color w:val="000000" w:themeColor="text1"/>
                <w:lang w:eastAsia="es-CL"/>
              </w:rPr>
              <w:lastRenderedPageBreak/>
              <w:t>el 30% de los indicadores de calidad disciplinarios requeridos en el diseño del Proyecto APT.</w:t>
            </w:r>
          </w:p>
        </w:tc>
        <w:tc>
          <w:tcPr>
            <w:tcW w:w="1260" w:type="dxa"/>
            <w:vAlign w:val="center"/>
          </w:tcPr>
          <w:p w14:paraId="06CA2DCA" w14:textId="724261B8" w:rsidR="009A644E" w:rsidRPr="001C0F79"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El informe no cumple </w:t>
            </w:r>
            <w:r w:rsidRPr="1DE770DF">
              <w:rPr>
                <w:rFonts w:asciiTheme="minorHAnsi" w:eastAsiaTheme="minorEastAsia" w:hAnsiTheme="minorHAnsi" w:cstheme="minorBidi"/>
                <w:color w:val="000000" w:themeColor="text1"/>
                <w:lang w:eastAsia="es-CL"/>
              </w:rPr>
              <w:lastRenderedPageBreak/>
              <w:t>con los indicadores de calidad disciplinarios requeridos en el diseño del Proyecto APT.</w:t>
            </w:r>
          </w:p>
        </w:tc>
        <w:tc>
          <w:tcPr>
            <w:tcW w:w="1170" w:type="dxa"/>
            <w:vAlign w:val="center"/>
          </w:tcPr>
          <w:p w14:paraId="154B5755" w14:textId="79F774C1" w:rsidR="009A644E" w:rsidRPr="001C0F79" w:rsidRDefault="009A644E"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lastRenderedPageBreak/>
              <w:t>20</w:t>
            </w:r>
          </w:p>
        </w:tc>
        <w:tc>
          <w:tcPr>
            <w:tcW w:w="1584" w:type="dxa"/>
          </w:tcPr>
          <w:p w14:paraId="0E170DE0"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945" w:type="dxa"/>
          </w:tcPr>
          <w:p w14:paraId="2FA709D7" w14:textId="33830F7C" w:rsidR="009A644E" w:rsidRPr="009A644E" w:rsidRDefault="0098622F"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1067" w:type="dxa"/>
          </w:tcPr>
          <w:p w14:paraId="15ADD7D9"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09178C52"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14:paraId="5704D796" w14:textId="676EE57A" w:rsidTr="009A644E">
        <w:trPr>
          <w:trHeight w:val="567"/>
        </w:trPr>
        <w:tc>
          <w:tcPr>
            <w:tcW w:w="1271" w:type="dxa"/>
            <w:vAlign w:val="center"/>
          </w:tcPr>
          <w:p w14:paraId="7E321DCC" w14:textId="51633B41" w:rsidR="009A644E" w:rsidRPr="00286901" w:rsidRDefault="009A644E"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9A644E" w:rsidRDefault="009A644E" w:rsidP="00286901">
            <w:pPr>
              <w:rPr>
                <w:rFonts w:ascii="Calibri" w:eastAsia="Calibri" w:hAnsi="Calibri" w:cs="Calibri"/>
                <w:color w:val="000000" w:themeColor="text1"/>
              </w:rPr>
            </w:pPr>
          </w:p>
          <w:p w14:paraId="741DF83E" w14:textId="6022A722" w:rsidR="009A644E" w:rsidRDefault="009A644E" w:rsidP="00286901">
            <w:pPr>
              <w:rPr>
                <w:rFonts w:ascii="Calibri" w:eastAsia="Calibri" w:hAnsi="Calibri" w:cs="Calibri"/>
                <w:color w:val="000000" w:themeColor="text1"/>
              </w:rPr>
            </w:pPr>
          </w:p>
        </w:tc>
        <w:tc>
          <w:tcPr>
            <w:tcW w:w="1751" w:type="dxa"/>
            <w:vAlign w:val="center"/>
          </w:tcPr>
          <w:p w14:paraId="76F16038" w14:textId="2571E0E7" w:rsidR="009A644E" w:rsidRPr="00286901" w:rsidRDefault="009A644E"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1507" w:type="dxa"/>
            <w:vAlign w:val="center"/>
          </w:tcPr>
          <w:p w14:paraId="6852A26F" w14:textId="1CCDB2BF" w:rsidR="009A644E" w:rsidRPr="00286901" w:rsidRDefault="009A644E"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1554" w:type="dxa"/>
            <w:vAlign w:val="center"/>
          </w:tcPr>
          <w:p w14:paraId="6F1F95A1" w14:textId="1A4EFF0A" w:rsidR="009A644E" w:rsidRPr="00286901" w:rsidRDefault="009A644E"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260" w:type="dxa"/>
            <w:vAlign w:val="center"/>
          </w:tcPr>
          <w:p w14:paraId="639AD834" w14:textId="77777777" w:rsidR="009A644E" w:rsidRPr="00286901" w:rsidRDefault="009A644E" w:rsidP="00286901">
            <w:pPr>
              <w:rPr>
                <w:rFonts w:asciiTheme="minorHAnsi" w:hAnsiTheme="minorHAnsi" w:cstheme="minorHAnsi"/>
              </w:rPr>
            </w:pPr>
            <w:r w:rsidRPr="00286901">
              <w:rPr>
                <w:rFonts w:asciiTheme="minorHAnsi" w:hAnsiTheme="minorHAnsi" w:cstheme="minorHAnsi"/>
              </w:rPr>
              <w:t>No produce texto en inglés</w:t>
            </w:r>
          </w:p>
          <w:p w14:paraId="46653E39" w14:textId="77777777" w:rsidR="009A644E" w:rsidRPr="00286901" w:rsidRDefault="009A644E" w:rsidP="00286901">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9A644E" w:rsidRPr="00286901" w:rsidRDefault="009A644E"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170" w:type="dxa"/>
            <w:vAlign w:val="center"/>
          </w:tcPr>
          <w:p w14:paraId="4D15DAB7" w14:textId="32DB9753" w:rsidR="009A644E" w:rsidRDefault="009A644E"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c>
          <w:tcPr>
            <w:tcW w:w="1584" w:type="dxa"/>
          </w:tcPr>
          <w:p w14:paraId="2172DE1C" w14:textId="77777777" w:rsidR="009A644E" w:rsidRPr="009A644E" w:rsidRDefault="009A644E" w:rsidP="009A644E">
            <w:pPr>
              <w:spacing w:line="360" w:lineRule="auto"/>
              <w:jc w:val="center"/>
              <w:rPr>
                <w:rFonts w:ascii="Calibri" w:eastAsia="Calibri" w:hAnsi="Calibri" w:cs="Calibri"/>
                <w:b/>
                <w:bCs/>
                <w:color w:val="00B050"/>
                <w:sz w:val="32"/>
                <w:szCs w:val="32"/>
              </w:rPr>
            </w:pPr>
          </w:p>
        </w:tc>
        <w:tc>
          <w:tcPr>
            <w:tcW w:w="945" w:type="dxa"/>
          </w:tcPr>
          <w:p w14:paraId="1D1B0803" w14:textId="45F5C796" w:rsidR="009A644E" w:rsidRPr="009A644E" w:rsidRDefault="0098622F" w:rsidP="009A644E">
            <w:pPr>
              <w:spacing w:line="360" w:lineRule="auto"/>
              <w:jc w:val="center"/>
              <w:rPr>
                <w:rFonts w:ascii="Calibri" w:eastAsia="Calibri" w:hAnsi="Calibri" w:cs="Calibri"/>
                <w:b/>
                <w:bCs/>
                <w:color w:val="00B050"/>
                <w:sz w:val="32"/>
                <w:szCs w:val="32"/>
              </w:rPr>
            </w:pPr>
            <w:r>
              <w:rPr>
                <w:rFonts w:ascii="Calibri" w:eastAsia="Calibri" w:hAnsi="Calibri" w:cs="Calibri"/>
                <w:b/>
                <w:bCs/>
                <w:color w:val="00B050"/>
                <w:sz w:val="32"/>
                <w:szCs w:val="32"/>
              </w:rPr>
              <w:t>X</w:t>
            </w:r>
          </w:p>
        </w:tc>
        <w:tc>
          <w:tcPr>
            <w:tcW w:w="1067" w:type="dxa"/>
          </w:tcPr>
          <w:p w14:paraId="7648784B" w14:textId="77777777" w:rsidR="009A644E" w:rsidRPr="009A644E" w:rsidRDefault="009A644E" w:rsidP="009A644E">
            <w:pPr>
              <w:spacing w:line="360" w:lineRule="auto"/>
              <w:jc w:val="center"/>
              <w:rPr>
                <w:rFonts w:ascii="Calibri" w:eastAsia="Calibri" w:hAnsi="Calibri" w:cs="Calibri"/>
                <w:b/>
                <w:bCs/>
                <w:color w:val="00B050"/>
                <w:sz w:val="32"/>
                <w:szCs w:val="32"/>
              </w:rPr>
            </w:pPr>
          </w:p>
        </w:tc>
        <w:tc>
          <w:tcPr>
            <w:tcW w:w="885" w:type="dxa"/>
          </w:tcPr>
          <w:p w14:paraId="2466624C" w14:textId="2529499A" w:rsidR="009A644E" w:rsidRPr="009A644E" w:rsidRDefault="009A644E" w:rsidP="009A644E">
            <w:pPr>
              <w:spacing w:line="360" w:lineRule="auto"/>
              <w:jc w:val="center"/>
              <w:rPr>
                <w:rFonts w:ascii="Calibri" w:eastAsia="Calibri" w:hAnsi="Calibri" w:cs="Calibri"/>
                <w:b/>
                <w:bCs/>
                <w:color w:val="00B050"/>
                <w:sz w:val="32"/>
                <w:szCs w:val="32"/>
              </w:rPr>
            </w:pPr>
          </w:p>
        </w:tc>
      </w:tr>
      <w:tr w:rsidR="009A644E" w:rsidRPr="003F499E" w14:paraId="7B756D22" w14:textId="06D5C372" w:rsidTr="009A644E">
        <w:trPr>
          <w:trHeight w:val="539"/>
        </w:trPr>
        <w:tc>
          <w:tcPr>
            <w:tcW w:w="7343" w:type="dxa"/>
            <w:gridSpan w:val="5"/>
            <w:vAlign w:val="center"/>
          </w:tcPr>
          <w:p w14:paraId="4ADC25D3" w14:textId="77777777" w:rsidR="009A644E" w:rsidRPr="00886B90" w:rsidRDefault="009A64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170" w:type="dxa"/>
            <w:vAlign w:val="center"/>
          </w:tcPr>
          <w:p w14:paraId="7AA3DD80" w14:textId="77777777" w:rsidR="009A644E" w:rsidRPr="00886B90"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c>
          <w:tcPr>
            <w:tcW w:w="1584" w:type="dxa"/>
          </w:tcPr>
          <w:p w14:paraId="287C4D07" w14:textId="77777777" w:rsidR="009A644E" w:rsidRPr="4B3F64AE" w:rsidRDefault="009A644E" w:rsidP="4B3F64AE">
            <w:pPr>
              <w:jc w:val="center"/>
              <w:rPr>
                <w:rFonts w:asciiTheme="minorHAnsi" w:eastAsiaTheme="minorEastAsia" w:hAnsiTheme="minorHAnsi" w:cstheme="minorBidi"/>
                <w:b/>
                <w:bCs/>
                <w:color w:val="3B3838" w:themeColor="background2" w:themeShade="40"/>
                <w:lang w:eastAsia="es-CL"/>
              </w:rPr>
            </w:pPr>
          </w:p>
        </w:tc>
        <w:tc>
          <w:tcPr>
            <w:tcW w:w="945" w:type="dxa"/>
          </w:tcPr>
          <w:p w14:paraId="2E2F4E7D" w14:textId="77777777" w:rsidR="009A644E" w:rsidRPr="4B3F64AE" w:rsidRDefault="009A644E" w:rsidP="4B3F64AE">
            <w:pPr>
              <w:jc w:val="center"/>
              <w:rPr>
                <w:rFonts w:asciiTheme="minorHAnsi" w:eastAsiaTheme="minorEastAsia" w:hAnsiTheme="minorHAnsi" w:cstheme="minorBidi"/>
                <w:b/>
                <w:bCs/>
                <w:color w:val="3B3838" w:themeColor="background2" w:themeShade="40"/>
                <w:lang w:eastAsia="es-CL"/>
              </w:rPr>
            </w:pPr>
          </w:p>
        </w:tc>
        <w:tc>
          <w:tcPr>
            <w:tcW w:w="1067" w:type="dxa"/>
          </w:tcPr>
          <w:p w14:paraId="7005F626" w14:textId="77777777" w:rsidR="009A644E" w:rsidRPr="4B3F64AE" w:rsidRDefault="009A644E" w:rsidP="4B3F64AE">
            <w:pPr>
              <w:jc w:val="center"/>
              <w:rPr>
                <w:rFonts w:asciiTheme="minorHAnsi" w:eastAsiaTheme="minorEastAsia" w:hAnsiTheme="minorHAnsi" w:cstheme="minorBidi"/>
                <w:b/>
                <w:bCs/>
                <w:color w:val="3B3838" w:themeColor="background2" w:themeShade="40"/>
                <w:lang w:eastAsia="es-CL"/>
              </w:rPr>
            </w:pPr>
          </w:p>
        </w:tc>
        <w:tc>
          <w:tcPr>
            <w:tcW w:w="885" w:type="dxa"/>
          </w:tcPr>
          <w:p w14:paraId="51B7AAFA" w14:textId="77777777" w:rsidR="009A644E" w:rsidRPr="4B3F64AE" w:rsidRDefault="009A644E" w:rsidP="4B3F64AE">
            <w:pPr>
              <w:jc w:val="center"/>
              <w:rPr>
                <w:rFonts w:asciiTheme="minorHAnsi" w:eastAsiaTheme="minorEastAsia" w:hAnsiTheme="minorHAnsi" w:cstheme="minorBidi"/>
                <w:b/>
                <w:bCs/>
                <w:color w:val="3B3838" w:themeColor="background2" w:themeShade="40"/>
                <w:lang w:eastAsia="es-CL"/>
              </w:rPr>
            </w:pP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9499B" w14:textId="77777777" w:rsidR="00680BE6" w:rsidRDefault="00680BE6" w:rsidP="00B2162E">
      <w:r>
        <w:separator/>
      </w:r>
    </w:p>
  </w:endnote>
  <w:endnote w:type="continuationSeparator" w:id="0">
    <w:p w14:paraId="5D3F3360" w14:textId="77777777" w:rsidR="00680BE6" w:rsidRDefault="00680BE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3469A" w14:textId="77777777" w:rsidR="00680BE6" w:rsidRDefault="00680BE6" w:rsidP="00B2162E">
      <w:r>
        <w:separator/>
      </w:r>
    </w:p>
  </w:footnote>
  <w:footnote w:type="continuationSeparator" w:id="0">
    <w:p w14:paraId="3427C172" w14:textId="77777777" w:rsidR="00680BE6" w:rsidRDefault="00680BE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5AE8"/>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778AD"/>
    <w:rsid w:val="00680BE6"/>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8622F"/>
    <w:rsid w:val="00994617"/>
    <w:rsid w:val="009946BE"/>
    <w:rsid w:val="009A178B"/>
    <w:rsid w:val="009A5FF7"/>
    <w:rsid w:val="009A644E"/>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9372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05058">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2609</Words>
  <Characters>14355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JENIFER . LOPEZ SUAREZ</cp:lastModifiedBy>
  <cp:revision>2</cp:revision>
  <cp:lastPrinted>2021-11-25T12:30:00Z</cp:lastPrinted>
  <dcterms:created xsi:type="dcterms:W3CDTF">2024-09-18T22:13:00Z</dcterms:created>
  <dcterms:modified xsi:type="dcterms:W3CDTF">2024-09-18T22:13:00Z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