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ind w:left="0" w:firstLine="0"/>
              <w:jc w:val="both"/>
              <w:rPr>
                <w:b w:val="1"/>
                <w:color w:val="000000"/>
                <w:sz w:val="24"/>
                <w:szCs w:val="24"/>
              </w:rPr>
            </w:pPr>
            <w:r w:rsidDel="00000000" w:rsidR="00000000" w:rsidRPr="00000000">
              <w:rPr>
                <w:b w:val="1"/>
                <w:color w:val="000000"/>
                <w:sz w:val="24"/>
                <w:szCs w:val="24"/>
                <w:rtl w:val="0"/>
              </w:rPr>
              <w:t xml:space="preserve">He logrado cumplir la mayoría de las actividades dentro de los tiempos establecidos en el sprint planning, aunque he enfrentado ciertos retrasos debido a dificultades en la implementación de algunas vistas, funciones del sistema y sobrecarga académica. </w:t>
            </w:r>
          </w:p>
          <w:p w:rsidR="00000000" w:rsidDel="00000000" w:rsidP="00000000" w:rsidRDefault="00000000" w:rsidRPr="00000000" w14:paraId="0000000C">
            <w:pPr>
              <w:ind w:left="0" w:firstLine="0"/>
              <w:jc w:val="both"/>
              <w:rPr>
                <w:b w:val="1"/>
                <w:color w:val="000000"/>
                <w:sz w:val="24"/>
                <w:szCs w:val="24"/>
              </w:rPr>
            </w:pPr>
            <w:r w:rsidDel="00000000" w:rsidR="00000000" w:rsidRPr="00000000">
              <w:rPr>
                <w:b w:val="1"/>
                <w:color w:val="000000"/>
                <w:sz w:val="24"/>
                <w:szCs w:val="24"/>
                <w:rtl w:val="0"/>
              </w:rPr>
              <w:t xml:space="preserve">Lo que ha facilitado el avance ha sido la distribución y redistribución clara de tareas y la buena comunicación dentro del equipo. Las reuniones que hemos tenido para resolver problemas también han sido clave para lograr nuestros objetivos.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ind w:left="0" w:firstLine="0"/>
              <w:jc w:val="both"/>
              <w:rPr>
                <w:b w:val="1"/>
                <w:color w:val="000000"/>
                <w:sz w:val="24"/>
                <w:szCs w:val="24"/>
              </w:rPr>
            </w:pPr>
            <w:r w:rsidDel="00000000" w:rsidR="00000000" w:rsidRPr="00000000">
              <w:rPr>
                <w:b w:val="1"/>
                <w:color w:val="000000"/>
                <w:sz w:val="24"/>
                <w:szCs w:val="24"/>
                <w:rtl w:val="0"/>
              </w:rPr>
              <w:t xml:space="preserve">Para enfrentar las dificultades que han afectado el desarrollo del proyecto APT, he buscado información por mi cuenta a través de vídeos, IA u otros recursos. Además, planeo continuar organizando reuniones adicionales con el equipo para encontrar soluciones de manera conjunta y evaluar si es necesario redistribuir algunas tareas para avanzar de manera más eficiente.</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ind w:left="0" w:firstLine="0"/>
              <w:jc w:val="both"/>
              <w:rPr>
                <w:b w:val="1"/>
                <w:color w:val="000000"/>
                <w:sz w:val="24"/>
                <w:szCs w:val="24"/>
              </w:rPr>
            </w:pPr>
            <w:r w:rsidDel="00000000" w:rsidR="00000000" w:rsidRPr="00000000">
              <w:rPr>
                <w:b w:val="1"/>
                <w:color w:val="000000"/>
                <w:sz w:val="24"/>
                <w:szCs w:val="24"/>
                <w:rtl w:val="0"/>
              </w:rPr>
              <w:t xml:space="preserve">Evalúo mi trabajo de manera positiva, ya que he podido colaborar bien con el equipo y he sido flexible frente a los imprevistos. </w:t>
            </w:r>
            <w:r w:rsidDel="00000000" w:rsidR="00000000" w:rsidRPr="00000000">
              <w:rPr>
                <w:b w:val="1"/>
                <w:color w:val="000000"/>
                <w:sz w:val="24"/>
                <w:szCs w:val="24"/>
                <w:rtl w:val="0"/>
              </w:rPr>
              <w:t xml:space="preserve">Destaco</w:t>
            </w:r>
            <w:r w:rsidDel="00000000" w:rsidR="00000000" w:rsidRPr="00000000">
              <w:rPr>
                <w:b w:val="1"/>
                <w:color w:val="000000"/>
                <w:sz w:val="24"/>
                <w:szCs w:val="24"/>
                <w:rtl w:val="0"/>
              </w:rPr>
              <w:t xml:space="preserve"> mi capacidad para resolver problemas de gestión de proyectos  y mi disposición para adaptarme. Sin embargo, creo que puedo mejorar en la gestión de mi tiempo para reducir la sobrecarga de tareas y optimizar el tiempo dedicado a la resolución de problemas.</w:t>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ind w:left="0" w:firstLine="0"/>
              <w:jc w:val="both"/>
              <w:rPr>
                <w:b w:val="1"/>
                <w:color w:val="000000"/>
                <w:sz w:val="24"/>
                <w:szCs w:val="24"/>
              </w:rPr>
            </w:pPr>
            <w:r w:rsidDel="00000000" w:rsidR="00000000" w:rsidRPr="00000000">
              <w:rPr>
                <w:b w:val="1"/>
                <w:color w:val="000000"/>
                <w:sz w:val="24"/>
                <w:szCs w:val="24"/>
                <w:rtl w:val="0"/>
              </w:rPr>
              <w:t xml:space="preserve">Me surge la inquietud de cómo asegurarnos de que los artefactos que hemos entregado hasta ahora cumplan con el nivel de calidad requerido. ¿Sería útil realizar una revisión más detallada antes de continuar con las siguientes fases, o podemos esperar hasta las etapas finales para ese tipo de ajustes?</w:t>
            </w:r>
          </w:p>
          <w:p w:rsidR="00000000" w:rsidDel="00000000" w:rsidP="00000000" w:rsidRDefault="00000000" w:rsidRPr="00000000" w14:paraId="00000026">
            <w:pPr>
              <w:ind w:left="0" w:firstLine="0"/>
              <w:jc w:val="both"/>
              <w:rPr>
                <w:b w:val="1"/>
                <w:color w:val="000000"/>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ind w:left="0" w:firstLine="0"/>
              <w:jc w:val="both"/>
              <w:rPr>
                <w:b w:val="1"/>
                <w:color w:val="000000"/>
                <w:sz w:val="24"/>
                <w:szCs w:val="24"/>
              </w:rPr>
            </w:pPr>
            <w:r w:rsidDel="00000000" w:rsidR="00000000" w:rsidRPr="00000000">
              <w:rPr>
                <w:b w:val="1"/>
                <w:color w:val="000000"/>
                <w:sz w:val="24"/>
                <w:szCs w:val="24"/>
                <w:rtl w:val="0"/>
              </w:rPr>
              <w:t xml:space="preserve">Considero que la redistribución de actividades ha sido efectiva hasta ahora, y las tareas se han asignado de acuerdo con las capacidades de cada miembro del equipo. Si bien no hemos asignado nuevas tareas, estoy dispuesto a asumir actividades adicionales en caso de que algún compañero necesite apoyo debido a su carga de trabajo.</w:t>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ind w:left="0" w:firstLine="0"/>
              <w:jc w:val="both"/>
              <w:rPr>
                <w:b w:val="1"/>
                <w:color w:val="000000"/>
                <w:sz w:val="24"/>
                <w:szCs w:val="24"/>
              </w:rPr>
            </w:pPr>
            <w:r w:rsidDel="00000000" w:rsidR="00000000" w:rsidRPr="00000000">
              <w:rPr>
                <w:b w:val="1"/>
                <w:color w:val="000000"/>
                <w:sz w:val="24"/>
                <w:szCs w:val="24"/>
                <w:rtl w:val="0"/>
              </w:rPr>
              <w:t xml:space="preserve">En general, el trabajo en equipo ha sido muy positivo. Todos los integrantes han mostrado un fuerte compromiso hacia el proyecto, lo que ha creado un ambiente colaborativo y motivador. La organización ha sido clave para que cada uno sepa sus responsabilidades y se mantenga el rumbo del proyecto. Sin embargo, reconozco que hay espacio para mejorar. A veces, la comunicación entre nosotros puede ser más fluida; por ejemplo, podríamos implementar un sistema de seguimiento diario que nos ayude a identificar rápidamente los obstáculos y resolver problemas técnicos con mayor rapidez. También sería beneficioso programar sesiones de lluvia de ideas donde cada uno pueda compartir sus sugerencias y enfoques para los desafíos que enfrentamos. De esta manera, no solo </w:t>
            </w:r>
            <w:r w:rsidDel="00000000" w:rsidR="00000000" w:rsidRPr="00000000">
              <w:rPr>
                <w:b w:val="1"/>
                <w:color w:val="000000"/>
                <w:sz w:val="24"/>
                <w:szCs w:val="24"/>
                <w:rtl w:val="0"/>
              </w:rPr>
              <w:t xml:space="preserve">fortaleceríamos</w:t>
            </w:r>
            <w:r w:rsidDel="00000000" w:rsidR="00000000" w:rsidRPr="00000000">
              <w:rPr>
                <w:b w:val="1"/>
                <w:color w:val="000000"/>
                <w:sz w:val="24"/>
                <w:szCs w:val="24"/>
                <w:rtl w:val="0"/>
              </w:rPr>
              <w:t xml:space="preserve"> nuestra cohesión como equipo, sino que también </w:t>
            </w:r>
            <w:r w:rsidDel="00000000" w:rsidR="00000000" w:rsidRPr="00000000">
              <w:rPr>
                <w:b w:val="1"/>
                <w:color w:val="000000"/>
                <w:sz w:val="24"/>
                <w:szCs w:val="24"/>
                <w:rtl w:val="0"/>
              </w:rPr>
              <w:t xml:space="preserve">optimizaríamos</w:t>
            </w:r>
            <w:r w:rsidDel="00000000" w:rsidR="00000000" w:rsidRPr="00000000">
              <w:rPr>
                <w:b w:val="1"/>
                <w:color w:val="000000"/>
                <w:sz w:val="24"/>
                <w:szCs w:val="24"/>
                <w:rtl w:val="0"/>
              </w:rPr>
              <w:t xml:space="preserve"> el proceso de desarrollo, permitiéndonos avanzar más eficientemente hacia los</w:t>
            </w:r>
          </w:p>
          <w:p w:rsidR="00000000" w:rsidDel="00000000" w:rsidP="00000000" w:rsidRDefault="00000000" w:rsidRPr="00000000" w14:paraId="00000036">
            <w:pPr>
              <w:ind w:left="0" w:firstLine="0"/>
              <w:jc w:val="both"/>
              <w:rPr>
                <w:b w:val="1"/>
                <w:color w:val="000000"/>
                <w:sz w:val="24"/>
                <w:szCs w:val="24"/>
              </w:rPr>
            </w:pPr>
            <w:r w:rsidDel="00000000" w:rsidR="00000000" w:rsidRPr="00000000">
              <w:rPr>
                <w:b w:val="1"/>
                <w:color w:val="000000"/>
                <w:sz w:val="24"/>
                <w:szCs w:val="24"/>
                <w:rtl w:val="0"/>
              </w:rPr>
              <w:t xml:space="preserve">objetivos del proyecto.</w:t>
            </w:r>
          </w:p>
          <w:p w:rsidR="00000000" w:rsidDel="00000000" w:rsidP="00000000" w:rsidRDefault="00000000" w:rsidRPr="00000000" w14:paraId="00000037">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B1GpNOxdRKzHof4VOnv4RIsaXA==">CgMxLjAyCGguZ2pkZ3hzOAByITFRUXlmaVRtSVhYY3RNQ0pPTGNOM3BCNWwzN2tPTVlXQw==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