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r>
    </w:p>
    <w:p w:rsidR="00000000" w:rsidDel="00000000" w:rsidP="00000000" w:rsidRDefault="00000000" w:rsidRPr="00000000" w14:paraId="00000002">
      <w:pPr>
        <w:pStyle w:val="Heading1"/>
        <w:spacing w:line="360" w:lineRule="auto"/>
        <w:rPr>
          <w:rFonts w:ascii="Arial" w:cs="Arial" w:eastAsia="Arial" w:hAnsi="Arial"/>
          <w:color w:val="000000"/>
          <w:sz w:val="72"/>
          <w:szCs w:val="7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spacing w:line="360" w:lineRule="auto"/>
        <w:ind w:left="720" w:firstLine="720"/>
        <w:rPr>
          <w:rFonts w:ascii="Arial" w:cs="Arial" w:eastAsia="Arial" w:hAnsi="Arial"/>
          <w:color w:val="000000"/>
          <w:sz w:val="72"/>
          <w:szCs w:val="72"/>
        </w:rPr>
      </w:pPr>
      <w:r w:rsidDel="00000000" w:rsidR="00000000" w:rsidRPr="00000000">
        <w:rPr>
          <w:rFonts w:ascii="Arial" w:cs="Arial" w:eastAsia="Arial" w:hAnsi="Arial"/>
          <w:color w:val="000000"/>
          <w:sz w:val="72"/>
          <w:szCs w:val="72"/>
          <w:rtl w:val="0"/>
        </w:rPr>
        <w:t xml:space="preserve">Análisis del Caso</w:t>
      </w:r>
    </w:p>
    <w:p w:rsidR="00000000" w:rsidDel="00000000" w:rsidP="00000000" w:rsidRDefault="00000000" w:rsidRPr="00000000" w14:paraId="00000006">
      <w:pPr>
        <w:pStyle w:val="Heading1"/>
        <w:spacing w:line="360" w:lineRule="auto"/>
        <w:jc w:val="left"/>
        <w:rPr>
          <w:rFonts w:ascii="Arial" w:cs="Arial" w:eastAsia="Arial" w:hAnsi="Arial"/>
          <w:color w:val="000000"/>
          <w:sz w:val="52"/>
          <w:szCs w:val="52"/>
        </w:rPr>
      </w:pPr>
      <w:r w:rsidDel="00000000" w:rsidR="00000000" w:rsidRPr="00000000">
        <w:rPr>
          <w:rFonts w:ascii="Aptos" w:cs="Aptos" w:eastAsia="Aptos" w:hAnsi="Aptos"/>
          <w:color w:val="000000"/>
          <w:sz w:val="52"/>
          <w:szCs w:val="52"/>
          <w:rtl w:val="0"/>
        </w:rPr>
        <w:t xml:space="preserve"> </w:t>
      </w:r>
      <w:r w:rsidDel="00000000" w:rsidR="00000000" w:rsidRPr="00000000">
        <w:rPr>
          <w:rFonts w:ascii="Arial" w:cs="Arial" w:eastAsia="Arial" w:hAnsi="Arial"/>
          <w:color w:val="000000"/>
          <w:sz w:val="52"/>
          <w:szCs w:val="52"/>
          <w:rtl w:val="0"/>
        </w:rPr>
        <w:t xml:space="preserve">Restaurant “La Picá de la Chabelita”</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pStyle w:val="Title"/>
        <w:spacing w:line="360" w:lineRule="auto"/>
        <w:ind w:left="2160" w:firstLine="720"/>
        <w:rPr>
          <w:rFonts w:ascii="Arial" w:cs="Arial" w:eastAsia="Arial" w:hAnsi="Arial"/>
        </w:rPr>
      </w:pPr>
      <w:r w:rsidDel="00000000" w:rsidR="00000000" w:rsidRPr="00000000">
        <w:rPr>
          <w:rFonts w:ascii="Arial" w:cs="Arial" w:eastAsia="Arial" w:hAnsi="Arial"/>
          <w:rtl w:val="0"/>
        </w:rPr>
        <w:t xml:space="preserve">Problema</w:t>
      </w:r>
    </w:p>
    <w:p w:rsidR="00000000" w:rsidDel="00000000" w:rsidP="00000000" w:rsidRDefault="00000000" w:rsidRPr="00000000" w14:paraId="00000016">
      <w:pPr>
        <w:spacing w:line="360" w:lineRule="auto"/>
        <w:rPr/>
      </w:pPr>
      <w:r w:rsidDel="00000000" w:rsidR="00000000" w:rsidRPr="00000000">
        <w:rPr>
          <w:rtl w:val="0"/>
        </w:rPr>
        <w:t xml:space="preserve">El </w:t>
      </w:r>
      <w:r w:rsidDel="00000000" w:rsidR="00000000" w:rsidRPr="00000000">
        <w:rPr>
          <w:rtl w:val="0"/>
        </w:rPr>
        <w:t xml:space="preserve">restaurant</w:t>
      </w:r>
      <w:r w:rsidDel="00000000" w:rsidR="00000000" w:rsidRPr="00000000">
        <w:rPr>
          <w:rtl w:val="0"/>
        </w:rPr>
        <w:t xml:space="preserve"> “La Pica de la Chabelita” actualmente no dispone de un sistema eficiente para la gestión de ventas y administración. La falta de organización y automatización en el manejo de datos y actividades administrativas afecta la eficiencia operativa, limita la capacidad de expandir su base de clientes y dificulta la optimización de recursos. Además, no cuenta con un sistema de ventas en línea lo que impide llegar a un público más amplio.</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pStyle w:val="Title"/>
        <w:spacing w:line="360" w:lineRule="auto"/>
        <w:ind w:left="2160" w:firstLine="720"/>
        <w:rPr>
          <w:rFonts w:ascii="Arial" w:cs="Arial" w:eastAsia="Arial" w:hAnsi="Arial"/>
        </w:rPr>
      </w:pPr>
      <w:r w:rsidDel="00000000" w:rsidR="00000000" w:rsidRPr="00000000">
        <w:rPr>
          <w:rFonts w:ascii="Arial" w:cs="Arial" w:eastAsia="Arial" w:hAnsi="Arial"/>
          <w:rtl w:val="0"/>
        </w:rPr>
        <w:t xml:space="preserve">Solución</w:t>
      </w:r>
    </w:p>
    <w:p w:rsidR="00000000" w:rsidDel="00000000" w:rsidP="00000000" w:rsidRDefault="00000000" w:rsidRPr="00000000" w14:paraId="00000019">
      <w:pPr>
        <w:spacing w:line="360" w:lineRule="auto"/>
        <w:rPr/>
      </w:pPr>
      <w:r w:rsidDel="00000000" w:rsidR="00000000" w:rsidRPr="00000000">
        <w:rPr>
          <w:rtl w:val="0"/>
        </w:rPr>
        <w:t xml:space="preserve">Desarrollar una sistema integral que combine la gestión administrativa interna y la venta de productos a través de una plataforma web. Este sistema permitirá a “La Pica de la Chabelita” gestionar de manera eficiente las operaciones del restaurante, incluyendo la administración de menús, órdenes, inventarios, reservas y también ofrecer a los clientes una plataforma online para realizar pedidos y reservas. El sitio web debe proporcionar información relevante y herramientas interactivas para todos los usuarios.</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pStyle w:val="Title"/>
        <w:spacing w:line="360" w:lineRule="auto"/>
        <w:ind w:left="2160" w:firstLine="720"/>
        <w:rPr>
          <w:rFonts w:ascii="Arial" w:cs="Arial" w:eastAsia="Arial" w:hAnsi="Arial"/>
        </w:rPr>
      </w:pPr>
      <w:bookmarkStart w:colFirst="0" w:colLast="0" w:name="_heading=h.isbhdgv384t" w:id="0"/>
      <w:bookmarkEnd w:id="0"/>
      <w:r w:rsidDel="00000000" w:rsidR="00000000" w:rsidRPr="00000000">
        <w:rPr>
          <w:rFonts w:ascii="Arial" w:cs="Arial" w:eastAsia="Arial" w:hAnsi="Arial"/>
          <w:rtl w:val="0"/>
        </w:rPr>
        <w:t xml:space="preserve">Metodología</w:t>
      </w:r>
    </w:p>
    <w:p w:rsidR="00000000" w:rsidDel="00000000" w:rsidP="00000000" w:rsidRDefault="00000000" w:rsidRPr="00000000" w14:paraId="0000001C">
      <w:pPr>
        <w:spacing w:line="360" w:lineRule="auto"/>
        <w:ind w:right="144"/>
        <w:rPr>
          <w:sz w:val="24"/>
          <w:szCs w:val="24"/>
        </w:rPr>
      </w:pPr>
      <w:r w:rsidDel="00000000" w:rsidR="00000000" w:rsidRPr="00000000">
        <w:rPr>
          <w:rtl w:val="0"/>
        </w:rPr>
        <w:t xml:space="preserve">Para abordar el proyecto APT se definirá una metodología ágil llamada SCRUM, está permite tener mayor flexibilidad a posibles cambios. Esta metodología permite una colaboración estrecha con los stakeholders, para asegurar que el sistema cumpla con todos los requerimientos reales del negocio. Scrum facilita la priorización de características críticas, permitiendo el lanzamiento rápido de una versión funcional del sistema, que se va mejorando y agregando funcionalidades en ciclos posteriores. Además, promueve la transparencia en el trabajo realizado, beneficiando tanto al equipo como a las partes interesadas al mantenerlos informados y alineados con el progreso del proyecto.</w:t>
      </w: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pStyle w:val="Title"/>
        <w:spacing w:line="360" w:lineRule="auto"/>
        <w:ind w:left="1440" w:firstLine="720"/>
        <w:rPr>
          <w:rFonts w:ascii="Arial" w:cs="Arial" w:eastAsia="Arial" w:hAnsi="Arial"/>
        </w:rPr>
      </w:pPr>
      <w:r w:rsidDel="00000000" w:rsidR="00000000" w:rsidRPr="00000000">
        <w:rPr>
          <w:rFonts w:ascii="Arial" w:cs="Arial" w:eastAsia="Arial" w:hAnsi="Arial"/>
          <w:rtl w:val="0"/>
        </w:rPr>
        <w:t xml:space="preserve">Objetivos del proyecto</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Desarrollar un sistema integral que simplifique y optimice la gestión administrativa del negocio.</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Facilitar el acceso y la navegación a través del sistema tanto para el administrador del restorán” La Pica de la Chabelita” como para los internautas.</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Proporcionar herramientas que permitan la administración eficiente de usuarios, servicios de ventas, entre otros.</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Mejorar la comunicación y la interacción entre el restorán y los clientes, mediante la inclusión de funcionalidades de agenda y solicitud de servicios en línea.</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Garantizar la seguridad y confidencialidad de los datos almacenados en el sistema.</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Diseñar un sitio web público que proporcione información relevante sobre el restorán, servicios ofrecidos, agenda de eventos y solicitud de servicios en línea.</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Que el sitio web cuente con la opción en donde se visualice la fotografía del frontis de la “La Pica de la Chabelita” para ser reconocida y su ubicación satelital.</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pStyle w:val="Title"/>
        <w:spacing w:line="360" w:lineRule="auto"/>
        <w:ind w:left="1440" w:firstLine="720"/>
        <w:rPr>
          <w:rFonts w:ascii="Arial" w:cs="Arial" w:eastAsia="Arial" w:hAnsi="Arial"/>
        </w:rPr>
      </w:pPr>
      <w:r w:rsidDel="00000000" w:rsidR="00000000" w:rsidRPr="00000000">
        <w:rPr>
          <w:rFonts w:ascii="Arial" w:cs="Arial" w:eastAsia="Arial" w:hAnsi="Arial"/>
          <w:rtl w:val="0"/>
        </w:rPr>
        <w:t xml:space="preserve">Qué queremos lograr</w:t>
      </w:r>
    </w:p>
    <w:p w:rsidR="00000000" w:rsidDel="00000000" w:rsidP="00000000" w:rsidRDefault="00000000" w:rsidRPr="00000000" w14:paraId="00000028">
      <w:pPr>
        <w:spacing w:line="360" w:lineRule="auto"/>
        <w:rPr/>
      </w:pPr>
      <w:r w:rsidDel="00000000" w:rsidR="00000000" w:rsidRPr="00000000">
        <w:rPr>
          <w:rtl w:val="0"/>
        </w:rPr>
        <w:t xml:space="preserve">Nuestro objetivo es implementar un sistema de ventas integral para el restaurante “La Pica de la Chabelita” que optimice los procesos administrativos y operativos, mejorando la eficiencia y reduciendo errores. Buscamos elevar la calidad del servicio al cliente, ofreciendo una experiencia de compra más rápida y personalizada. Además, mediante una plataforma web accesible, moderna y funcional, pretendemos atraer y fidelizar nuevos clientes, incrementar la visibilidad del restaurante en el mercado digital y facilitar la gestión de reservas y pedidos en línea. En última instancia, el sistema debe contribuir al crecimiento sostenido del negocio ya que debe fortalecer la presencia tanto local como online del restaurante para que sea un referente en el sector.</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pStyle w:val="Title"/>
        <w:spacing w:line="360" w:lineRule="auto"/>
        <w:ind w:left="1440" w:firstLine="720"/>
        <w:rPr>
          <w:rFonts w:ascii="Arial" w:cs="Arial" w:eastAsia="Arial" w:hAnsi="Arial"/>
        </w:rPr>
      </w:pPr>
      <w:r w:rsidDel="00000000" w:rsidR="00000000" w:rsidRPr="00000000">
        <w:rPr>
          <w:rFonts w:ascii="Arial" w:cs="Arial" w:eastAsia="Arial" w:hAnsi="Arial"/>
          <w:rtl w:val="0"/>
        </w:rPr>
        <w:t xml:space="preserve">Que se puede Hacer</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Implementar </w:t>
      </w:r>
      <w:r w:rsidDel="00000000" w:rsidR="00000000" w:rsidRPr="00000000">
        <w:rPr>
          <w:rtl w:val="0"/>
        </w:rPr>
        <w:t xml:space="preserve">una plataforma web</w:t>
      </w:r>
      <w:r w:rsidDel="00000000" w:rsidR="00000000" w:rsidRPr="00000000">
        <w:rPr>
          <w:color w:val="000000"/>
          <w:rtl w:val="0"/>
        </w:rPr>
        <w:t xml:space="preserve"> para permitir la venta en línea de productos o servicios del </w:t>
      </w:r>
      <w:r w:rsidDel="00000000" w:rsidR="00000000" w:rsidRPr="00000000">
        <w:rPr>
          <w:rtl w:val="0"/>
        </w:rPr>
        <w:t xml:space="preserve">restaurante</w:t>
      </w:r>
      <w:r w:rsidDel="00000000" w:rsidR="00000000" w:rsidRPr="00000000">
        <w:rPr>
          <w:color w:val="000000"/>
          <w:rtl w:val="0"/>
        </w:rPr>
        <w:t xml:space="preserve">.</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Implementar </w:t>
      </w:r>
      <w:r w:rsidDel="00000000" w:rsidR="00000000" w:rsidRPr="00000000">
        <w:rPr>
          <w:rtl w:val="0"/>
        </w:rPr>
        <w:t xml:space="preserve">una plataforma web</w:t>
      </w:r>
      <w:r w:rsidDel="00000000" w:rsidR="00000000" w:rsidRPr="00000000">
        <w:rPr>
          <w:color w:val="000000"/>
          <w:rtl w:val="0"/>
        </w:rPr>
        <w:t xml:space="preserve"> que debe ser completamente </w:t>
      </w:r>
      <w:r w:rsidDel="00000000" w:rsidR="00000000" w:rsidRPr="00000000">
        <w:rPr>
          <w:rtl w:val="0"/>
        </w:rPr>
        <w:t xml:space="preserve">responsiva</w:t>
      </w:r>
      <w:r w:rsidDel="00000000" w:rsidR="00000000" w:rsidRPr="00000000">
        <w:rPr>
          <w:color w:val="000000"/>
          <w:rtl w:val="0"/>
        </w:rPr>
        <w:t xml:space="preserve"> para asegurar que se visualice correctamente en distintos dispositivos.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El administrador debe poder añadir, eliminar y editar los elementos de</w:t>
      </w:r>
      <w:r w:rsidDel="00000000" w:rsidR="00000000" w:rsidRPr="00000000">
        <w:rPr>
          <w:rtl w:val="0"/>
        </w:rPr>
        <w:t xml:space="preserve"> la plataforma web</w:t>
      </w:r>
      <w:r w:rsidDel="00000000" w:rsidR="00000000" w:rsidRPr="00000000">
        <w:rPr>
          <w:color w:val="000000"/>
          <w:rtl w:val="0"/>
        </w:rPr>
        <w:t xml:space="preserve">.</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Integrar funcionalidades en </w:t>
      </w:r>
      <w:r w:rsidDel="00000000" w:rsidR="00000000" w:rsidRPr="00000000">
        <w:rPr>
          <w:rtl w:val="0"/>
        </w:rPr>
        <w:t xml:space="preserve">la  plataforma web </w:t>
      </w:r>
      <w:r w:rsidDel="00000000" w:rsidR="00000000" w:rsidRPr="00000000">
        <w:rPr>
          <w:color w:val="000000"/>
          <w:rtl w:val="0"/>
        </w:rPr>
        <w:t xml:space="preserve">para que los internautas puedan acceder a información sobre el restorán “La Pica de la Chabelita”, sus servicios ofrecidos, agenda de servicios, entre otros.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Desarrollar un sistema de administración con funcionalidades de login, gestión de usuarios y servicios.</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Integrar funcionalidades de agenda y solicitud de servicios en línea tanto en el sistema de administración interno como en el sitio web público.</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pacing w:line="360" w:lineRule="auto"/>
        <w:ind w:left="720" w:hanging="360"/>
        <w:rPr/>
      </w:pPr>
      <w:r w:rsidDel="00000000" w:rsidR="00000000" w:rsidRPr="00000000">
        <w:rPr>
          <w:color w:val="000000"/>
          <w:rtl w:val="0"/>
        </w:rPr>
        <w:t xml:space="preserve">Implementar pasarela de pago para facilitar el pago en línea a través de métodos seguros y confiables.</w:t>
      </w: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pStyle w:val="Title"/>
        <w:spacing w:line="360" w:lineRule="auto"/>
        <w:ind w:left="1440" w:firstLine="720"/>
        <w:rPr>
          <w:rFonts w:ascii="Arial" w:cs="Arial" w:eastAsia="Arial" w:hAnsi="Arial"/>
        </w:rPr>
      </w:pPr>
      <w:r w:rsidDel="00000000" w:rsidR="00000000" w:rsidRPr="00000000">
        <w:rPr>
          <w:rFonts w:ascii="Arial" w:cs="Arial" w:eastAsia="Arial" w:hAnsi="Arial"/>
          <w:rtl w:val="0"/>
        </w:rPr>
        <w:t xml:space="preserve">Que no se puede hacer</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No se puede permitir el acceso no autorizado al sistema de administración.</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No se pueden realizar cambios en los datos almacenados en el sistema sin la debida autorización.</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No se puede comprometer la seguridad y confidencialidad de la información almacenada en el sistema.</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No se puede modificar el diseño y la funcionalidad del sistema y del sitio web sin la aprobación previa del administrador del </w:t>
      </w:r>
      <w:r w:rsidDel="00000000" w:rsidR="00000000" w:rsidRPr="00000000">
        <w:rPr>
          <w:rtl w:val="0"/>
        </w:rPr>
        <w:t xml:space="preserve">restaurante</w:t>
      </w:r>
      <w:r w:rsidDel="00000000" w:rsidR="00000000" w:rsidRPr="00000000">
        <w:rPr>
          <w:color w:val="000000"/>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360" w:lineRule="auto"/>
        <w:ind w:left="720" w:firstLine="0"/>
        <w:rPr>
          <w:color w:val="00000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360" w:lineRule="auto"/>
        <w:ind w:left="720" w:firstLine="0"/>
        <w:rPr>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ind w:left="720" w:firstLine="0"/>
        <w:rPr>
          <w:color w:val="000000"/>
        </w:rPr>
      </w:pPr>
      <w:r w:rsidDel="00000000" w:rsidR="00000000" w:rsidRPr="00000000">
        <w:rPr>
          <w:rtl w:val="0"/>
        </w:rPr>
      </w:r>
    </w:p>
    <w:p w:rsidR="00000000" w:rsidDel="00000000" w:rsidP="00000000" w:rsidRDefault="00000000" w:rsidRPr="00000000" w14:paraId="0000003B">
      <w:pPr>
        <w:pStyle w:val="Title"/>
        <w:spacing w:line="360" w:lineRule="auto"/>
        <w:ind w:left="720" w:firstLine="720"/>
        <w:rPr>
          <w:rFonts w:ascii="Arial" w:cs="Arial" w:eastAsia="Arial" w:hAnsi="Arial"/>
        </w:rPr>
      </w:pPr>
      <w:r w:rsidDel="00000000" w:rsidR="00000000" w:rsidRPr="00000000">
        <w:rPr>
          <w:rFonts w:ascii="Arial" w:cs="Arial" w:eastAsia="Arial" w:hAnsi="Arial"/>
          <w:rtl w:val="0"/>
        </w:rPr>
        <w:t xml:space="preserve">Consideraciones Adicionales</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El sistema debe estar diseñado para crecer junto con el negocio permitiendo agregar nuevas funcionalidades sin afectar el rendimiento.</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Es importante garantizar la usabilidad y accesibilidad para asegurar que el sistema sea fácil de usar para todos los actores involucrados tanto del sistema de administración como del sitio web público.</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Se debe brindar capacitación adecuada al personal encargado de administrar y utilizar el sistema y al equipo responsable del mantenimiento del sitio web.</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pacing w:line="360" w:lineRule="auto"/>
        <w:ind w:left="720" w:hanging="360"/>
        <w:rPr>
          <w:color w:val="000000"/>
        </w:rPr>
      </w:pPr>
      <w:r w:rsidDel="00000000" w:rsidR="00000000" w:rsidRPr="00000000">
        <w:rPr>
          <w:color w:val="000000"/>
          <w:rtl w:val="0"/>
        </w:rPr>
        <w:t xml:space="preserve">Se deben implementar medidas de seguridad robustas para proteger tanto los datos internos del restaurante como la información de los clientes, mediante cifrado y protección de la información para garantizar la seguridad de los datos almacenados en el sistema y en el sitio web.</w:t>
      </w:r>
    </w:p>
    <w:p w:rsidR="00000000" w:rsidDel="00000000" w:rsidP="00000000" w:rsidRDefault="00000000" w:rsidRPr="00000000" w14:paraId="00000040">
      <w:pPr>
        <w:pStyle w:val="Title"/>
        <w:spacing w:after="0" w:line="360" w:lineRule="auto"/>
        <w:rPr/>
      </w:pPr>
      <w:r w:rsidDel="00000000" w:rsidR="00000000" w:rsidRPr="00000000">
        <w:rPr>
          <w:rtl w:val="0"/>
        </w:rPr>
        <w:br w:type="textWrapping"/>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Pr>
      <w:drawing>
        <wp:inline distB="0" distT="0" distL="0" distR="0">
          <wp:extent cx="1562100" cy="502920"/>
          <wp:effectExtent b="0" l="0" r="0" t="0"/>
          <wp:docPr descr="Logotipo&#10;&#10;Descripción generada automáticamente con confianza media" id="2061152442" name="image2.png"/>
          <a:graphic>
            <a:graphicData uri="http://schemas.openxmlformats.org/drawingml/2006/picture">
              <pic:pic>
                <pic:nvPicPr>
                  <pic:cNvPr descr="Logotipo&#10;&#10;Descripción generada automáticamente con confianza media" id="0" name="image2.png"/>
                  <pic:cNvPicPr preferRelativeResize="0"/>
                </pic:nvPicPr>
                <pic:blipFill>
                  <a:blip r:embed="rId1"/>
                  <a:srcRect b="0" l="0" r="0" t="0"/>
                  <a:stretch>
                    <a:fillRect/>
                  </a:stretch>
                </pic:blipFill>
                <pic:spPr>
                  <a:xfrm>
                    <a:off x="0" y="0"/>
                    <a:ext cx="1562100" cy="502920"/>
                  </a:xfrm>
                  <a:prstGeom prst="rect"/>
                  <a:ln/>
                </pic:spPr>
              </pic:pic>
            </a:graphicData>
          </a:graphic>
        </wp:inline>
      </w:drawing>
    </w:r>
    <w:r w:rsidDel="00000000" w:rsidR="00000000" w:rsidRPr="00000000">
      <w:rPr>
        <w:color w:val="000000"/>
        <w:rtl w:val="0"/>
      </w:rPr>
      <w:tab/>
      <w:tab/>
    </w:r>
    <w:r w:rsidDel="00000000" w:rsidR="00000000" w:rsidRPr="00000000">
      <w:rPr>
        <w:color w:val="000000"/>
      </w:rPr>
      <w:drawing>
        <wp:inline distB="0" distT="0" distL="0" distR="0">
          <wp:extent cx="688963" cy="690508"/>
          <wp:effectExtent b="0" l="0" r="0" t="0"/>
          <wp:docPr descr="Logotipo&#10;&#10;Descripción generada automáticamente" id="2061152443" name="image1.png"/>
          <a:graphic>
            <a:graphicData uri="http://schemas.openxmlformats.org/drawingml/2006/picture">
              <pic:pic>
                <pic:nvPicPr>
                  <pic:cNvPr descr="Logotipo&#10;&#10;Descripción generada automáticamente" id="0" name="image1.png"/>
                  <pic:cNvPicPr preferRelativeResize="0"/>
                </pic:nvPicPr>
                <pic:blipFill>
                  <a:blip r:embed="rId2"/>
                  <a:srcRect b="0" l="0" r="0" t="0"/>
                  <a:stretch>
                    <a:fillRect/>
                  </a:stretch>
                </pic:blipFill>
                <pic:spPr>
                  <a:xfrm>
                    <a:off x="0" y="0"/>
                    <a:ext cx="688963" cy="69050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MX"/>
      </w:rPr>
    </w:rPrDefault>
    <w:pPrDefault>
      <w:pPr>
        <w:spacing w:before="40" w:lineRule="auto"/>
        <w:ind w:right="14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3E2D7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3E2D7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3E2D77"/>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3E2D77"/>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3E2D77"/>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3E2D77"/>
    <w:pPr>
      <w:keepNext w:val="1"/>
      <w:keepLines w:val="1"/>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3E2D77"/>
    <w:pPr>
      <w:keepNext w:val="1"/>
      <w:keepLines w:val="1"/>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3E2D77"/>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3E2D77"/>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3E2D77"/>
    <w:pPr>
      <w:spacing w:after="80"/>
      <w:contextualSpacing w:val="1"/>
    </w:pPr>
    <w:rPr>
      <w:rFonts w:asciiTheme="majorHAnsi" w:cstheme="majorBidi" w:eastAsiaTheme="majorEastAsia" w:hAnsiTheme="majorHAnsi"/>
      <w:spacing w:val="-10"/>
      <w:kern w:val="28"/>
      <w:sz w:val="56"/>
      <w:szCs w:val="56"/>
    </w:rPr>
  </w:style>
  <w:style w:type="character" w:styleId="Ttulo1Car" w:customStyle="1">
    <w:name w:val="Título 1 Car"/>
    <w:basedOn w:val="Fuentedeprrafopredeter"/>
    <w:link w:val="Ttulo1"/>
    <w:uiPriority w:val="9"/>
    <w:rsid w:val="003E2D77"/>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3E2D77"/>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3E2D77"/>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3E2D77"/>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3E2D77"/>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3E2D77"/>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3E2D77"/>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3E2D77"/>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3E2D77"/>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3E2D77"/>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Pr>
      <w:color w:val="595959"/>
      <w:sz w:val="28"/>
      <w:szCs w:val="28"/>
    </w:rPr>
  </w:style>
  <w:style w:type="character" w:styleId="SubttuloCar" w:customStyle="1">
    <w:name w:val="Subtítulo Car"/>
    <w:basedOn w:val="Fuentedeprrafopredeter"/>
    <w:link w:val="Subttulo"/>
    <w:uiPriority w:val="11"/>
    <w:rsid w:val="003E2D77"/>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3E2D77"/>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3E2D77"/>
    <w:rPr>
      <w:i w:val="1"/>
      <w:iCs w:val="1"/>
      <w:color w:val="404040" w:themeColor="text1" w:themeTint="0000BF"/>
    </w:rPr>
  </w:style>
  <w:style w:type="paragraph" w:styleId="Prrafodelista">
    <w:name w:val="List Paragraph"/>
    <w:basedOn w:val="Normal"/>
    <w:uiPriority w:val="34"/>
    <w:qFormat w:val="1"/>
    <w:rsid w:val="003E2D77"/>
    <w:pPr>
      <w:ind w:left="720"/>
      <w:contextualSpacing w:val="1"/>
    </w:pPr>
  </w:style>
  <w:style w:type="character" w:styleId="nfasisintenso">
    <w:name w:val="Intense Emphasis"/>
    <w:basedOn w:val="Fuentedeprrafopredeter"/>
    <w:uiPriority w:val="21"/>
    <w:qFormat w:val="1"/>
    <w:rsid w:val="003E2D77"/>
    <w:rPr>
      <w:i w:val="1"/>
      <w:iCs w:val="1"/>
      <w:color w:val="0f4761" w:themeColor="accent1" w:themeShade="0000BF"/>
    </w:rPr>
  </w:style>
  <w:style w:type="paragraph" w:styleId="Citadestacada">
    <w:name w:val="Intense Quote"/>
    <w:basedOn w:val="Normal"/>
    <w:next w:val="Normal"/>
    <w:link w:val="CitadestacadaCar"/>
    <w:uiPriority w:val="30"/>
    <w:qFormat w:val="1"/>
    <w:rsid w:val="003E2D7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3E2D77"/>
    <w:rPr>
      <w:i w:val="1"/>
      <w:iCs w:val="1"/>
      <w:color w:val="0f4761" w:themeColor="accent1" w:themeShade="0000BF"/>
    </w:rPr>
  </w:style>
  <w:style w:type="character" w:styleId="Referenciaintensa">
    <w:name w:val="Intense Reference"/>
    <w:basedOn w:val="Fuentedeprrafopredeter"/>
    <w:uiPriority w:val="32"/>
    <w:qFormat w:val="1"/>
    <w:rsid w:val="003E2D77"/>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3E2D77"/>
    <w:pPr>
      <w:tabs>
        <w:tab w:val="center" w:pos="4419"/>
        <w:tab w:val="right" w:pos="8838"/>
      </w:tabs>
    </w:pPr>
  </w:style>
  <w:style w:type="character" w:styleId="EncabezadoCar" w:customStyle="1">
    <w:name w:val="Encabezado Car"/>
    <w:basedOn w:val="Fuentedeprrafopredeter"/>
    <w:link w:val="Encabezado"/>
    <w:uiPriority w:val="99"/>
    <w:rsid w:val="003E2D77"/>
  </w:style>
  <w:style w:type="paragraph" w:styleId="Piedepgina">
    <w:name w:val="footer"/>
    <w:basedOn w:val="Normal"/>
    <w:link w:val="PiedepginaCar"/>
    <w:uiPriority w:val="99"/>
    <w:unhideWhenUsed w:val="1"/>
    <w:rsid w:val="003E2D77"/>
    <w:pPr>
      <w:tabs>
        <w:tab w:val="center" w:pos="4419"/>
        <w:tab w:val="right" w:pos="8838"/>
      </w:tabs>
    </w:pPr>
  </w:style>
  <w:style w:type="character" w:styleId="PiedepginaCar" w:customStyle="1">
    <w:name w:val="Pie de página Car"/>
    <w:basedOn w:val="Fuentedeprrafopredeter"/>
    <w:link w:val="Piedepgina"/>
    <w:uiPriority w:val="99"/>
    <w:rsid w:val="003E2D77"/>
  </w:style>
  <w:style w:type="paragraph" w:styleId="NormalWeb">
    <w:name w:val="Normal (Web)"/>
    <w:basedOn w:val="Normal"/>
    <w:uiPriority w:val="99"/>
    <w:semiHidden w:val="1"/>
    <w:unhideWhenUsed w:val="1"/>
    <w:rsid w:val="00DF3EFA"/>
    <w:rPr>
      <w:rFonts w:ascii="Times New Roman" w:cs="Times New Roman" w:hAnsi="Times New Roman"/>
      <w:sz w:val="24"/>
      <w:szCs w:val="24"/>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vXK+8gDAvBXf0lOCPwTcf2Q6OA==">CgMxLjAyDWguaXNiaGRndjM4NHQ4AHIhMV9GM0hlNDZhMnpvcEh1MzFacGtkeHBIR0hwYktla1ct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2024-08-31T18:28:00Z</dcterms:created>
  <dc:creator>JENIFER . LOPEZ SUAREZ</dc:creator>
</cp:coreProperties>
</file>