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große Ausführung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kleine Ausführung,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23   ·   freie Nummern: 17   ·   nächste freie Nummer: NU02-24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schwarz,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Geschirr-Konvolut Kinder: 134 Becher und 49 Teller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NE02-08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Wandregale in Wolkenform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Gitterbett Kunststoff,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Gitterbett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Hauck Kinderwagen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Leuchtobjekt Elefant, Metall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anthrazit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Schrank weiß mit Drahtkörben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Plüsch-Elefanten, zwei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Wolken-Mobile 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Wanddekoration Wolken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Türen und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Wandspiegel in Wolkenform,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Wickelauflage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mit zehn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groß mit Treppe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mit Türen und Fachböden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Baby Jogger City Select Kinderwagen,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rund, rot-orange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Windeleimer weiß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Bergform,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Mobile Holzbogen mit Filzkugeln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NE04-13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rot,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rot,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schwarzem 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grau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Ingolf Kinderhochstuhl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weiß,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schwarz mit Holzplatte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Glas-Magnettafel weiß,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Rehkitz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Deko-Stern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in Stuhlform,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15   ·   freie Nummern: 25   ·   nächste freie Nummer: NE05-16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BU06-11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Drahtgestell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Wandhängeregal weiß,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Hausform,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mit Holzgeweih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BE01-08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schwarz-weiß-beige,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Flipchart fahrbar mit Papierrolle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Eckschreibtisch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Konsolentisch schwarz mit Glasablagen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Holz, antik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Bürodrehstuhl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Aktenschrank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BE10-13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Stapelstuhl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KidKraft Kinder-Strandliege mit Sonnendach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Skarpö Sessel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grün,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grün, rund, stark verwittert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rosa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24   ·   nächste freie Nummer: TE02-17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Smoby Kinderrutsche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Schaukelanlage Holz mit Leiter und Hängehöhle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Schaukelanlage Holz mit Rutsche und Strickleiter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Smoby Kindertisch mit zwei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rosa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Fenwick Trettraktor Gabelstapler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Claas Axos 340 Trettraktor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Kinder-Liege Kunststoff 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Wehrfritz Spielanlage Burg mit zwei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 Holz, sechseckig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Kindersitzgarnitur mit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24   ·   nächste freie Nummer: GA01-17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