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10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weiß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Mitwachsender Treppenhochstuhl,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Juniorstuhl Holz weiß mit Kreuzlehne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groß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hoch,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 mit zwei Schubladen und zwei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Mal- und Trockengestell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NU05-07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Maltafel Holz mit Kreidetafel und Farbablage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NU05-08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13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Garderobenwand weiß, 9 Plätze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Hängegarderobe weiß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Holzregal weiß, sechs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Bauknecht Kühl-Gefrierkombination, Standgerät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Schwerlastregal verzinkt, vier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NU06-07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 Paris bei Nacht, groß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NU06-08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Hausbett schwarz mit Dach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Kaufladen weiß mit 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mehrteilig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howa Kinderspielgrill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Kinderkleiderschrank Birke mit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Aufbewahrungsregal weiß mit zehn Einschüben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NU07-07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Sitzgruppe: Tisch und zwei Truhenbänke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18   ·   nächste freie Nummer: NU07-08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Berg, grau mit Holzablagen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Highboard weiß auf schwarzem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Stoff-Alpaka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 mit drei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Wandhaken Hund, grün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Buche mit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Kindergröße, ganz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NE01-25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weiß mit Stauraum,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25   ·   freie Nummern: 10   ·   nächste freie Nummer: NE01-26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Mona Lisa, Pop-Art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abstrakt, Neonfarben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 Metall auf Holzsockel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Leuchtbuchstabe K,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11   ·   nächste freie Nummer: BA01-05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Rutscherauto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 Schwarzwald, gerahmt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Kinder-Ohrensessel grau,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Ablagepult Holz auf Metallgestell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Truhenbank weiß mit Fellauflage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Kinderschrank weiß mit Handabdrücken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Deko-Häuser Keramik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7   ·   freie Nummern: 10   ·   nächste freie Nummer: BA02-08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Sitzhocker rund, drehbar auf Rollen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10   ·   nächste freie Nummer: BA09-07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