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135638" w:rsidP="00135638">
      <w:pPr>
        <w:pStyle w:val="Ttulo1"/>
        <w:rPr>
          <w:sz w:val="32"/>
          <w:szCs w:val="32"/>
        </w:rPr>
      </w:pPr>
      <w:r w:rsidRPr="00135638">
        <w:rPr>
          <w:sz w:val="32"/>
          <w:szCs w:val="32"/>
        </w:rPr>
        <w:fldChar w:fldCharType="begin"/>
      </w:r>
      <w:r w:rsidRPr="00135638">
        <w:rPr>
          <w:sz w:val="32"/>
          <w:szCs w:val="32"/>
        </w:rPr>
        <w:instrText xml:space="preserve"> HYPERLINK "http://cursohibernate.es/doku.php?id=unidades:06_objetos_validaciones:04_listeners&amp;idx=unidades%3A07_arquitectura" </w:instrText>
      </w:r>
      <w:r w:rsidRPr="00135638">
        <w:rPr>
          <w:sz w:val="32"/>
          <w:szCs w:val="32"/>
        </w:rPr>
        <w:fldChar w:fldCharType="separate"/>
      </w:r>
      <w:r w:rsidRPr="00135638">
        <w:rPr>
          <w:rStyle w:val="Textoennegrita"/>
          <w:rFonts w:ascii="Arial" w:hAnsi="Arial" w:cs="Arial"/>
          <w:color w:val="436976"/>
          <w:sz w:val="32"/>
          <w:szCs w:val="32"/>
          <w:shd w:val="clear" w:color="auto" w:fill="FFFFFF"/>
        </w:rPr>
        <w:t>07_arquitectura</w:t>
      </w:r>
      <w:r w:rsidRPr="00135638">
        <w:rPr>
          <w:sz w:val="32"/>
          <w:szCs w:val="32"/>
        </w:rPr>
        <w:fldChar w:fldCharType="end"/>
      </w:r>
    </w:p>
    <w:p w:rsidR="00135638" w:rsidRDefault="00135638" w:rsidP="00135638"/>
    <w:p w:rsidR="00135638" w:rsidRPr="00135638" w:rsidRDefault="00135638" w:rsidP="00135638">
      <w:pPr>
        <w:pStyle w:val="Ttulo1"/>
        <w:pBdr>
          <w:bottom w:val="single" w:sz="6" w:space="0" w:color="8CACBB"/>
        </w:pBdr>
        <w:shd w:val="clear" w:color="auto" w:fill="FFFFFF"/>
        <w:spacing w:before="0"/>
        <w:jc w:val="both"/>
        <w:rPr>
          <w:rFonts w:ascii="Arial" w:hAnsi="Arial" w:cs="Arial"/>
          <w:color w:val="000000"/>
          <w:sz w:val="31"/>
          <w:szCs w:val="31"/>
        </w:rPr>
      </w:pPr>
      <w:bookmarkStart w:id="0" w:name="hibernateutil"/>
      <w:proofErr w:type="spellStart"/>
      <w:r>
        <w:rPr>
          <w:rFonts w:ascii="Arial" w:hAnsi="Arial" w:cs="Arial"/>
          <w:color w:val="000000"/>
          <w:sz w:val="31"/>
          <w:szCs w:val="31"/>
        </w:rPr>
        <w:t>HibernateUtil</w:t>
      </w:r>
      <w:bookmarkEnd w:id="0"/>
      <w:proofErr w:type="spellEnd"/>
      <w:r>
        <w:rPr>
          <w:rFonts w:ascii="Arial" w:hAnsi="Arial" w:cs="Arial"/>
          <w:color w:val="000000"/>
          <w:sz w:val="31"/>
          <w:szCs w:val="31"/>
        </w:rPr>
        <w:t xml:space="preserve"> es una clase</w:t>
      </w:r>
    </w:p>
    <w:p w:rsidR="00135638" w:rsidRDefault="00135638" w:rsidP="00135638">
      <w:r>
        <w:rPr>
          <w:noProof/>
          <w:lang w:eastAsia="es-CO"/>
        </w:rPr>
        <w:drawing>
          <wp:inline distT="0" distB="0" distL="0" distR="0" wp14:anchorId="479A886D" wp14:editId="0F54C209">
            <wp:extent cx="2409825" cy="1257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21" w:rsidRDefault="00607921" w:rsidP="00135638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Esta clase que debemos crearnos nosotros y que no está incluida en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</w:p>
    <w:p w:rsidR="00135638" w:rsidRDefault="00135638" w:rsidP="00135638">
      <w:pPr>
        <w:pStyle w:val="Ttulo2"/>
        <w:pBdr>
          <w:bottom w:val="single" w:sz="6" w:space="0" w:color="8CACBB"/>
        </w:pBdr>
        <w:shd w:val="clear" w:color="auto" w:fill="FFFFFF"/>
        <w:spacing w:before="0"/>
        <w:ind w:left="300"/>
        <w:jc w:val="both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bookmarkStart w:id="1" w:name="acceso_a_sessionfactory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 xml:space="preserve">Acceso a </w:t>
      </w:r>
      <w:proofErr w:type="spellStart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SessionFactory</w:t>
      </w:r>
      <w:bookmarkEnd w:id="1"/>
      <w:proofErr w:type="spellEnd"/>
    </w:p>
    <w:p w:rsidR="00135638" w:rsidRDefault="00607921" w:rsidP="00135638">
      <w:r>
        <w:rPr>
          <w:noProof/>
          <w:lang w:eastAsia="es-CO"/>
        </w:rPr>
        <w:drawing>
          <wp:inline distT="0" distB="0" distL="0" distR="0" wp14:anchorId="709E5211" wp14:editId="73BEC70B">
            <wp:extent cx="5612130" cy="11969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C0" w:rsidRDefault="007D5CC0" w:rsidP="007D5CC0">
      <w:pPr>
        <w:pStyle w:val="Ttulo1"/>
        <w:pBdr>
          <w:bottom w:val="single" w:sz="6" w:space="0" w:color="8CACBB"/>
        </w:pBdr>
        <w:shd w:val="clear" w:color="auto" w:fill="FFFFFF"/>
        <w:spacing w:before="0"/>
        <w:jc w:val="both"/>
        <w:rPr>
          <w:rFonts w:ascii="Arial" w:hAnsi="Arial" w:cs="Arial"/>
          <w:color w:val="000000"/>
          <w:sz w:val="31"/>
          <w:szCs w:val="31"/>
        </w:rPr>
      </w:pPr>
      <w:bookmarkStart w:id="2" w:name="excepciones"/>
      <w:r>
        <w:rPr>
          <w:rFonts w:ascii="Arial" w:hAnsi="Arial" w:cs="Arial"/>
          <w:color w:val="000000"/>
          <w:sz w:val="31"/>
          <w:szCs w:val="31"/>
        </w:rPr>
        <w:t>Excepciones</w:t>
      </w:r>
      <w:bookmarkEnd w:id="2"/>
    </w:p>
    <w:p w:rsidR="007D5CC0" w:rsidRDefault="007D5CC0" w:rsidP="00135638"/>
    <w:p w:rsidR="007D5CC0" w:rsidRDefault="007D5CC0" w:rsidP="007D5CC0">
      <w:pPr>
        <w:pStyle w:val="Ttulo2"/>
        <w:pBdr>
          <w:bottom w:val="single" w:sz="6" w:space="0" w:color="8CACBB"/>
        </w:pBdr>
        <w:shd w:val="clear" w:color="auto" w:fill="FFFFFF"/>
        <w:spacing w:before="0"/>
        <w:ind w:left="300"/>
        <w:jc w:val="both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bookmarkStart w:id="3" w:name="tratamiento_de_excepciones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T</w:t>
      </w: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ratamiento de Excepciones</w:t>
      </w:r>
      <w:bookmarkEnd w:id="3"/>
    </w:p>
    <w:p w:rsidR="007D5CC0" w:rsidRDefault="007D5CC0" w:rsidP="00135638">
      <w:r>
        <w:rPr>
          <w:noProof/>
          <w:lang w:eastAsia="es-CO"/>
        </w:rPr>
        <w:drawing>
          <wp:inline distT="0" distB="0" distL="0" distR="0" wp14:anchorId="6FD3CB00" wp14:editId="77CF6F7C">
            <wp:extent cx="552450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C0" w:rsidRDefault="007D5CC0" w:rsidP="007D5CC0">
      <w:pPr>
        <w:pStyle w:val="Ttulo2"/>
        <w:pBdr>
          <w:bottom w:val="single" w:sz="6" w:space="0" w:color="8CACBB"/>
        </w:pBdr>
        <w:shd w:val="clear" w:color="auto" w:fill="FFFFFF"/>
        <w:spacing w:before="0"/>
        <w:ind w:left="300"/>
        <w:jc w:val="both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bookmarkStart w:id="4" w:name="nombres_de_las_columnas"/>
      <w:r>
        <w:rPr>
          <w:rFonts w:ascii="Arial" w:hAnsi="Arial" w:cs="Arial"/>
          <w:b w:val="0"/>
          <w:bCs w:val="0"/>
          <w:color w:val="000000"/>
          <w:sz w:val="29"/>
          <w:szCs w:val="29"/>
          <w:u w:val="single"/>
        </w:rPr>
        <w:lastRenderedPageBreak/>
        <w:t>Nombres de las columnas</w:t>
      </w:r>
      <w:bookmarkEnd w:id="4"/>
    </w:p>
    <w:p w:rsidR="007D5CC0" w:rsidRPr="00135638" w:rsidRDefault="009D709A" w:rsidP="00135638">
      <w:bookmarkStart w:id="5" w:name="_GoBack"/>
      <w:r>
        <w:rPr>
          <w:noProof/>
          <w:lang w:eastAsia="es-CO"/>
        </w:rPr>
        <w:drawing>
          <wp:inline distT="0" distB="0" distL="0" distR="0" wp14:anchorId="7E7E1067" wp14:editId="252AC396">
            <wp:extent cx="5612130" cy="40055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7D5CC0" w:rsidRPr="00135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2C"/>
    <w:rsid w:val="00135638"/>
    <w:rsid w:val="00326195"/>
    <w:rsid w:val="00556DF6"/>
    <w:rsid w:val="00607921"/>
    <w:rsid w:val="007D5CC0"/>
    <w:rsid w:val="009D709A"/>
    <w:rsid w:val="00BD1A0F"/>
    <w:rsid w:val="00D0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3563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35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63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3563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35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63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2017-12-26T13:22:00Z</dcterms:created>
  <dcterms:modified xsi:type="dcterms:W3CDTF">2017-12-26T14:02:00Z</dcterms:modified>
</cp:coreProperties>
</file>