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AA2F9A" w14:textId="5A552558" w:rsidR="005D0C81" w:rsidRPr="0089200B" w:rsidRDefault="00407CF8" w:rsidP="00981C5F">
      <w:pPr>
        <w:pStyle w:val="Heading2"/>
        <w:jc w:val="center"/>
      </w:pPr>
      <w:r>
        <w:t>Data Visualization Software</w:t>
      </w:r>
      <w:r w:rsidR="00E60280">
        <w:t>: Recommendation Report</w:t>
      </w:r>
    </w:p>
    <w:p w14:paraId="71FD7B2C" w14:textId="1FEB6E49" w:rsidR="00160E29" w:rsidRPr="0089200B" w:rsidRDefault="00EB1D9E">
      <w:r>
        <w:t>As d</w:t>
      </w:r>
      <w:r w:rsidR="00A27923">
        <w:t xml:space="preserve">ata </w:t>
      </w:r>
      <w:r>
        <w:t>is now critical for business decisions</w:t>
      </w:r>
      <w:r w:rsidR="00BE53DF">
        <w:t>, data analysts need the best tool</w:t>
      </w:r>
      <w:r w:rsidR="0069062B">
        <w:t>s</w:t>
      </w:r>
      <w:r w:rsidR="00BE53DF">
        <w:t xml:space="preserve"> to </w:t>
      </w:r>
      <w:r w:rsidR="00FB57AF">
        <w:t>turn raw data</w:t>
      </w:r>
      <w:r w:rsidR="00AD746F">
        <w:t>sets</w:t>
      </w:r>
      <w:r w:rsidR="00FB57AF">
        <w:t xml:space="preserve"> into meaningful </w:t>
      </w:r>
      <w:r w:rsidR="00E93A32">
        <w:t>insights</w:t>
      </w:r>
      <w:r w:rsidR="00D878BC">
        <w:t xml:space="preserve">. Data visualization software </w:t>
      </w:r>
      <w:r w:rsidR="006B3833">
        <w:t xml:space="preserve">helps bridge the gap between </w:t>
      </w:r>
      <w:r w:rsidR="00D878BC">
        <w:t>experienced analysts and executives</w:t>
      </w:r>
      <w:r w:rsidR="009376B9">
        <w:t xml:space="preserve"> in analyzing data</w:t>
      </w:r>
      <w:r w:rsidR="005B675B">
        <w:t xml:space="preserve">. </w:t>
      </w:r>
      <w:r w:rsidR="0020346B">
        <w:t xml:space="preserve">This </w:t>
      </w:r>
      <w:r w:rsidR="00A640B4">
        <w:t>document</w:t>
      </w:r>
      <w:r w:rsidR="0020346B">
        <w:t xml:space="preserve"> </w:t>
      </w:r>
      <w:r w:rsidR="00EF32D0">
        <w:t>will</w:t>
      </w:r>
      <w:r w:rsidR="0020346B">
        <w:t xml:space="preserve"> compare Power</w:t>
      </w:r>
      <w:r w:rsidR="00D7285B">
        <w:t xml:space="preserve"> </w:t>
      </w:r>
      <w:r w:rsidR="0020346B">
        <w:t>BI</w:t>
      </w:r>
      <w:r w:rsidR="003A6802">
        <w:t xml:space="preserve"> </w:t>
      </w:r>
      <w:r w:rsidR="0020346B">
        <w:t>and Tableau and determine which is more suitable f</w:t>
      </w:r>
      <w:r w:rsidR="003A6802">
        <w:t>or business intelligence.</w:t>
      </w:r>
    </w:p>
    <w:p w14:paraId="24433CE3" w14:textId="77777777" w:rsidR="004A67F0" w:rsidRDefault="004A67F0">
      <w:pPr>
        <w:rPr>
          <w:b/>
          <w:bCs/>
        </w:rPr>
      </w:pPr>
    </w:p>
    <w:p w14:paraId="4B217DF2" w14:textId="1FD36852" w:rsidR="004A67F0" w:rsidRDefault="00384052" w:rsidP="004C3D58">
      <w:pPr>
        <w:pStyle w:val="Heading3"/>
      </w:pPr>
      <w:r>
        <w:t>Background Information</w:t>
      </w:r>
    </w:p>
    <w:p w14:paraId="75D04BCC" w14:textId="33974ABF" w:rsidR="00103774" w:rsidRDefault="00103774" w:rsidP="00103774">
      <w:r w:rsidRPr="00103774">
        <w:rPr>
          <w:b/>
          <w:bCs/>
        </w:rPr>
        <w:t>Data visualization software</w:t>
      </w:r>
      <w:r>
        <w:t xml:space="preserve"> is </w:t>
      </w:r>
      <w:r w:rsidR="00DB3423">
        <w:t>used</w:t>
      </w:r>
      <w:r>
        <w:t xml:space="preserve"> </w:t>
      </w:r>
      <w:r w:rsidR="00DB3423">
        <w:t>to</w:t>
      </w:r>
      <w:r>
        <w:t xml:space="preserve"> creat</w:t>
      </w:r>
      <w:r w:rsidR="00DB3423">
        <w:t>e</w:t>
      </w:r>
      <w:r>
        <w:t xml:space="preserve"> interactive </w:t>
      </w:r>
      <w:r w:rsidR="00BF028E" w:rsidRPr="00E9336A">
        <w:t>reports</w:t>
      </w:r>
      <w:r w:rsidR="00BF028E" w:rsidRPr="00BF028E">
        <w:t xml:space="preserve"> </w:t>
      </w:r>
      <w:r w:rsidR="00BF028E">
        <w:t>where</w:t>
      </w:r>
      <w:r w:rsidR="00BF028E" w:rsidRPr="00BF028E">
        <w:t xml:space="preserve"> each </w:t>
      </w:r>
      <w:r w:rsidR="00BF028E" w:rsidRPr="00E9336A">
        <w:t>dashboard</w:t>
      </w:r>
      <w:r w:rsidR="00BF028E" w:rsidRPr="00BF028E">
        <w:t>, or page, hold</w:t>
      </w:r>
      <w:r w:rsidR="00BF028E">
        <w:t>s</w:t>
      </w:r>
      <w:r w:rsidR="00BF028E" w:rsidRPr="00BF028E">
        <w:t xml:space="preserve"> different visuals and calculations</w:t>
      </w:r>
      <w:r w:rsidRPr="00BF028E">
        <w:t>.</w:t>
      </w:r>
      <w:r>
        <w:t xml:space="preserve"> Data visualization software is designed to simplify data analysis compared to tools with steeper learning curves like programming languages. However, they often provide the ability to integrate programmin</w:t>
      </w:r>
      <w:r w:rsidR="002D323B">
        <w:t>g</w:t>
      </w:r>
      <w:r>
        <w:t>.</w:t>
      </w:r>
    </w:p>
    <w:p w14:paraId="14A076A8" w14:textId="52F8CFF7" w:rsidR="008601F3" w:rsidRDefault="00103774" w:rsidP="00103774">
      <w:r>
        <w:t>Power BI and Tableau are the top competitors in data visualization software. Power BI is owned by Microsoft and offers Power BI Desktop to create reports, while Power BI Service is a website for editing and viewing existing reports. Tableau is owned by Salesforce and has Tableau Desktop for creating reports. Both provide a variety of data sources to connect to and features for advanced analysis like machine learning.</w:t>
      </w:r>
    </w:p>
    <w:p w14:paraId="27E8102E" w14:textId="77777777" w:rsidR="008477DA" w:rsidRPr="008601F3" w:rsidRDefault="008477DA" w:rsidP="00103774"/>
    <w:p w14:paraId="42744FBD" w14:textId="68D7A485" w:rsidR="00160E29" w:rsidRDefault="00384052" w:rsidP="004C3D58">
      <w:pPr>
        <w:pStyle w:val="Heading3"/>
      </w:pPr>
      <w:r>
        <w:t>Requirements</w:t>
      </w:r>
      <w:r w:rsidR="007722D9">
        <w:t>:</w:t>
      </w:r>
    </w:p>
    <w:p w14:paraId="655789EA" w14:textId="11489276" w:rsidR="008B7795" w:rsidRPr="008B7795" w:rsidRDefault="007D1C71" w:rsidP="008B7795">
      <w:r>
        <w:t>The following</w:t>
      </w:r>
      <w:r w:rsidR="008B7795">
        <w:t xml:space="preserve"> are the</w:t>
      </w:r>
      <w:r w:rsidR="002B5F79">
        <w:t xml:space="preserve"> defined</w:t>
      </w:r>
      <w:r w:rsidR="008B7795">
        <w:t xml:space="preserve"> requirements </w:t>
      </w:r>
      <w:r w:rsidR="00243D2C">
        <w:t xml:space="preserve">for </w:t>
      </w:r>
      <w:r w:rsidR="008B7795">
        <w:t>compar</w:t>
      </w:r>
      <w:r w:rsidR="00243D2C">
        <w:t>ing</w:t>
      </w:r>
      <w:r w:rsidR="008B7795">
        <w:t xml:space="preserve"> Power</w:t>
      </w:r>
      <w:r w:rsidR="0086780A">
        <w:t xml:space="preserve"> </w:t>
      </w:r>
      <w:r w:rsidR="008B7795">
        <w:t>BI and Tableau</w:t>
      </w:r>
      <w:r w:rsidR="002B5F79">
        <w:t>:</w:t>
      </w:r>
    </w:p>
    <w:p w14:paraId="5A407114" w14:textId="0F96D3BE" w:rsidR="00160E29" w:rsidRPr="00D9093C" w:rsidRDefault="00160E29" w:rsidP="007722D9">
      <w:pPr>
        <w:pStyle w:val="ListParagraph"/>
        <w:numPr>
          <w:ilvl w:val="0"/>
          <w:numId w:val="1"/>
        </w:numPr>
      </w:pPr>
      <w:r w:rsidRPr="00D9093C">
        <w:rPr>
          <w:b/>
          <w:bCs/>
        </w:rPr>
        <w:t>Cost</w:t>
      </w:r>
      <w:r w:rsidR="008B7795" w:rsidRPr="00D9093C">
        <w:rPr>
          <w:b/>
          <w:bCs/>
        </w:rPr>
        <w:t>:</w:t>
      </w:r>
      <w:r w:rsidR="008B7795" w:rsidRPr="00D9093C">
        <w:t xml:space="preserve"> </w:t>
      </w:r>
      <w:r w:rsidR="00FA5E31" w:rsidRPr="00D9093C">
        <w:t>Which program offers more</w:t>
      </w:r>
      <w:r w:rsidR="008B7795" w:rsidRPr="00D9093C">
        <w:t xml:space="preserve"> affordable paid tiers</w:t>
      </w:r>
      <w:r w:rsidR="00FA5E31" w:rsidRPr="00D9093C">
        <w:t xml:space="preserve"> or a free version?</w:t>
      </w:r>
    </w:p>
    <w:p w14:paraId="121EE924" w14:textId="5AD5CFD0" w:rsidR="00362850" w:rsidRPr="00D9093C" w:rsidRDefault="009E0CA2" w:rsidP="007722D9">
      <w:pPr>
        <w:pStyle w:val="ListParagraph"/>
        <w:numPr>
          <w:ilvl w:val="0"/>
          <w:numId w:val="1"/>
        </w:numPr>
      </w:pPr>
      <w:r w:rsidRPr="00D9093C">
        <w:rPr>
          <w:b/>
          <w:bCs/>
        </w:rPr>
        <w:t>Accessibility</w:t>
      </w:r>
      <w:r w:rsidR="008B7795" w:rsidRPr="00D9093C">
        <w:rPr>
          <w:b/>
          <w:bCs/>
        </w:rPr>
        <w:t>:</w:t>
      </w:r>
      <w:r w:rsidR="008B7795" w:rsidRPr="00D9093C">
        <w:t xml:space="preserve"> </w:t>
      </w:r>
      <w:r w:rsidR="00FA5E31" w:rsidRPr="00D9093C">
        <w:t>Which program is more</w:t>
      </w:r>
      <w:r w:rsidR="00EE6BD2" w:rsidRPr="00D9093C">
        <w:t xml:space="preserve"> user-friendly</w:t>
      </w:r>
      <w:r w:rsidR="00F1144E" w:rsidRPr="00D9093C">
        <w:t xml:space="preserve"> and available, regardless of</w:t>
      </w:r>
      <w:r w:rsidR="00AA38BD">
        <w:t xml:space="preserve"> </w:t>
      </w:r>
      <w:r w:rsidR="00F1144E" w:rsidRPr="00D9093C">
        <w:t>skill level</w:t>
      </w:r>
      <w:r w:rsidR="00205BC9" w:rsidRPr="00D9093C">
        <w:t xml:space="preserve"> or </w:t>
      </w:r>
      <w:r w:rsidR="00F1144E" w:rsidRPr="00D9093C">
        <w:t>device</w:t>
      </w:r>
      <w:r w:rsidR="00205BC9" w:rsidRPr="00D9093C">
        <w:t>?</w:t>
      </w:r>
    </w:p>
    <w:p w14:paraId="5B36F064" w14:textId="23B0D4EF" w:rsidR="00160E29" w:rsidRPr="00D9093C" w:rsidRDefault="009157FE" w:rsidP="007722D9">
      <w:pPr>
        <w:pStyle w:val="ListParagraph"/>
        <w:numPr>
          <w:ilvl w:val="0"/>
          <w:numId w:val="1"/>
        </w:numPr>
      </w:pPr>
      <w:r w:rsidRPr="00D9093C">
        <w:rPr>
          <w:b/>
          <w:bCs/>
        </w:rPr>
        <w:t>Report Design</w:t>
      </w:r>
      <w:r w:rsidR="00D16D98" w:rsidRPr="00D9093C">
        <w:rPr>
          <w:b/>
          <w:bCs/>
        </w:rPr>
        <w:t>:</w:t>
      </w:r>
      <w:r w:rsidR="00F90375" w:rsidRPr="00D9093C">
        <w:t xml:space="preserve"> </w:t>
      </w:r>
      <w:r w:rsidR="004B6F6A" w:rsidRPr="00D9093C">
        <w:t xml:space="preserve">Which program </w:t>
      </w:r>
      <w:r w:rsidR="009C55E8" w:rsidRPr="00D9093C">
        <w:t>is ea</w:t>
      </w:r>
      <w:r w:rsidR="00CB72FB" w:rsidRPr="00D9093C">
        <w:t>sier and more appealing</w:t>
      </w:r>
      <w:r w:rsidR="009C55E8" w:rsidRPr="00D9093C">
        <w:t xml:space="preserve"> for </w:t>
      </w:r>
      <w:r w:rsidR="00295CC0" w:rsidRPr="00D9093C">
        <w:t>report</w:t>
      </w:r>
      <w:r w:rsidR="009C55E8" w:rsidRPr="00D9093C">
        <w:t xml:space="preserve"> design?</w:t>
      </w:r>
    </w:p>
    <w:p w14:paraId="5991370B" w14:textId="43CD1035" w:rsidR="005D642F" w:rsidRPr="00D9093C" w:rsidRDefault="003B15F4" w:rsidP="007722D9">
      <w:pPr>
        <w:pStyle w:val="ListParagraph"/>
        <w:numPr>
          <w:ilvl w:val="0"/>
          <w:numId w:val="1"/>
        </w:numPr>
      </w:pPr>
      <w:r w:rsidRPr="00D9093C">
        <w:rPr>
          <w:b/>
          <w:bCs/>
        </w:rPr>
        <w:t>Performance</w:t>
      </w:r>
      <w:r w:rsidR="00D16D98" w:rsidRPr="00D9093C">
        <w:rPr>
          <w:b/>
          <w:bCs/>
        </w:rPr>
        <w:t>:</w:t>
      </w:r>
      <w:r w:rsidR="00D16D98" w:rsidRPr="00D9093C">
        <w:t xml:space="preserve"> Which program is better at processing </w:t>
      </w:r>
      <w:r w:rsidR="00B349E9" w:rsidRPr="00D9093C">
        <w:t xml:space="preserve">and refreshing </w:t>
      </w:r>
      <w:r w:rsidR="00D16D98" w:rsidRPr="00D9093C">
        <w:t>small and large datasets?</w:t>
      </w:r>
    </w:p>
    <w:p w14:paraId="0C76170C" w14:textId="35994C0C" w:rsidR="00BD3FB3" w:rsidRDefault="00D0682B" w:rsidP="00105396">
      <w:pPr>
        <w:pStyle w:val="ListParagraph"/>
        <w:numPr>
          <w:ilvl w:val="0"/>
          <w:numId w:val="1"/>
        </w:numPr>
      </w:pPr>
      <w:r w:rsidRPr="00D9093C">
        <w:rPr>
          <w:b/>
          <w:bCs/>
        </w:rPr>
        <w:t>Programming Support</w:t>
      </w:r>
      <w:r w:rsidR="00D16D98" w:rsidRPr="00D9093C">
        <w:rPr>
          <w:b/>
          <w:bCs/>
        </w:rPr>
        <w:t>:</w:t>
      </w:r>
      <w:r w:rsidR="001E1966" w:rsidRPr="00D9093C">
        <w:t xml:space="preserve"> </w:t>
      </w:r>
      <w:r w:rsidR="00FA498A" w:rsidRPr="00D9093C">
        <w:t>Which program provides more support for programming</w:t>
      </w:r>
      <w:r w:rsidR="00BD0769" w:rsidRPr="00D9093C">
        <w:t xml:space="preserve"> and query </w:t>
      </w:r>
      <w:r w:rsidR="003E577C" w:rsidRPr="00D9093C">
        <w:t>language</w:t>
      </w:r>
      <w:r w:rsidRPr="00D9093C">
        <w:t>s</w:t>
      </w:r>
      <w:r w:rsidR="00FA498A" w:rsidRPr="00D9093C">
        <w:t>?</w:t>
      </w:r>
    </w:p>
    <w:p w14:paraId="613470E1" w14:textId="77777777" w:rsidR="00BD3FB3" w:rsidRDefault="00BD3FB3" w:rsidP="00105396"/>
    <w:p w14:paraId="11768B0F" w14:textId="77777777" w:rsidR="00D714BA" w:rsidRDefault="00D714BA" w:rsidP="00105396"/>
    <w:p w14:paraId="158D362C" w14:textId="77777777" w:rsidR="00D714BA" w:rsidRDefault="00D714BA" w:rsidP="00105396"/>
    <w:p w14:paraId="45959ED0" w14:textId="77777777" w:rsidR="00D714BA" w:rsidRDefault="00D714BA" w:rsidP="00105396"/>
    <w:p w14:paraId="7F474572" w14:textId="77777777" w:rsidR="00D714BA" w:rsidRDefault="00D714BA" w:rsidP="00105396"/>
    <w:p w14:paraId="2CCEA3E1" w14:textId="1BB901F9" w:rsidR="0089200B" w:rsidRDefault="008C6BDD" w:rsidP="004C3D58">
      <w:pPr>
        <w:pStyle w:val="Heading3"/>
      </w:pPr>
      <w:r>
        <w:lastRenderedPageBreak/>
        <w:t>Comparisons</w:t>
      </w:r>
    </w:p>
    <w:p w14:paraId="3575CDBD" w14:textId="57FB29C3" w:rsidR="00A20230" w:rsidRDefault="00051DB0">
      <w:r>
        <w:t>This section will compare Power</w:t>
      </w:r>
      <w:r w:rsidR="00FA1667">
        <w:t xml:space="preserve"> </w:t>
      </w:r>
      <w:r>
        <w:t xml:space="preserve">BI and Tableau </w:t>
      </w:r>
      <w:r w:rsidR="00266C7A">
        <w:t>using</w:t>
      </w:r>
      <w:r>
        <w:t xml:space="preserve"> the</w:t>
      </w:r>
      <w:r w:rsidR="00F70437">
        <w:t xml:space="preserve"> previously</w:t>
      </w:r>
      <w:r>
        <w:t xml:space="preserve"> defined requirements.</w:t>
      </w:r>
    </w:p>
    <w:p w14:paraId="57C2DB00" w14:textId="77777777" w:rsidR="00EA00CE" w:rsidRDefault="00EA00CE"/>
    <w:p w14:paraId="62A30FE8" w14:textId="1CCC488F" w:rsidR="00362850" w:rsidRDefault="00362850" w:rsidP="004C3D58">
      <w:pPr>
        <w:pStyle w:val="Heading4"/>
      </w:pPr>
      <w:r>
        <w:t>Cost</w:t>
      </w:r>
    </w:p>
    <w:p w14:paraId="6280BBEB" w14:textId="426EBE28" w:rsidR="00B30A24" w:rsidRDefault="007C5B72">
      <w:r>
        <w:t xml:space="preserve">The free version of </w:t>
      </w:r>
      <w:r w:rsidR="00D16DE0" w:rsidRPr="00D16DE0">
        <w:t>Power</w:t>
      </w:r>
      <w:r>
        <w:t xml:space="preserve"> </w:t>
      </w:r>
      <w:r w:rsidR="00D16DE0" w:rsidRPr="00D16DE0">
        <w:t>BI</w:t>
      </w:r>
      <w:r>
        <w:t xml:space="preserve"> is </w:t>
      </w:r>
      <w:r w:rsidR="003A3613">
        <w:t>available</w:t>
      </w:r>
      <w:r w:rsidR="006D5C4D">
        <w:t xml:space="preserve"> through the Power</w:t>
      </w:r>
      <w:r w:rsidR="00DE643F">
        <w:t xml:space="preserve"> </w:t>
      </w:r>
      <w:r w:rsidR="006D5C4D">
        <w:t xml:space="preserve">BI service, the Microsoft website, and the Microsoft store. </w:t>
      </w:r>
      <w:r w:rsidR="00651F9F">
        <w:t xml:space="preserve">Though abundant in features for descriptive analysis, the free version provides </w:t>
      </w:r>
      <w:r w:rsidR="00FA21FD">
        <w:t xml:space="preserve">limited support for </w:t>
      </w:r>
      <w:r w:rsidR="00A5083A">
        <w:t>machine learning and other predictive analysis.</w:t>
      </w:r>
    </w:p>
    <w:p w14:paraId="49039779" w14:textId="1D83BAF3" w:rsidR="00D156FD" w:rsidRPr="00D156FD" w:rsidRDefault="00B171CD" w:rsidP="006510B0">
      <w:r>
        <w:t>There are three paid tiers for Power</w:t>
      </w:r>
      <w:r w:rsidR="002E159E">
        <w:t xml:space="preserve"> </w:t>
      </w:r>
      <w:r>
        <w:t>BI</w:t>
      </w:r>
      <w:r w:rsidR="00C005E0">
        <w:t xml:space="preserve"> [1]</w:t>
      </w:r>
      <w:r w:rsidR="00222CB2">
        <w:t>:</w:t>
      </w:r>
      <w:r w:rsidR="00D156FD">
        <w:tab/>
      </w:r>
    </w:p>
    <w:p w14:paraId="77BF90A1" w14:textId="72081D66" w:rsidR="00B171CD" w:rsidRDefault="00B171CD" w:rsidP="00222CB2">
      <w:pPr>
        <w:pStyle w:val="ListParagraph"/>
        <w:numPr>
          <w:ilvl w:val="0"/>
          <w:numId w:val="4"/>
        </w:numPr>
      </w:pPr>
      <w:r w:rsidRPr="002D2C08">
        <w:rPr>
          <w:b/>
          <w:bCs/>
        </w:rPr>
        <w:t>Power</w:t>
      </w:r>
      <w:r w:rsidR="002E159E">
        <w:rPr>
          <w:b/>
          <w:bCs/>
        </w:rPr>
        <w:t xml:space="preserve"> </w:t>
      </w:r>
      <w:r w:rsidRPr="002D2C08">
        <w:rPr>
          <w:b/>
          <w:bCs/>
        </w:rPr>
        <w:t>BI Pro</w:t>
      </w:r>
      <w:r w:rsidR="00222CB2" w:rsidRPr="002D2C08">
        <w:rPr>
          <w:b/>
          <w:bCs/>
        </w:rPr>
        <w:t>:</w:t>
      </w:r>
      <w:r w:rsidR="00222CB2">
        <w:t xml:space="preserve"> </w:t>
      </w:r>
      <w:r w:rsidR="00746DEA">
        <w:t>$9.99</w:t>
      </w:r>
      <w:r w:rsidR="009A10F3">
        <w:t xml:space="preserve"> per user/</w:t>
      </w:r>
      <w:r w:rsidR="00746DEA">
        <w:t xml:space="preserve">month individual license. </w:t>
      </w:r>
      <w:r w:rsidR="00222CB2">
        <w:t>Also included under Microsoft 365’s E5 license.</w:t>
      </w:r>
    </w:p>
    <w:p w14:paraId="05016629" w14:textId="702261A0" w:rsidR="00B171CD" w:rsidRDefault="00B171CD" w:rsidP="00222CB2">
      <w:pPr>
        <w:pStyle w:val="ListParagraph"/>
        <w:numPr>
          <w:ilvl w:val="0"/>
          <w:numId w:val="4"/>
        </w:numPr>
      </w:pPr>
      <w:r w:rsidRPr="002D2C08">
        <w:rPr>
          <w:b/>
          <w:bCs/>
        </w:rPr>
        <w:t>Power</w:t>
      </w:r>
      <w:r w:rsidR="002E159E">
        <w:rPr>
          <w:b/>
          <w:bCs/>
        </w:rPr>
        <w:t xml:space="preserve"> </w:t>
      </w:r>
      <w:r w:rsidRPr="002D2C08">
        <w:rPr>
          <w:b/>
          <w:bCs/>
        </w:rPr>
        <w:t>BI Premium</w:t>
      </w:r>
      <w:r w:rsidR="00222CB2" w:rsidRPr="002D2C08">
        <w:rPr>
          <w:b/>
          <w:bCs/>
        </w:rPr>
        <w:t xml:space="preserve"> – Individual:</w:t>
      </w:r>
      <w:r w:rsidR="002D2C08">
        <w:t xml:space="preserve"> </w:t>
      </w:r>
      <w:r w:rsidR="009A10F3">
        <w:t>$20 per user/month individual license with advanced AI</w:t>
      </w:r>
      <w:r w:rsidR="00F053D1">
        <w:t xml:space="preserve">, </w:t>
      </w:r>
      <w:r w:rsidR="009A10F3">
        <w:t>data management</w:t>
      </w:r>
      <w:r w:rsidR="00F053D1">
        <w:t>, and other enterprise-level</w:t>
      </w:r>
      <w:r w:rsidR="009A10F3">
        <w:t xml:space="preserve"> features.</w:t>
      </w:r>
    </w:p>
    <w:p w14:paraId="51120DAE" w14:textId="4C8A4914" w:rsidR="002772C0" w:rsidRPr="00D16DE0" w:rsidRDefault="00222CB2" w:rsidP="002772C0">
      <w:pPr>
        <w:pStyle w:val="ListParagraph"/>
        <w:numPr>
          <w:ilvl w:val="0"/>
          <w:numId w:val="4"/>
        </w:numPr>
      </w:pPr>
      <w:r w:rsidRPr="002D2C08">
        <w:rPr>
          <w:b/>
          <w:bCs/>
        </w:rPr>
        <w:t>Power</w:t>
      </w:r>
      <w:r w:rsidR="002E159E">
        <w:rPr>
          <w:b/>
          <w:bCs/>
        </w:rPr>
        <w:t xml:space="preserve"> </w:t>
      </w:r>
      <w:r w:rsidRPr="002D2C08">
        <w:rPr>
          <w:b/>
          <w:bCs/>
        </w:rPr>
        <w:t>BI Premium – Organization:</w:t>
      </w:r>
      <w:r w:rsidR="002D2C08">
        <w:t xml:space="preserve"> </w:t>
      </w:r>
      <w:r w:rsidR="00F053D1">
        <w:t xml:space="preserve">$4995 per capacity/month organization license. </w:t>
      </w:r>
    </w:p>
    <w:p w14:paraId="6E54ED7A" w14:textId="18B42ADA" w:rsidR="00322141" w:rsidRDefault="00633E4D">
      <w:r w:rsidRPr="00633E4D">
        <w:rPr>
          <w:b/>
          <w:bCs/>
        </w:rPr>
        <w:t>Tableau Public</w:t>
      </w:r>
      <w:r>
        <w:t xml:space="preserve"> is Tableau’s free version</w:t>
      </w:r>
      <w:r w:rsidR="008B68F5">
        <w:t xml:space="preserve"> that resembles Tableau Desktop</w:t>
      </w:r>
      <w:r>
        <w:t>. As the name suggests, Tableau Public</w:t>
      </w:r>
      <w:r w:rsidR="002772C0">
        <w:t xml:space="preserve"> </w:t>
      </w:r>
      <w:r w:rsidR="00C341EC">
        <w:t>automatically</w:t>
      </w:r>
      <w:r w:rsidR="00AE25CB">
        <w:t xml:space="preserve"> </w:t>
      </w:r>
      <w:r w:rsidR="002772C0">
        <w:t>uploads</w:t>
      </w:r>
      <w:r w:rsidR="00AE25CB">
        <w:t xml:space="preserve"> your dashboard to </w:t>
      </w:r>
      <w:r w:rsidR="00587608">
        <w:t>your</w:t>
      </w:r>
      <w:r w:rsidR="00AE25CB">
        <w:t xml:space="preserve"> </w:t>
      </w:r>
      <w:r w:rsidR="00C341EC">
        <w:t xml:space="preserve">public </w:t>
      </w:r>
      <w:r w:rsidR="006448C5">
        <w:t xml:space="preserve">Tableau </w:t>
      </w:r>
      <w:r w:rsidR="00587608">
        <w:t>web portal</w:t>
      </w:r>
      <w:r w:rsidR="00AE25CB">
        <w:t xml:space="preserve"> </w:t>
      </w:r>
      <w:r w:rsidR="00B4790A">
        <w:t>with</w:t>
      </w:r>
      <w:r w:rsidR="00AE25CB">
        <w:t xml:space="preserve"> each </w:t>
      </w:r>
      <w:r w:rsidR="002772C0">
        <w:t>save</w:t>
      </w:r>
      <w:r w:rsidR="002057B0">
        <w:t>.</w:t>
      </w:r>
      <w:r w:rsidR="0049599C">
        <w:t xml:space="preserve"> </w:t>
      </w:r>
    </w:p>
    <w:p w14:paraId="0CB489D9" w14:textId="4B7CACC4" w:rsidR="00A04B4F" w:rsidRDefault="00746DEA">
      <w:r>
        <w:t>Like PowerBI, Tableau offers three paid tiers</w:t>
      </w:r>
      <w:r w:rsidR="0087096B">
        <w:t xml:space="preserve"> </w:t>
      </w:r>
      <w:r w:rsidR="00133B94">
        <w:t>with individual or organizational options</w:t>
      </w:r>
      <w:r w:rsidR="00C005E0">
        <w:t xml:space="preserve"> [2]</w:t>
      </w:r>
      <w:r>
        <w:t>:</w:t>
      </w:r>
    </w:p>
    <w:p w14:paraId="0408EFA9" w14:textId="31882BF9" w:rsidR="00264C91" w:rsidRDefault="00264C91" w:rsidP="00746DEA">
      <w:pPr>
        <w:pStyle w:val="ListParagraph"/>
        <w:numPr>
          <w:ilvl w:val="0"/>
          <w:numId w:val="6"/>
        </w:numPr>
      </w:pPr>
      <w:r w:rsidRPr="00756F42">
        <w:rPr>
          <w:b/>
          <w:bCs/>
        </w:rPr>
        <w:t>Tableau Viewer:</w:t>
      </w:r>
      <w:r w:rsidR="000C6AC6">
        <w:t xml:space="preserve"> </w:t>
      </w:r>
      <w:r w:rsidR="0087096B">
        <w:t xml:space="preserve">$15 </w:t>
      </w:r>
      <w:r w:rsidR="002728D6">
        <w:t xml:space="preserve">per user/month to view </w:t>
      </w:r>
      <w:r w:rsidR="00123A19">
        <w:t xml:space="preserve">existing </w:t>
      </w:r>
      <w:r w:rsidR="00133B94">
        <w:t>dashboards.</w:t>
      </w:r>
    </w:p>
    <w:p w14:paraId="048AC5C1" w14:textId="70882777" w:rsidR="00264C91" w:rsidRDefault="00264C91" w:rsidP="00264C91">
      <w:pPr>
        <w:pStyle w:val="ListParagraph"/>
        <w:numPr>
          <w:ilvl w:val="0"/>
          <w:numId w:val="6"/>
        </w:numPr>
      </w:pPr>
      <w:r w:rsidRPr="00756F42">
        <w:rPr>
          <w:b/>
          <w:bCs/>
        </w:rPr>
        <w:t>Tableau Explorer:</w:t>
      </w:r>
      <w:r>
        <w:t xml:space="preserve"> $42</w:t>
      </w:r>
      <w:r w:rsidR="00133B94">
        <w:t xml:space="preserve"> </w:t>
      </w:r>
      <w:r w:rsidR="002728D6">
        <w:t xml:space="preserve">per user/month to edit </w:t>
      </w:r>
      <w:r w:rsidR="00133B94">
        <w:t>existing dashboards.</w:t>
      </w:r>
    </w:p>
    <w:p w14:paraId="0487D25B" w14:textId="22F3774D" w:rsidR="00882640" w:rsidRDefault="00746DEA" w:rsidP="00882640">
      <w:pPr>
        <w:pStyle w:val="ListParagraph"/>
        <w:numPr>
          <w:ilvl w:val="0"/>
          <w:numId w:val="6"/>
        </w:numPr>
      </w:pPr>
      <w:r w:rsidRPr="00756F42">
        <w:rPr>
          <w:b/>
          <w:bCs/>
        </w:rPr>
        <w:t>Tableau Creator:</w:t>
      </w:r>
      <w:r>
        <w:t xml:space="preserve"> </w:t>
      </w:r>
      <w:r w:rsidR="00264C91">
        <w:t>$70</w:t>
      </w:r>
      <w:r w:rsidR="00133B94">
        <w:t xml:space="preserve"> </w:t>
      </w:r>
      <w:r w:rsidR="002728D6">
        <w:t xml:space="preserve">per user/month to </w:t>
      </w:r>
      <w:r w:rsidR="00133B94">
        <w:t>creat</w:t>
      </w:r>
      <w:r w:rsidR="002728D6">
        <w:t>e</w:t>
      </w:r>
      <w:r w:rsidR="00133B94">
        <w:t>, build, and publish dashboards.</w:t>
      </w:r>
    </w:p>
    <w:p w14:paraId="3BB5F793" w14:textId="200FC750" w:rsidR="00882640" w:rsidRDefault="00F979DE" w:rsidP="00882640">
      <w:r>
        <w:t>Both</w:t>
      </w:r>
      <w:r w:rsidR="00882640">
        <w:t xml:space="preserve"> PowerBI Pro and Individual Premium are significantly cheaper than Tableau Creator. </w:t>
      </w:r>
      <w:r w:rsidR="00C16D3E">
        <w:t xml:space="preserve">While executives </w:t>
      </w:r>
      <w:r w:rsidR="00FD2CEA">
        <w:t>looking to view</w:t>
      </w:r>
      <w:r w:rsidR="00381D60">
        <w:t xml:space="preserve"> existing</w:t>
      </w:r>
      <w:r w:rsidR="00C16D3E">
        <w:t xml:space="preserve"> dashboards may find the cost </w:t>
      </w:r>
      <w:r w:rsidR="00E83FC9">
        <w:t xml:space="preserve">of </w:t>
      </w:r>
      <w:r w:rsidR="00C16D3E">
        <w:t xml:space="preserve">Tableau Viewer reasonable, </w:t>
      </w:r>
      <w:r w:rsidR="00E83FC9">
        <w:t>PowerBI Pro is still cheaper</w:t>
      </w:r>
      <w:r w:rsidR="00D060D9">
        <w:t>.</w:t>
      </w:r>
    </w:p>
    <w:p w14:paraId="32CCC99E" w14:textId="77777777" w:rsidR="00BB71E4" w:rsidRDefault="00BB71E4"/>
    <w:p w14:paraId="496758F4" w14:textId="77777777" w:rsidR="00F71118" w:rsidRDefault="00633E4D" w:rsidP="00F71118">
      <w:pPr>
        <w:pStyle w:val="Heading4"/>
      </w:pPr>
      <w:r w:rsidRPr="004C3D58">
        <w:t>Accessibility</w:t>
      </w:r>
    </w:p>
    <w:p w14:paraId="2A6FBE53" w14:textId="77777777" w:rsidR="006B0384" w:rsidRDefault="006B0384" w:rsidP="006B0384">
      <w:r>
        <w:t>While the Power BI service is on the web and thus available to anyone with a web browser, Power BI Desktop is only available through the Windows operating system. A Power BI app is available on iOS and Android but only for viewing reports. PowerBI is easy to learn, with a user-friendly interface reminiscent of other Microsoft Office programs.</w:t>
      </w:r>
    </w:p>
    <w:p w14:paraId="1BE53D7D" w14:textId="77777777" w:rsidR="006B0384" w:rsidRDefault="006B0384" w:rsidP="006B0384">
      <w:r>
        <w:t>Tableau Desktop is available across Windows, Mac, and Linux. Tableau Mobile is their mobile app for viewing reports. While also relatively easy to learn, Tableau has a much higher learning curve due to its less friendly or familiar interface.</w:t>
      </w:r>
    </w:p>
    <w:p w14:paraId="4C232628" w14:textId="447494E4" w:rsidR="001D1A8B" w:rsidRDefault="006B0384" w:rsidP="006B0384">
      <w:r>
        <w:t>Power BI slightly edges out Tableau when trying to appeal to both data analysts and business users. Power BI is easier to learn and still available across all devices through the web or desktop.</w:t>
      </w:r>
    </w:p>
    <w:p w14:paraId="6D69A46A" w14:textId="55F12A15" w:rsidR="00362850" w:rsidRDefault="003D5773" w:rsidP="00B7029E">
      <w:pPr>
        <w:pStyle w:val="Heading4"/>
      </w:pPr>
      <w:r>
        <w:lastRenderedPageBreak/>
        <w:t>Report Design</w:t>
      </w:r>
    </w:p>
    <w:p w14:paraId="28081B63" w14:textId="2297EF8B" w:rsidR="007928AF" w:rsidRDefault="007928AF" w:rsidP="007928AF">
      <w:r>
        <w:t xml:space="preserve">Power BI offers many visuals like bar charts, KPIs, pie charts, and integrated ArcGIS maps for geospatial data. You can add visuals to your report by clicking an option in the </w:t>
      </w:r>
      <w:r w:rsidRPr="007928AF">
        <w:rPr>
          <w:b/>
          <w:bCs/>
        </w:rPr>
        <w:t>Visualizations</w:t>
      </w:r>
      <w:r>
        <w:t xml:space="preserve"> panel on the right side. The </w:t>
      </w:r>
      <w:r w:rsidRPr="007928AF">
        <w:rPr>
          <w:b/>
          <w:bCs/>
        </w:rPr>
        <w:t xml:space="preserve">Format Visual </w:t>
      </w:r>
      <w:r>
        <w:t xml:space="preserve">tab </w:t>
      </w:r>
      <w:r w:rsidR="00E9270D">
        <w:t>with different style settings</w:t>
      </w:r>
      <w:r>
        <w:t>. Visuals are easy to move and resize on the report. Power BI doesn’t provide layout options and isn’t the best at helping align visuals, making them awkward to arrange.</w:t>
      </w:r>
    </w:p>
    <w:p w14:paraId="5A0F7596" w14:textId="26682DB4" w:rsidR="007928AF" w:rsidRDefault="007928AF" w:rsidP="007928AF">
      <w:r>
        <w:t xml:space="preserve">In Tableau, each visual is created and edited in its own separate sheet to place later on a dashboard. Dashboards have superior alignment and layout settings, including responsive layouts that change to fit different devices and screen sizes. However, many options, filters, and style settings are hidden in menus </w:t>
      </w:r>
      <w:r w:rsidR="00A51877">
        <w:t>that</w:t>
      </w:r>
      <w:r>
        <w:t xml:space="preserve"> are harder to configure </w:t>
      </w:r>
      <w:r w:rsidR="00EB0F1A">
        <w:t xml:space="preserve">and understand </w:t>
      </w:r>
      <w:r>
        <w:t>for new users.</w:t>
      </w:r>
    </w:p>
    <w:p w14:paraId="140756E9" w14:textId="1E1EE66B" w:rsidR="00BA0BCE" w:rsidRDefault="007928AF" w:rsidP="007928AF">
      <w:r>
        <w:t>In terms of designing reports, Power BI and Tableau both have their pros and cons. Deciding which one to use will thus depend on personal preference and level of comfort with the user interface.</w:t>
      </w:r>
    </w:p>
    <w:p w14:paraId="05591C3B" w14:textId="77777777" w:rsidR="0047257F" w:rsidRDefault="0047257F" w:rsidP="007928AF"/>
    <w:p w14:paraId="7DD4F6CE" w14:textId="1CA74FBD" w:rsidR="005B3DCE" w:rsidRDefault="00362850" w:rsidP="00885641">
      <w:pPr>
        <w:pStyle w:val="Heading4"/>
      </w:pPr>
      <w:r>
        <w:t>Performance</w:t>
      </w:r>
    </w:p>
    <w:p w14:paraId="5B8D864C" w14:textId="77777777" w:rsidR="00D12003" w:rsidRDefault="00D12003" w:rsidP="00D12003">
      <w:r>
        <w:t>Power BI is faster than Tableau when handling small volumes of data and can automatically refresh the report whenever a data source is updated. However, the performance significantly worsens as the volume of data increases.</w:t>
      </w:r>
    </w:p>
    <w:p w14:paraId="7084E480" w14:textId="5F660513" w:rsidR="002664E6" w:rsidRDefault="00D12003" w:rsidP="00D12003">
      <w:r>
        <w:t>Tableau, meanwhile, supports large volumes of data with excellent performance. However, Tableau is more manual when refreshing data. Regardless, Tableau is the safest choice for businesses that may process datasets of various sizes.</w:t>
      </w:r>
    </w:p>
    <w:p w14:paraId="4F0484C8" w14:textId="77777777" w:rsidR="00D12003" w:rsidRDefault="00D12003" w:rsidP="00D12003"/>
    <w:p w14:paraId="72ED32BD" w14:textId="76B623A2" w:rsidR="00362850" w:rsidRDefault="00B10481" w:rsidP="004C3D58">
      <w:pPr>
        <w:pStyle w:val="Heading4"/>
      </w:pPr>
      <w:r>
        <w:t>Programming Support</w:t>
      </w:r>
    </w:p>
    <w:p w14:paraId="1C0F66C8" w14:textId="6DF4842C" w:rsidR="000204D0" w:rsidRDefault="00917512" w:rsidP="00362850">
      <w:r>
        <w:t>DAX and M are two languages created for and built into Power</w:t>
      </w:r>
      <w:r w:rsidR="008C7B03">
        <w:t xml:space="preserve"> </w:t>
      </w:r>
      <w:r>
        <w:t xml:space="preserve">BI. </w:t>
      </w:r>
      <w:r w:rsidRPr="008234AC">
        <w:rPr>
          <w:b/>
          <w:bCs/>
        </w:rPr>
        <w:t>DAX</w:t>
      </w:r>
      <w:r>
        <w:t xml:space="preserve"> is a formula language for </w:t>
      </w:r>
      <w:r w:rsidR="00F7198B">
        <w:t>generating calculations</w:t>
      </w:r>
      <w:r>
        <w:t xml:space="preserve">, while </w:t>
      </w:r>
      <w:r w:rsidRPr="008234AC">
        <w:rPr>
          <w:b/>
          <w:bCs/>
        </w:rPr>
        <w:t>M</w:t>
      </w:r>
      <w:r>
        <w:t xml:space="preserve"> </w:t>
      </w:r>
      <w:r w:rsidR="00C5650B">
        <w:t>is a query language for transforming and filtering datasets.</w:t>
      </w:r>
      <w:r w:rsidR="008C7B03">
        <w:t xml:space="preserve"> </w:t>
      </w:r>
      <w:r w:rsidR="008407E8">
        <w:t xml:space="preserve">As for other languages, </w:t>
      </w:r>
      <w:r w:rsidR="000204D0">
        <w:t>you can</w:t>
      </w:r>
      <w:r w:rsidR="0067494A">
        <w:t xml:space="preserve"> use </w:t>
      </w:r>
      <w:r w:rsidR="000205C2" w:rsidRPr="000205C2">
        <w:rPr>
          <w:b/>
          <w:bCs/>
        </w:rPr>
        <w:t>Script Visuals</w:t>
      </w:r>
      <w:r w:rsidR="000205C2">
        <w:t xml:space="preserve"> to</w:t>
      </w:r>
      <w:r w:rsidR="000204D0">
        <w:t xml:space="preserve"> create visuals </w:t>
      </w:r>
      <w:r w:rsidR="000205C2">
        <w:t>from</w:t>
      </w:r>
      <w:r w:rsidR="000204D0">
        <w:t xml:space="preserve"> R and Python script</w:t>
      </w:r>
      <w:r w:rsidR="000205C2">
        <w:t xml:space="preserve">s. You can also </w:t>
      </w:r>
      <w:r w:rsidR="00C43C56">
        <w:t>exe</w:t>
      </w:r>
      <w:r w:rsidR="0095157C">
        <w:t>cute SQL queries on</w:t>
      </w:r>
      <w:r w:rsidR="00C43C56">
        <w:t xml:space="preserve"> connected servers.</w:t>
      </w:r>
      <w:r w:rsidR="001945B1">
        <w:t xml:space="preserve"> </w:t>
      </w:r>
      <w:r w:rsidR="00DE30F3">
        <w:t xml:space="preserve"> </w:t>
      </w:r>
    </w:p>
    <w:p w14:paraId="0ED2DBCA" w14:textId="198F2DD9" w:rsidR="0079601A" w:rsidRDefault="002664E6" w:rsidP="00362850">
      <w:r>
        <w:t>Tableau</w:t>
      </w:r>
      <w:r w:rsidR="00F46D79">
        <w:t xml:space="preserve"> </w:t>
      </w:r>
      <w:r w:rsidR="00207495">
        <w:t>has</w:t>
      </w:r>
      <w:r w:rsidR="00F46D79">
        <w:t xml:space="preserve"> more extensive </w:t>
      </w:r>
      <w:r w:rsidR="00FA6C33">
        <w:t>programming</w:t>
      </w:r>
      <w:r w:rsidR="00F46D79">
        <w:t xml:space="preserve"> support</w:t>
      </w:r>
      <w:r w:rsidR="00B26862">
        <w:t xml:space="preserve"> and developer tools</w:t>
      </w:r>
      <w:r w:rsidR="00FA6C33">
        <w:t xml:space="preserve"> [3]</w:t>
      </w:r>
      <w:r w:rsidR="00F46D79">
        <w:t>.</w:t>
      </w:r>
      <w:r w:rsidR="00E25A36">
        <w:t xml:space="preserve"> </w:t>
      </w:r>
      <w:r w:rsidR="00E25A36" w:rsidRPr="008234AC">
        <w:rPr>
          <w:b/>
          <w:bCs/>
        </w:rPr>
        <w:t>MDX</w:t>
      </w:r>
      <w:r w:rsidR="00597503">
        <w:t xml:space="preserve"> </w:t>
      </w:r>
      <w:r w:rsidR="00207495">
        <w:t>is Tableau’s equivalent to DAX</w:t>
      </w:r>
      <w:r w:rsidR="00597503">
        <w:t xml:space="preserve"> </w:t>
      </w:r>
      <w:r w:rsidR="00207495">
        <w:t>and is for</w:t>
      </w:r>
      <w:r w:rsidR="00F7198B">
        <w:t xml:space="preserve"> making </w:t>
      </w:r>
      <w:r w:rsidR="00597503">
        <w:t xml:space="preserve">calculated fields. Tableau </w:t>
      </w:r>
      <w:r w:rsidR="00207495">
        <w:t>can</w:t>
      </w:r>
      <w:r w:rsidR="00306AB7">
        <w:t xml:space="preserve"> connect to statistical files in R, SAS, </w:t>
      </w:r>
      <w:r w:rsidR="00941100">
        <w:t xml:space="preserve">and </w:t>
      </w:r>
      <w:r w:rsidR="00306AB7">
        <w:t>SPSS</w:t>
      </w:r>
      <w:r w:rsidR="004657F5">
        <w:t xml:space="preserve">, and provides extensions and frameworks like </w:t>
      </w:r>
      <w:r w:rsidR="004657F5" w:rsidRPr="00176C28">
        <w:rPr>
          <w:b/>
          <w:bCs/>
        </w:rPr>
        <w:t>TabPy</w:t>
      </w:r>
      <w:r w:rsidR="004657F5">
        <w:t xml:space="preserve"> that enable data cleaning inside Tableau using Python. </w:t>
      </w:r>
    </w:p>
    <w:p w14:paraId="21FA8505" w14:textId="77777777" w:rsidR="0079601A" w:rsidRDefault="0079601A" w:rsidP="00362850"/>
    <w:p w14:paraId="526E51D7" w14:textId="77777777" w:rsidR="00494A1D" w:rsidRDefault="00494A1D" w:rsidP="00362850"/>
    <w:p w14:paraId="4771F9B4" w14:textId="77777777" w:rsidR="00494A1D" w:rsidRDefault="00494A1D" w:rsidP="00362850"/>
    <w:p w14:paraId="1E3E05C6" w14:textId="77777777" w:rsidR="004D098E" w:rsidRPr="00362850" w:rsidRDefault="004D098E" w:rsidP="00362850"/>
    <w:p w14:paraId="0329ECBB" w14:textId="500DDC9E" w:rsidR="00E55993" w:rsidRDefault="00E55993" w:rsidP="004C3D58">
      <w:pPr>
        <w:pStyle w:val="Heading3"/>
      </w:pPr>
      <w:r>
        <w:lastRenderedPageBreak/>
        <w:t>Conclusions</w:t>
      </w:r>
    </w:p>
    <w:p w14:paraId="5AF8BAD6" w14:textId="2D0C7F1D" w:rsidR="009F2C6C" w:rsidRPr="009F2C6C" w:rsidRDefault="004D098E" w:rsidP="009F2C6C">
      <w:r>
        <w:t>The following are the conclusions summarized for each requirement:</w:t>
      </w:r>
    </w:p>
    <w:p w14:paraId="3201183E" w14:textId="5705CFD6" w:rsidR="00A36E6B" w:rsidRDefault="007E6F06" w:rsidP="00A36E6B">
      <w:pPr>
        <w:pStyle w:val="ListParagraph"/>
        <w:numPr>
          <w:ilvl w:val="0"/>
          <w:numId w:val="5"/>
        </w:numPr>
      </w:pPr>
      <w:r>
        <w:t>Both Power</w:t>
      </w:r>
      <w:r w:rsidR="00D67B31">
        <w:t xml:space="preserve"> </w:t>
      </w:r>
      <w:r>
        <w:t xml:space="preserve">BI and Tableau </w:t>
      </w:r>
      <w:r w:rsidR="00317F4E">
        <w:t>offer free tiers, but Power</w:t>
      </w:r>
      <w:r w:rsidR="00D67B31">
        <w:t xml:space="preserve"> </w:t>
      </w:r>
      <w:r w:rsidR="00317F4E">
        <w:t>BI has cheaper paid tiers</w:t>
      </w:r>
      <w:r w:rsidR="00931046">
        <w:t xml:space="preserve"> </w:t>
      </w:r>
      <w:r w:rsidR="00533222">
        <w:t>with</w:t>
      </w:r>
      <w:r w:rsidR="00931046">
        <w:t xml:space="preserve"> additional access to other Microsoft Office products</w:t>
      </w:r>
      <w:r w:rsidR="00316D1C">
        <w:t xml:space="preserve"> under the 365 license.</w:t>
      </w:r>
    </w:p>
    <w:p w14:paraId="749F0037" w14:textId="150325ED" w:rsidR="00250993" w:rsidRDefault="00250993" w:rsidP="007E6F06">
      <w:pPr>
        <w:pStyle w:val="ListParagraph"/>
        <w:numPr>
          <w:ilvl w:val="0"/>
          <w:numId w:val="5"/>
        </w:numPr>
      </w:pPr>
      <w:r>
        <w:t>P</w:t>
      </w:r>
      <w:r w:rsidR="0026234E">
        <w:t>ower</w:t>
      </w:r>
      <w:r w:rsidR="00D67B31">
        <w:t xml:space="preserve"> </w:t>
      </w:r>
      <w:r w:rsidR="0026234E">
        <w:t xml:space="preserve">BI has a simpler interface and an easier learning curve, but Tableau is </w:t>
      </w:r>
      <w:r w:rsidR="000656EE">
        <w:t xml:space="preserve">more </w:t>
      </w:r>
      <w:r w:rsidR="0026234E">
        <w:t>available across non-Windows platforms.</w:t>
      </w:r>
    </w:p>
    <w:p w14:paraId="721A99F4" w14:textId="34D2BF21" w:rsidR="00AF0EB2" w:rsidRDefault="00AF0EB2" w:rsidP="007E6F06">
      <w:pPr>
        <w:pStyle w:val="ListParagraph"/>
        <w:numPr>
          <w:ilvl w:val="0"/>
          <w:numId w:val="5"/>
        </w:numPr>
      </w:pPr>
      <w:r>
        <w:t>Power</w:t>
      </w:r>
      <w:r w:rsidR="00D67B31">
        <w:t xml:space="preserve"> </w:t>
      </w:r>
      <w:r>
        <w:t>BI and Tableau both offer a diverse range of visuals and styl</w:t>
      </w:r>
      <w:r w:rsidR="00951C4D">
        <w:t xml:space="preserve">e settings </w:t>
      </w:r>
      <w:r>
        <w:t xml:space="preserve">but </w:t>
      </w:r>
      <w:r w:rsidR="00973078">
        <w:t>fall short in either layout</w:t>
      </w:r>
      <w:r w:rsidR="00F80A58">
        <w:t>, alignment,</w:t>
      </w:r>
      <w:r w:rsidR="00973078">
        <w:t xml:space="preserve"> or usability. </w:t>
      </w:r>
    </w:p>
    <w:p w14:paraId="1A79B15F" w14:textId="00691AAB" w:rsidR="001D6C7E" w:rsidRDefault="00250993" w:rsidP="007E6F06">
      <w:pPr>
        <w:pStyle w:val="ListParagraph"/>
        <w:numPr>
          <w:ilvl w:val="0"/>
          <w:numId w:val="5"/>
        </w:numPr>
      </w:pPr>
      <w:r>
        <w:t>Tableau</w:t>
      </w:r>
      <w:r w:rsidR="00B0365E">
        <w:t xml:space="preserve"> </w:t>
      </w:r>
      <w:r w:rsidR="001D1486">
        <w:t xml:space="preserve">is faster in </w:t>
      </w:r>
      <w:r w:rsidR="00B0365E">
        <w:t xml:space="preserve">performance, especially for </w:t>
      </w:r>
      <w:r w:rsidR="005C0AEA">
        <w:t xml:space="preserve">processing </w:t>
      </w:r>
      <w:r w:rsidR="00B0365E">
        <w:t xml:space="preserve">large </w:t>
      </w:r>
      <w:r w:rsidR="000F548B">
        <w:t>volumes</w:t>
      </w:r>
      <w:r w:rsidR="00B0365E">
        <w:t xml:space="preserve"> of data.</w:t>
      </w:r>
    </w:p>
    <w:p w14:paraId="498412FC" w14:textId="7D30F74C" w:rsidR="00A36E6B" w:rsidRDefault="00A36E6B" w:rsidP="007E6F06">
      <w:pPr>
        <w:pStyle w:val="ListParagraph"/>
        <w:numPr>
          <w:ilvl w:val="0"/>
          <w:numId w:val="5"/>
        </w:numPr>
      </w:pPr>
      <w:r>
        <w:t xml:space="preserve">Tableau </w:t>
      </w:r>
      <w:r w:rsidR="00653FE5">
        <w:t xml:space="preserve">provides more </w:t>
      </w:r>
      <w:r>
        <w:t xml:space="preserve">support for Python, R, </w:t>
      </w:r>
      <w:r w:rsidR="002A4B8B">
        <w:t xml:space="preserve">SQL, </w:t>
      </w:r>
      <w:r>
        <w:t>an</w:t>
      </w:r>
      <w:r w:rsidR="00653FE5">
        <w:t xml:space="preserve">d </w:t>
      </w:r>
      <w:r w:rsidR="008B01A6">
        <w:t xml:space="preserve">other </w:t>
      </w:r>
      <w:r w:rsidR="00653FE5">
        <w:t>built-in languages</w:t>
      </w:r>
      <w:r>
        <w:t>.</w:t>
      </w:r>
    </w:p>
    <w:p w14:paraId="632F8A16" w14:textId="64F43092" w:rsidR="00F00406" w:rsidRDefault="00CD418B" w:rsidP="007E6F06">
      <w:pPr>
        <w:pStyle w:val="ListParagraph"/>
        <w:numPr>
          <w:ilvl w:val="0"/>
          <w:numId w:val="5"/>
        </w:numPr>
      </w:pPr>
      <w:r>
        <w:t xml:space="preserve">Tableau </w:t>
      </w:r>
      <w:r w:rsidR="0021472E">
        <w:t>has</w:t>
      </w:r>
      <w:r>
        <w:t xml:space="preserve"> better performance and programming </w:t>
      </w:r>
      <w:r w:rsidR="00B27D67">
        <w:t>support but</w:t>
      </w:r>
      <w:r>
        <w:t xml:space="preserve"> is far more expensive and has a higher learning curve.</w:t>
      </w:r>
    </w:p>
    <w:p w14:paraId="3E0D2FA2" w14:textId="10B32C81" w:rsidR="00B27D67" w:rsidRDefault="00D67B31" w:rsidP="007E6F06">
      <w:pPr>
        <w:pStyle w:val="ListParagraph"/>
        <w:numPr>
          <w:ilvl w:val="0"/>
          <w:numId w:val="5"/>
        </w:numPr>
      </w:pPr>
      <w:r>
        <w:t>Power BI</w:t>
      </w:r>
      <w:r w:rsidR="0021472E">
        <w:t xml:space="preserve"> is much cheaper and is easy to use, but has awkward report design alignment and performance worsens as the volume of data increases.</w:t>
      </w:r>
    </w:p>
    <w:p w14:paraId="313F481B" w14:textId="13FB1A26" w:rsidR="00F43334" w:rsidRDefault="00FA606A" w:rsidP="00F43334">
      <w:pPr>
        <w:pStyle w:val="ListParagraph"/>
        <w:numPr>
          <w:ilvl w:val="0"/>
          <w:numId w:val="5"/>
        </w:numPr>
      </w:pPr>
      <w:r>
        <w:t xml:space="preserve">The best option for data visualization software depends on the use case, </w:t>
      </w:r>
      <w:r w:rsidR="00CF44B6">
        <w:t>as</w:t>
      </w:r>
      <w:r>
        <w:t xml:space="preserve"> Power</w:t>
      </w:r>
      <w:r w:rsidR="00D67B31">
        <w:t xml:space="preserve"> </w:t>
      </w:r>
      <w:r>
        <w:t xml:space="preserve">BI is better for </w:t>
      </w:r>
      <w:r w:rsidR="00F56836">
        <w:t>business users under the Microsoft ecosystem, while Tableau is better for experienced analysts handling large datasets.</w:t>
      </w:r>
    </w:p>
    <w:p w14:paraId="016DC3F1" w14:textId="77777777" w:rsidR="007A1DDC" w:rsidRDefault="007A1DDC" w:rsidP="007A1DDC">
      <w:pPr>
        <w:pStyle w:val="ListParagraph"/>
      </w:pPr>
    </w:p>
    <w:p w14:paraId="773CA64A" w14:textId="017C9519" w:rsidR="004A67F0" w:rsidRDefault="004A67F0" w:rsidP="004C3D58">
      <w:pPr>
        <w:pStyle w:val="Heading3"/>
      </w:pPr>
      <w:r>
        <w:t>Recommendation</w:t>
      </w:r>
    </w:p>
    <w:p w14:paraId="01751C6D" w14:textId="27E0AB81" w:rsidR="003E0E1A" w:rsidRDefault="00825E7C" w:rsidP="003E0E1A">
      <w:r>
        <w:t>The answer as to wh</w:t>
      </w:r>
      <w:r w:rsidR="00480408">
        <w:t>ether Power</w:t>
      </w:r>
      <w:r w:rsidR="00D67B31">
        <w:t xml:space="preserve"> </w:t>
      </w:r>
      <w:r w:rsidR="00480408">
        <w:t xml:space="preserve">BI or Tableau is the </w:t>
      </w:r>
      <w:r w:rsidR="004D3E66">
        <w:t>preferred data visualization</w:t>
      </w:r>
      <w:r w:rsidR="00480408">
        <w:t xml:space="preserve"> </w:t>
      </w:r>
      <w:r w:rsidR="006A4BFD">
        <w:t>software</w:t>
      </w:r>
      <w:r w:rsidR="00480408">
        <w:t xml:space="preserve"> </w:t>
      </w:r>
      <w:r w:rsidR="00385059">
        <w:t xml:space="preserve">for business intelligence </w:t>
      </w:r>
      <w:r w:rsidR="00480408">
        <w:t>depends on the use cas</w:t>
      </w:r>
      <w:r w:rsidR="00507036">
        <w:t>e</w:t>
      </w:r>
      <w:r w:rsidR="000E2D1D">
        <w:t xml:space="preserve">. </w:t>
      </w:r>
      <w:r w:rsidR="00173157">
        <w:t>Power</w:t>
      </w:r>
      <w:r w:rsidR="00D67B31">
        <w:t xml:space="preserve"> </w:t>
      </w:r>
      <w:r w:rsidR="00173157">
        <w:t>B</w:t>
      </w:r>
      <w:r w:rsidR="00E74E2B">
        <w:t xml:space="preserve">I is </w:t>
      </w:r>
      <w:r w:rsidR="00DF0009">
        <w:t>recommended</w:t>
      </w:r>
      <w:r w:rsidR="00E74E2B">
        <w:t xml:space="preserve"> for</w:t>
      </w:r>
      <w:r w:rsidR="001329A8">
        <w:t xml:space="preserve"> beginners</w:t>
      </w:r>
      <w:r w:rsidR="0068317B">
        <w:t xml:space="preserve"> and </w:t>
      </w:r>
      <w:r w:rsidR="001329A8">
        <w:t>business users</w:t>
      </w:r>
      <w:r w:rsidR="00C15679">
        <w:t xml:space="preserve"> </w:t>
      </w:r>
      <w:r w:rsidR="00C246AB">
        <w:t xml:space="preserve">more </w:t>
      </w:r>
      <w:r w:rsidR="00C15679">
        <w:t>comfortable with the Microsoft ecosystem</w:t>
      </w:r>
      <w:r w:rsidR="001329A8">
        <w:t xml:space="preserve">, </w:t>
      </w:r>
      <w:r w:rsidR="0068317B">
        <w:t>especially</w:t>
      </w:r>
      <w:r w:rsidR="000700FC">
        <w:t xml:space="preserve"> when working with smaller datasets</w:t>
      </w:r>
      <w:r w:rsidR="0068317B">
        <w:t>.</w:t>
      </w:r>
      <w:r w:rsidR="001329A8">
        <w:t xml:space="preserve"> </w:t>
      </w:r>
      <w:r w:rsidR="00B815CC">
        <w:t>Tableau is best for</w:t>
      </w:r>
      <w:r w:rsidR="005E0F7A">
        <w:t xml:space="preserve"> experienced </w:t>
      </w:r>
      <w:r w:rsidR="00B815CC">
        <w:t xml:space="preserve">analysts </w:t>
      </w:r>
      <w:r w:rsidR="007469D4">
        <w:t xml:space="preserve">working with large </w:t>
      </w:r>
      <w:r w:rsidR="005F5606">
        <w:t>volumes</w:t>
      </w:r>
      <w:r w:rsidR="007469D4">
        <w:t xml:space="preserve"> of data and more complex </w:t>
      </w:r>
      <w:r w:rsidR="0068635D">
        <w:t>analyses</w:t>
      </w:r>
      <w:r w:rsidR="00632117">
        <w:t xml:space="preserve"> and tools</w:t>
      </w:r>
      <w:r w:rsidR="00971F21">
        <w:t>.</w:t>
      </w:r>
    </w:p>
    <w:p w14:paraId="38C0FBBA" w14:textId="77777777" w:rsidR="003C3EA3" w:rsidRDefault="003C3EA3" w:rsidP="003E0E1A"/>
    <w:p w14:paraId="4F7D14FC" w14:textId="19BCE19C" w:rsidR="003C3EA3" w:rsidRDefault="003C3EA3" w:rsidP="00070B38">
      <w:pPr>
        <w:pStyle w:val="Heading3"/>
      </w:pPr>
      <w:r>
        <w:t>Information Sources</w:t>
      </w:r>
    </w:p>
    <w:p w14:paraId="57A9329F" w14:textId="0B0651DE" w:rsidR="00E83A22" w:rsidRDefault="00C56935" w:rsidP="00763609">
      <w:pPr>
        <w:pStyle w:val="ListParagraph"/>
        <w:numPr>
          <w:ilvl w:val="0"/>
          <w:numId w:val="7"/>
        </w:numPr>
      </w:pPr>
      <w:r>
        <w:t>Microsoft</w:t>
      </w:r>
      <w:r w:rsidR="00AC7715">
        <w:t xml:space="preserve">. </w:t>
      </w:r>
      <w:r w:rsidRPr="00C56935">
        <w:t xml:space="preserve">“Pricing </w:t>
      </w:r>
      <w:r>
        <w:t>&amp;</w:t>
      </w:r>
      <w:r w:rsidRPr="00C56935">
        <w:t xml:space="preserve"> Product Comparison: Microsoft Power Bi.” </w:t>
      </w:r>
      <w:r w:rsidRPr="00AC7715">
        <w:rPr>
          <w:i/>
          <w:iCs/>
        </w:rPr>
        <w:t>Power BI</w:t>
      </w:r>
      <w:r w:rsidRPr="00C56935">
        <w:t xml:space="preserve">, </w:t>
      </w:r>
      <w:r w:rsidR="00763609" w:rsidRPr="00E812B3">
        <w:t>https://powerbi.microsoft.com/en-us/pricing/</w:t>
      </w:r>
      <w:r w:rsidRPr="00C56935">
        <w:t>.</w:t>
      </w:r>
      <w:r w:rsidR="00763609">
        <w:t xml:space="preserve"> </w:t>
      </w:r>
      <w:r w:rsidR="00B5158A">
        <w:t>Accessed February 8, 2023.</w:t>
      </w:r>
    </w:p>
    <w:p w14:paraId="5B66AFC1" w14:textId="368FA891" w:rsidR="003C3EA3" w:rsidRDefault="00E812B3" w:rsidP="00E812B3">
      <w:pPr>
        <w:pStyle w:val="ListParagraph"/>
        <w:numPr>
          <w:ilvl w:val="0"/>
          <w:numId w:val="7"/>
        </w:numPr>
      </w:pPr>
      <w:r>
        <w:t xml:space="preserve">Tableau. </w:t>
      </w:r>
      <w:r w:rsidRPr="00E812B3">
        <w:t xml:space="preserve">“Pricing for Data People.” </w:t>
      </w:r>
      <w:r w:rsidRPr="00E812B3">
        <w:rPr>
          <w:i/>
          <w:iCs/>
        </w:rPr>
        <w:t>Tableau</w:t>
      </w:r>
      <w:r w:rsidRPr="00E812B3">
        <w:t>, https://www.tableau.com/pricing/teams-orgs.</w:t>
      </w:r>
      <w:r w:rsidR="00B5158A">
        <w:t xml:space="preserve"> Accessed February 8, 2023.</w:t>
      </w:r>
    </w:p>
    <w:p w14:paraId="33BA98E4" w14:textId="3592C977" w:rsidR="000921D0" w:rsidRDefault="00C018EA" w:rsidP="00E83A22">
      <w:pPr>
        <w:pStyle w:val="ListParagraph"/>
        <w:numPr>
          <w:ilvl w:val="0"/>
          <w:numId w:val="7"/>
        </w:numPr>
      </w:pPr>
      <w:r>
        <w:t xml:space="preserve">Tableau. </w:t>
      </w:r>
      <w:r w:rsidR="000921D0" w:rsidRPr="000921D0">
        <w:t xml:space="preserve">“Data Science Integration.” </w:t>
      </w:r>
      <w:r w:rsidR="000921D0" w:rsidRPr="00C87884">
        <w:rPr>
          <w:i/>
          <w:iCs/>
        </w:rPr>
        <w:t>Tableau</w:t>
      </w:r>
      <w:r w:rsidR="000921D0" w:rsidRPr="000921D0">
        <w:t xml:space="preserve">, </w:t>
      </w:r>
      <w:r w:rsidR="000921D0" w:rsidRPr="00E812B3">
        <w:t>https://www.tableau.com/developer/data-science-integration</w:t>
      </w:r>
      <w:r w:rsidR="000921D0" w:rsidRPr="000921D0">
        <w:t>.</w:t>
      </w:r>
      <w:r w:rsidR="00D52CE0">
        <w:t xml:space="preserve"> Accessed </w:t>
      </w:r>
      <w:r w:rsidR="00B5158A">
        <w:t>February 25, 2023.</w:t>
      </w:r>
    </w:p>
    <w:p w14:paraId="6916053C" w14:textId="0A7C4F1C" w:rsidR="00E73282" w:rsidRDefault="00E73282" w:rsidP="00E83A22">
      <w:pPr>
        <w:pStyle w:val="ListParagraph"/>
        <w:numPr>
          <w:ilvl w:val="0"/>
          <w:numId w:val="7"/>
        </w:numPr>
      </w:pPr>
      <w:r>
        <w:t>Microsoft.</w:t>
      </w:r>
      <w:r w:rsidRPr="00E73282">
        <w:t xml:space="preserve"> “Power Bi Documentation - Power Bi.” </w:t>
      </w:r>
      <w:r w:rsidRPr="00E73282">
        <w:rPr>
          <w:i/>
          <w:iCs/>
        </w:rPr>
        <w:t>Power BI | Microsoft Learn</w:t>
      </w:r>
      <w:r w:rsidRPr="00E73282">
        <w:t xml:space="preserve">, </w:t>
      </w:r>
      <w:r w:rsidR="00D16482" w:rsidRPr="00D16482">
        <w:t>https://learn.microsoft.com/en-us/power-bi/</w:t>
      </w:r>
      <w:r w:rsidRPr="00E73282">
        <w:t>.</w:t>
      </w:r>
      <w:r w:rsidR="00D16482">
        <w:t xml:space="preserve"> Accessed February 25, 2023.</w:t>
      </w:r>
    </w:p>
    <w:p w14:paraId="64F36DAD" w14:textId="67C318E1" w:rsidR="00D16482" w:rsidRPr="003C3EA3" w:rsidRDefault="00031074" w:rsidP="00E83A22">
      <w:pPr>
        <w:pStyle w:val="ListParagraph"/>
        <w:numPr>
          <w:ilvl w:val="0"/>
          <w:numId w:val="7"/>
        </w:numPr>
      </w:pPr>
      <w:r>
        <w:t xml:space="preserve">Tableau. </w:t>
      </w:r>
      <w:r w:rsidRPr="00031074">
        <w:t xml:space="preserve">“Tableau Desktop and Web Authoring Help.” </w:t>
      </w:r>
      <w:r w:rsidRPr="00ED01FF">
        <w:rPr>
          <w:i/>
          <w:iCs/>
        </w:rPr>
        <w:t>Tableau</w:t>
      </w:r>
      <w:r>
        <w:t xml:space="preserve"> </w:t>
      </w:r>
      <w:r w:rsidRPr="00031074">
        <w:rPr>
          <w:i/>
          <w:iCs/>
        </w:rPr>
        <w:t>Help</w:t>
      </w:r>
      <w:r w:rsidRPr="00031074">
        <w:t xml:space="preserve">, </w:t>
      </w:r>
      <w:r w:rsidR="00ED01FF" w:rsidRPr="00ED01FF">
        <w:t>https://help.tableau.com/current/pro/desktop/en-us/default.htm</w:t>
      </w:r>
      <w:r w:rsidRPr="00031074">
        <w:t>.</w:t>
      </w:r>
      <w:r w:rsidR="00ED01FF">
        <w:t xml:space="preserve"> Accessed February 25, 2023.</w:t>
      </w:r>
    </w:p>
    <w:sectPr w:rsidR="00D16482" w:rsidRPr="003C3EA3" w:rsidSect="00FE12ED">
      <w:foot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744954" w14:textId="77777777" w:rsidR="00DB3FF1" w:rsidRDefault="00DB3FF1" w:rsidP="00FE12ED">
      <w:pPr>
        <w:spacing w:after="0" w:line="240" w:lineRule="auto"/>
      </w:pPr>
      <w:r>
        <w:separator/>
      </w:r>
    </w:p>
  </w:endnote>
  <w:endnote w:type="continuationSeparator" w:id="0">
    <w:p w14:paraId="5CBEADB8" w14:textId="77777777" w:rsidR="00DB3FF1" w:rsidRDefault="00DB3FF1" w:rsidP="00FE1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D37750" w14:textId="079E13E3" w:rsidR="00FE12ED" w:rsidRDefault="00FE12ED">
    <w:pPr>
      <w:pStyle w:val="Footer"/>
    </w:pPr>
    <w:r>
      <w:t xml:space="preserve">Note to Instructor: This recommendation report is </w:t>
    </w:r>
    <w:r w:rsidR="00E44539">
      <w:t xml:space="preserve">intended for aspiring or experienced data analysts </w:t>
    </w:r>
    <w:r w:rsidR="00FB32BD">
      <w:t>and</w:t>
    </w:r>
    <w:r w:rsidR="00E44539">
      <w:t xml:space="preserve"> business </w:t>
    </w:r>
    <w:r w:rsidR="00FB32BD">
      <w:t>users</w:t>
    </w:r>
    <w:r w:rsidR="00E44539">
      <w:t xml:space="preserve"> looking to compare PowerBI and Tableau.</w:t>
    </w:r>
    <w:r w:rsidR="0023420E">
      <w:t xml:space="preserve"> </w:t>
    </w:r>
    <w:r w:rsidR="00FE40F7">
      <w:t>To</w:t>
    </w:r>
    <w:r w:rsidR="00F0104A">
      <w:t xml:space="preserve"> accommodate beginner analysts and executives</w:t>
    </w:r>
    <w:r w:rsidR="007F470D">
      <w:t xml:space="preserve"> deciding what to purchase</w:t>
    </w:r>
    <w:r w:rsidR="00F0104A">
      <w:t>, this</w:t>
    </w:r>
    <w:r w:rsidR="0023420E">
      <w:t xml:space="preserve"> guide</w:t>
    </w:r>
    <w:r w:rsidR="007F470D">
      <w:t xml:space="preserve"> </w:t>
    </w:r>
    <w:r w:rsidR="00D156FD">
      <w:t>does not</w:t>
    </w:r>
    <w:r w:rsidR="007F470D">
      <w:t xml:space="preserve"> </w:t>
    </w:r>
    <w:r w:rsidR="00D156FD">
      <w:t xml:space="preserve">require previous experience or knowledge of data analytics concepts </w:t>
    </w:r>
    <w:r w:rsidR="005A62FA">
      <w:t xml:space="preserve">like </w:t>
    </w:r>
    <w:r w:rsidR="005A2284">
      <w:t>dashboards and machine learning.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E9A5CC" w14:textId="77777777" w:rsidR="00DB3FF1" w:rsidRDefault="00DB3FF1" w:rsidP="00FE12ED">
      <w:pPr>
        <w:spacing w:after="0" w:line="240" w:lineRule="auto"/>
      </w:pPr>
      <w:r>
        <w:separator/>
      </w:r>
    </w:p>
  </w:footnote>
  <w:footnote w:type="continuationSeparator" w:id="0">
    <w:p w14:paraId="56A13905" w14:textId="77777777" w:rsidR="00DB3FF1" w:rsidRDefault="00DB3FF1" w:rsidP="00FE12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829E2"/>
    <w:multiLevelType w:val="hybridMultilevel"/>
    <w:tmpl w:val="E304B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8446AC"/>
    <w:multiLevelType w:val="hybridMultilevel"/>
    <w:tmpl w:val="075ED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980C8C"/>
    <w:multiLevelType w:val="hybridMultilevel"/>
    <w:tmpl w:val="34202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11740A"/>
    <w:multiLevelType w:val="hybridMultilevel"/>
    <w:tmpl w:val="F0A82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533815"/>
    <w:multiLevelType w:val="hybridMultilevel"/>
    <w:tmpl w:val="6832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A74B58"/>
    <w:multiLevelType w:val="hybridMultilevel"/>
    <w:tmpl w:val="833AB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F9286B"/>
    <w:multiLevelType w:val="hybridMultilevel"/>
    <w:tmpl w:val="A672D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5955719">
    <w:abstractNumId w:val="2"/>
  </w:num>
  <w:num w:numId="2" w16cid:durableId="830096646">
    <w:abstractNumId w:val="4"/>
  </w:num>
  <w:num w:numId="3" w16cid:durableId="559874327">
    <w:abstractNumId w:val="0"/>
  </w:num>
  <w:num w:numId="4" w16cid:durableId="631401880">
    <w:abstractNumId w:val="3"/>
  </w:num>
  <w:num w:numId="5" w16cid:durableId="1726878529">
    <w:abstractNumId w:val="5"/>
  </w:num>
  <w:num w:numId="6" w16cid:durableId="1939632286">
    <w:abstractNumId w:val="1"/>
  </w:num>
  <w:num w:numId="7" w16cid:durableId="15645623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48E"/>
    <w:rsid w:val="00011F9D"/>
    <w:rsid w:val="00015CAF"/>
    <w:rsid w:val="000204D0"/>
    <w:rsid w:val="000205C2"/>
    <w:rsid w:val="000215AA"/>
    <w:rsid w:val="000235EC"/>
    <w:rsid w:val="00027F97"/>
    <w:rsid w:val="00031074"/>
    <w:rsid w:val="00035CDD"/>
    <w:rsid w:val="000377DA"/>
    <w:rsid w:val="00040C9F"/>
    <w:rsid w:val="00044822"/>
    <w:rsid w:val="00051583"/>
    <w:rsid w:val="00051DB0"/>
    <w:rsid w:val="0006021B"/>
    <w:rsid w:val="00064E3C"/>
    <w:rsid w:val="000656EE"/>
    <w:rsid w:val="000700FC"/>
    <w:rsid w:val="00070B38"/>
    <w:rsid w:val="00081396"/>
    <w:rsid w:val="00082CA0"/>
    <w:rsid w:val="00083E4D"/>
    <w:rsid w:val="00083FC3"/>
    <w:rsid w:val="00090321"/>
    <w:rsid w:val="00091FC3"/>
    <w:rsid w:val="000921D0"/>
    <w:rsid w:val="000A4B87"/>
    <w:rsid w:val="000A775E"/>
    <w:rsid w:val="000B527F"/>
    <w:rsid w:val="000B75F0"/>
    <w:rsid w:val="000C17AB"/>
    <w:rsid w:val="000C6AC6"/>
    <w:rsid w:val="000E2D1D"/>
    <w:rsid w:val="000F548B"/>
    <w:rsid w:val="0010121B"/>
    <w:rsid w:val="001015A7"/>
    <w:rsid w:val="001030BF"/>
    <w:rsid w:val="001033F2"/>
    <w:rsid w:val="00103774"/>
    <w:rsid w:val="001049E6"/>
    <w:rsid w:val="00105396"/>
    <w:rsid w:val="0011237D"/>
    <w:rsid w:val="00120A2D"/>
    <w:rsid w:val="00123A19"/>
    <w:rsid w:val="00130C8D"/>
    <w:rsid w:val="001329A8"/>
    <w:rsid w:val="00133B94"/>
    <w:rsid w:val="001410A4"/>
    <w:rsid w:val="00142459"/>
    <w:rsid w:val="0014354D"/>
    <w:rsid w:val="00143919"/>
    <w:rsid w:val="00147C53"/>
    <w:rsid w:val="0015246B"/>
    <w:rsid w:val="00155F65"/>
    <w:rsid w:val="00160E29"/>
    <w:rsid w:val="00173157"/>
    <w:rsid w:val="00176C28"/>
    <w:rsid w:val="00185425"/>
    <w:rsid w:val="001945B1"/>
    <w:rsid w:val="001953F5"/>
    <w:rsid w:val="00197F99"/>
    <w:rsid w:val="001A344B"/>
    <w:rsid w:val="001B1168"/>
    <w:rsid w:val="001D1486"/>
    <w:rsid w:val="001D1A8B"/>
    <w:rsid w:val="001D1D7D"/>
    <w:rsid w:val="001D6C7E"/>
    <w:rsid w:val="001D7DDA"/>
    <w:rsid w:val="001E1966"/>
    <w:rsid w:val="001E2FDA"/>
    <w:rsid w:val="001E6172"/>
    <w:rsid w:val="0020346B"/>
    <w:rsid w:val="002057B0"/>
    <w:rsid w:val="00205BC9"/>
    <w:rsid w:val="00207495"/>
    <w:rsid w:val="0021218F"/>
    <w:rsid w:val="0021472E"/>
    <w:rsid w:val="0021564A"/>
    <w:rsid w:val="0021735F"/>
    <w:rsid w:val="00220522"/>
    <w:rsid w:val="00220C1E"/>
    <w:rsid w:val="00222CB2"/>
    <w:rsid w:val="00224B55"/>
    <w:rsid w:val="00224BBD"/>
    <w:rsid w:val="0023160C"/>
    <w:rsid w:val="0023420E"/>
    <w:rsid w:val="00243D2C"/>
    <w:rsid w:val="00246B0D"/>
    <w:rsid w:val="00250993"/>
    <w:rsid w:val="00260150"/>
    <w:rsid w:val="0026234E"/>
    <w:rsid w:val="00264C91"/>
    <w:rsid w:val="002664E6"/>
    <w:rsid w:val="00266C7A"/>
    <w:rsid w:val="00267D19"/>
    <w:rsid w:val="002728D6"/>
    <w:rsid w:val="00272DDC"/>
    <w:rsid w:val="00274E4E"/>
    <w:rsid w:val="002772C0"/>
    <w:rsid w:val="00277FF5"/>
    <w:rsid w:val="002825E2"/>
    <w:rsid w:val="00282B0D"/>
    <w:rsid w:val="00282D2D"/>
    <w:rsid w:val="00283D79"/>
    <w:rsid w:val="00286C19"/>
    <w:rsid w:val="00295CC0"/>
    <w:rsid w:val="002A4B8B"/>
    <w:rsid w:val="002B5F79"/>
    <w:rsid w:val="002C0B6E"/>
    <w:rsid w:val="002C65DE"/>
    <w:rsid w:val="002D2C08"/>
    <w:rsid w:val="002D323B"/>
    <w:rsid w:val="002D4B31"/>
    <w:rsid w:val="002E159E"/>
    <w:rsid w:val="002E3B28"/>
    <w:rsid w:val="002E75FC"/>
    <w:rsid w:val="002F4962"/>
    <w:rsid w:val="002F78FA"/>
    <w:rsid w:val="00304B2F"/>
    <w:rsid w:val="003050CC"/>
    <w:rsid w:val="00306AB7"/>
    <w:rsid w:val="00314201"/>
    <w:rsid w:val="00316D1C"/>
    <w:rsid w:val="003179CC"/>
    <w:rsid w:val="00317F4E"/>
    <w:rsid w:val="00322141"/>
    <w:rsid w:val="00331FEF"/>
    <w:rsid w:val="00331FF9"/>
    <w:rsid w:val="003322D6"/>
    <w:rsid w:val="0033305A"/>
    <w:rsid w:val="00335FD6"/>
    <w:rsid w:val="00347D06"/>
    <w:rsid w:val="0035199E"/>
    <w:rsid w:val="003528A7"/>
    <w:rsid w:val="00362850"/>
    <w:rsid w:val="00364495"/>
    <w:rsid w:val="00365E21"/>
    <w:rsid w:val="00374F47"/>
    <w:rsid w:val="0037794A"/>
    <w:rsid w:val="00381D60"/>
    <w:rsid w:val="00384052"/>
    <w:rsid w:val="00385059"/>
    <w:rsid w:val="00395F1E"/>
    <w:rsid w:val="0039688E"/>
    <w:rsid w:val="003A0C0B"/>
    <w:rsid w:val="003A0E58"/>
    <w:rsid w:val="003A2A2B"/>
    <w:rsid w:val="003A2DCC"/>
    <w:rsid w:val="003A3613"/>
    <w:rsid w:val="003A6802"/>
    <w:rsid w:val="003B15F4"/>
    <w:rsid w:val="003B5430"/>
    <w:rsid w:val="003B6D79"/>
    <w:rsid w:val="003C3EA3"/>
    <w:rsid w:val="003D2065"/>
    <w:rsid w:val="003D39EF"/>
    <w:rsid w:val="003D5773"/>
    <w:rsid w:val="003D6B0B"/>
    <w:rsid w:val="003D76CC"/>
    <w:rsid w:val="003E0E1A"/>
    <w:rsid w:val="003E577C"/>
    <w:rsid w:val="003F22D1"/>
    <w:rsid w:val="003F7FC3"/>
    <w:rsid w:val="003F7FD9"/>
    <w:rsid w:val="00400700"/>
    <w:rsid w:val="00400784"/>
    <w:rsid w:val="0040348E"/>
    <w:rsid w:val="0040694C"/>
    <w:rsid w:val="00407CF8"/>
    <w:rsid w:val="0042453C"/>
    <w:rsid w:val="004250EC"/>
    <w:rsid w:val="00433255"/>
    <w:rsid w:val="0043340F"/>
    <w:rsid w:val="00437A63"/>
    <w:rsid w:val="0046396A"/>
    <w:rsid w:val="004657F5"/>
    <w:rsid w:val="0047257F"/>
    <w:rsid w:val="00472F4E"/>
    <w:rsid w:val="00477454"/>
    <w:rsid w:val="00480408"/>
    <w:rsid w:val="0048553A"/>
    <w:rsid w:val="00494A1D"/>
    <w:rsid w:val="0049599C"/>
    <w:rsid w:val="00495CFD"/>
    <w:rsid w:val="0049759C"/>
    <w:rsid w:val="0049790C"/>
    <w:rsid w:val="004A67F0"/>
    <w:rsid w:val="004B43CB"/>
    <w:rsid w:val="004B6F6A"/>
    <w:rsid w:val="004C2A05"/>
    <w:rsid w:val="004C3657"/>
    <w:rsid w:val="004C3D58"/>
    <w:rsid w:val="004C5764"/>
    <w:rsid w:val="004D098E"/>
    <w:rsid w:val="004D3978"/>
    <w:rsid w:val="004D3E66"/>
    <w:rsid w:val="004D66AA"/>
    <w:rsid w:val="004E3C2D"/>
    <w:rsid w:val="004F3B2A"/>
    <w:rsid w:val="005020CA"/>
    <w:rsid w:val="005044F5"/>
    <w:rsid w:val="00504BB5"/>
    <w:rsid w:val="00505AFA"/>
    <w:rsid w:val="00507036"/>
    <w:rsid w:val="00524900"/>
    <w:rsid w:val="00533222"/>
    <w:rsid w:val="00537376"/>
    <w:rsid w:val="00537852"/>
    <w:rsid w:val="00545043"/>
    <w:rsid w:val="0054637C"/>
    <w:rsid w:val="0054797D"/>
    <w:rsid w:val="00547B2E"/>
    <w:rsid w:val="0055193B"/>
    <w:rsid w:val="00551D55"/>
    <w:rsid w:val="00553DD3"/>
    <w:rsid w:val="00555520"/>
    <w:rsid w:val="00555DA7"/>
    <w:rsid w:val="00555E31"/>
    <w:rsid w:val="00564E91"/>
    <w:rsid w:val="00570840"/>
    <w:rsid w:val="00583281"/>
    <w:rsid w:val="00584055"/>
    <w:rsid w:val="005861AD"/>
    <w:rsid w:val="00587608"/>
    <w:rsid w:val="0059463B"/>
    <w:rsid w:val="00597503"/>
    <w:rsid w:val="005A0B93"/>
    <w:rsid w:val="005A2284"/>
    <w:rsid w:val="005A62FA"/>
    <w:rsid w:val="005B3DCE"/>
    <w:rsid w:val="005B675B"/>
    <w:rsid w:val="005C0AEA"/>
    <w:rsid w:val="005C3754"/>
    <w:rsid w:val="005C7CF8"/>
    <w:rsid w:val="005D0C81"/>
    <w:rsid w:val="005D26D4"/>
    <w:rsid w:val="005D5563"/>
    <w:rsid w:val="005D642F"/>
    <w:rsid w:val="005D6F49"/>
    <w:rsid w:val="005E0F7A"/>
    <w:rsid w:val="005E1E47"/>
    <w:rsid w:val="005E43DA"/>
    <w:rsid w:val="005E7D97"/>
    <w:rsid w:val="005F5606"/>
    <w:rsid w:val="00600476"/>
    <w:rsid w:val="00602D70"/>
    <w:rsid w:val="00607FB6"/>
    <w:rsid w:val="0061290C"/>
    <w:rsid w:val="006133BB"/>
    <w:rsid w:val="00621651"/>
    <w:rsid w:val="006233DA"/>
    <w:rsid w:val="00631729"/>
    <w:rsid w:val="00632117"/>
    <w:rsid w:val="00633879"/>
    <w:rsid w:val="00633E4D"/>
    <w:rsid w:val="00640C07"/>
    <w:rsid w:val="006413FC"/>
    <w:rsid w:val="00644536"/>
    <w:rsid w:val="006448C5"/>
    <w:rsid w:val="00644FD0"/>
    <w:rsid w:val="006510B0"/>
    <w:rsid w:val="00651F9F"/>
    <w:rsid w:val="00653347"/>
    <w:rsid w:val="00653FE5"/>
    <w:rsid w:val="00656CDD"/>
    <w:rsid w:val="00660350"/>
    <w:rsid w:val="0066181E"/>
    <w:rsid w:val="00665171"/>
    <w:rsid w:val="00665CBE"/>
    <w:rsid w:val="0067494A"/>
    <w:rsid w:val="00676ADD"/>
    <w:rsid w:val="0068317B"/>
    <w:rsid w:val="0068635D"/>
    <w:rsid w:val="00690271"/>
    <w:rsid w:val="0069062B"/>
    <w:rsid w:val="00690B3F"/>
    <w:rsid w:val="00696C96"/>
    <w:rsid w:val="006A4BFD"/>
    <w:rsid w:val="006B0384"/>
    <w:rsid w:val="006B3833"/>
    <w:rsid w:val="006B583E"/>
    <w:rsid w:val="006D5C4D"/>
    <w:rsid w:val="006F1851"/>
    <w:rsid w:val="0071714E"/>
    <w:rsid w:val="00720B24"/>
    <w:rsid w:val="007216FA"/>
    <w:rsid w:val="00721D86"/>
    <w:rsid w:val="007252D8"/>
    <w:rsid w:val="007403B8"/>
    <w:rsid w:val="007469D4"/>
    <w:rsid w:val="00746DEA"/>
    <w:rsid w:val="007513BB"/>
    <w:rsid w:val="00756F42"/>
    <w:rsid w:val="007578F5"/>
    <w:rsid w:val="00763609"/>
    <w:rsid w:val="007722D9"/>
    <w:rsid w:val="0078439C"/>
    <w:rsid w:val="007928AF"/>
    <w:rsid w:val="007945D1"/>
    <w:rsid w:val="0079601A"/>
    <w:rsid w:val="007A1DDC"/>
    <w:rsid w:val="007B0A52"/>
    <w:rsid w:val="007B303B"/>
    <w:rsid w:val="007B4287"/>
    <w:rsid w:val="007C0526"/>
    <w:rsid w:val="007C5B72"/>
    <w:rsid w:val="007C5CCB"/>
    <w:rsid w:val="007C6D15"/>
    <w:rsid w:val="007D1C71"/>
    <w:rsid w:val="007D2489"/>
    <w:rsid w:val="007E2481"/>
    <w:rsid w:val="007E2510"/>
    <w:rsid w:val="007E6F06"/>
    <w:rsid w:val="007F470D"/>
    <w:rsid w:val="007F4E6A"/>
    <w:rsid w:val="00800510"/>
    <w:rsid w:val="00805BF7"/>
    <w:rsid w:val="00806EE5"/>
    <w:rsid w:val="00807D6D"/>
    <w:rsid w:val="00810380"/>
    <w:rsid w:val="00810B72"/>
    <w:rsid w:val="00814CF9"/>
    <w:rsid w:val="00817D49"/>
    <w:rsid w:val="00817EAC"/>
    <w:rsid w:val="008234AC"/>
    <w:rsid w:val="00825C42"/>
    <w:rsid w:val="00825E7C"/>
    <w:rsid w:val="00826B02"/>
    <w:rsid w:val="00833222"/>
    <w:rsid w:val="0083579D"/>
    <w:rsid w:val="00836CCA"/>
    <w:rsid w:val="0083709F"/>
    <w:rsid w:val="008407E8"/>
    <w:rsid w:val="00846B6E"/>
    <w:rsid w:val="008477DA"/>
    <w:rsid w:val="00853F6F"/>
    <w:rsid w:val="008601F3"/>
    <w:rsid w:val="0086780A"/>
    <w:rsid w:val="0087096B"/>
    <w:rsid w:val="0087609D"/>
    <w:rsid w:val="0088179F"/>
    <w:rsid w:val="00882640"/>
    <w:rsid w:val="00885641"/>
    <w:rsid w:val="0088722E"/>
    <w:rsid w:val="00890460"/>
    <w:rsid w:val="0089200B"/>
    <w:rsid w:val="008978DA"/>
    <w:rsid w:val="008B01A6"/>
    <w:rsid w:val="008B68F5"/>
    <w:rsid w:val="008B7795"/>
    <w:rsid w:val="008C0CAC"/>
    <w:rsid w:val="008C363C"/>
    <w:rsid w:val="008C6BDD"/>
    <w:rsid w:val="008C7B03"/>
    <w:rsid w:val="008D5D57"/>
    <w:rsid w:val="008E2F20"/>
    <w:rsid w:val="008F1B38"/>
    <w:rsid w:val="00901C5F"/>
    <w:rsid w:val="0091358E"/>
    <w:rsid w:val="009157FE"/>
    <w:rsid w:val="009166BA"/>
    <w:rsid w:val="00917512"/>
    <w:rsid w:val="0092595A"/>
    <w:rsid w:val="00931046"/>
    <w:rsid w:val="009350A1"/>
    <w:rsid w:val="009362D0"/>
    <w:rsid w:val="009376B9"/>
    <w:rsid w:val="00940ED6"/>
    <w:rsid w:val="00941100"/>
    <w:rsid w:val="0095157C"/>
    <w:rsid w:val="00951C4D"/>
    <w:rsid w:val="009559CD"/>
    <w:rsid w:val="00965630"/>
    <w:rsid w:val="00971F21"/>
    <w:rsid w:val="00973078"/>
    <w:rsid w:val="00975A89"/>
    <w:rsid w:val="00975B28"/>
    <w:rsid w:val="00981C5F"/>
    <w:rsid w:val="00985424"/>
    <w:rsid w:val="00985E7D"/>
    <w:rsid w:val="00990188"/>
    <w:rsid w:val="00992637"/>
    <w:rsid w:val="009A10F3"/>
    <w:rsid w:val="009A2761"/>
    <w:rsid w:val="009B2B9C"/>
    <w:rsid w:val="009B739B"/>
    <w:rsid w:val="009C1396"/>
    <w:rsid w:val="009C55E8"/>
    <w:rsid w:val="009E0CA2"/>
    <w:rsid w:val="009E5AA3"/>
    <w:rsid w:val="009E6862"/>
    <w:rsid w:val="009F2C6C"/>
    <w:rsid w:val="009F4C80"/>
    <w:rsid w:val="009F5997"/>
    <w:rsid w:val="00A00B95"/>
    <w:rsid w:val="00A00BDF"/>
    <w:rsid w:val="00A00C61"/>
    <w:rsid w:val="00A04B4F"/>
    <w:rsid w:val="00A07E3B"/>
    <w:rsid w:val="00A12D77"/>
    <w:rsid w:val="00A13DFA"/>
    <w:rsid w:val="00A16123"/>
    <w:rsid w:val="00A20230"/>
    <w:rsid w:val="00A2108C"/>
    <w:rsid w:val="00A21C1E"/>
    <w:rsid w:val="00A27923"/>
    <w:rsid w:val="00A305C7"/>
    <w:rsid w:val="00A3604D"/>
    <w:rsid w:val="00A36E6B"/>
    <w:rsid w:val="00A40E55"/>
    <w:rsid w:val="00A43273"/>
    <w:rsid w:val="00A4392B"/>
    <w:rsid w:val="00A46044"/>
    <w:rsid w:val="00A474A4"/>
    <w:rsid w:val="00A5083A"/>
    <w:rsid w:val="00A51877"/>
    <w:rsid w:val="00A6088C"/>
    <w:rsid w:val="00A60F43"/>
    <w:rsid w:val="00A63FFA"/>
    <w:rsid w:val="00A640B4"/>
    <w:rsid w:val="00A64BC5"/>
    <w:rsid w:val="00A67E2C"/>
    <w:rsid w:val="00A7500E"/>
    <w:rsid w:val="00AA14D2"/>
    <w:rsid w:val="00AA3581"/>
    <w:rsid w:val="00AA38BD"/>
    <w:rsid w:val="00AB209E"/>
    <w:rsid w:val="00AB4BB5"/>
    <w:rsid w:val="00AC7715"/>
    <w:rsid w:val="00AD2567"/>
    <w:rsid w:val="00AD746F"/>
    <w:rsid w:val="00AE25CB"/>
    <w:rsid w:val="00AE287F"/>
    <w:rsid w:val="00AE5E4E"/>
    <w:rsid w:val="00AE7333"/>
    <w:rsid w:val="00AF0EB2"/>
    <w:rsid w:val="00B01092"/>
    <w:rsid w:val="00B0365E"/>
    <w:rsid w:val="00B10481"/>
    <w:rsid w:val="00B131B3"/>
    <w:rsid w:val="00B14828"/>
    <w:rsid w:val="00B16255"/>
    <w:rsid w:val="00B171CD"/>
    <w:rsid w:val="00B233E9"/>
    <w:rsid w:val="00B235EA"/>
    <w:rsid w:val="00B25DD1"/>
    <w:rsid w:val="00B26862"/>
    <w:rsid w:val="00B27D67"/>
    <w:rsid w:val="00B30A24"/>
    <w:rsid w:val="00B340FF"/>
    <w:rsid w:val="00B349E9"/>
    <w:rsid w:val="00B353D3"/>
    <w:rsid w:val="00B35782"/>
    <w:rsid w:val="00B371FA"/>
    <w:rsid w:val="00B44B37"/>
    <w:rsid w:val="00B45715"/>
    <w:rsid w:val="00B4790A"/>
    <w:rsid w:val="00B5158A"/>
    <w:rsid w:val="00B55911"/>
    <w:rsid w:val="00B563FB"/>
    <w:rsid w:val="00B60631"/>
    <w:rsid w:val="00B60B6D"/>
    <w:rsid w:val="00B60C4B"/>
    <w:rsid w:val="00B6225B"/>
    <w:rsid w:val="00B7029E"/>
    <w:rsid w:val="00B743A0"/>
    <w:rsid w:val="00B815CC"/>
    <w:rsid w:val="00B86C1E"/>
    <w:rsid w:val="00B90C49"/>
    <w:rsid w:val="00BA0BCE"/>
    <w:rsid w:val="00BA21BB"/>
    <w:rsid w:val="00BA4C03"/>
    <w:rsid w:val="00BA7040"/>
    <w:rsid w:val="00BB0C9C"/>
    <w:rsid w:val="00BB421E"/>
    <w:rsid w:val="00BB71E4"/>
    <w:rsid w:val="00BC13D4"/>
    <w:rsid w:val="00BD0769"/>
    <w:rsid w:val="00BD3FB3"/>
    <w:rsid w:val="00BD6405"/>
    <w:rsid w:val="00BE53DF"/>
    <w:rsid w:val="00BE62C8"/>
    <w:rsid w:val="00BF028E"/>
    <w:rsid w:val="00BF60F3"/>
    <w:rsid w:val="00C005E0"/>
    <w:rsid w:val="00C018EA"/>
    <w:rsid w:val="00C04713"/>
    <w:rsid w:val="00C15679"/>
    <w:rsid w:val="00C16D3E"/>
    <w:rsid w:val="00C173EF"/>
    <w:rsid w:val="00C246AB"/>
    <w:rsid w:val="00C30ECA"/>
    <w:rsid w:val="00C341EC"/>
    <w:rsid w:val="00C3451F"/>
    <w:rsid w:val="00C35DF7"/>
    <w:rsid w:val="00C43C56"/>
    <w:rsid w:val="00C55308"/>
    <w:rsid w:val="00C5650B"/>
    <w:rsid w:val="00C56935"/>
    <w:rsid w:val="00C63A26"/>
    <w:rsid w:val="00C76892"/>
    <w:rsid w:val="00C80673"/>
    <w:rsid w:val="00C8193C"/>
    <w:rsid w:val="00C87884"/>
    <w:rsid w:val="00C87F47"/>
    <w:rsid w:val="00C97A92"/>
    <w:rsid w:val="00CA1294"/>
    <w:rsid w:val="00CA6301"/>
    <w:rsid w:val="00CB3261"/>
    <w:rsid w:val="00CB72FB"/>
    <w:rsid w:val="00CC067B"/>
    <w:rsid w:val="00CC1503"/>
    <w:rsid w:val="00CC3700"/>
    <w:rsid w:val="00CC4EA5"/>
    <w:rsid w:val="00CC6A90"/>
    <w:rsid w:val="00CD3632"/>
    <w:rsid w:val="00CD418B"/>
    <w:rsid w:val="00CE2106"/>
    <w:rsid w:val="00CE27BC"/>
    <w:rsid w:val="00CE44AC"/>
    <w:rsid w:val="00CF1E1D"/>
    <w:rsid w:val="00CF44B6"/>
    <w:rsid w:val="00CF595B"/>
    <w:rsid w:val="00CF739D"/>
    <w:rsid w:val="00D03684"/>
    <w:rsid w:val="00D060D9"/>
    <w:rsid w:val="00D0682B"/>
    <w:rsid w:val="00D06C6F"/>
    <w:rsid w:val="00D11E6C"/>
    <w:rsid w:val="00D12003"/>
    <w:rsid w:val="00D13A3D"/>
    <w:rsid w:val="00D156FD"/>
    <w:rsid w:val="00D16482"/>
    <w:rsid w:val="00D16D98"/>
    <w:rsid w:val="00D16DE0"/>
    <w:rsid w:val="00D20D45"/>
    <w:rsid w:val="00D304F1"/>
    <w:rsid w:val="00D40D58"/>
    <w:rsid w:val="00D42E4C"/>
    <w:rsid w:val="00D46F12"/>
    <w:rsid w:val="00D52CE0"/>
    <w:rsid w:val="00D52D31"/>
    <w:rsid w:val="00D54FCD"/>
    <w:rsid w:val="00D55C51"/>
    <w:rsid w:val="00D67B31"/>
    <w:rsid w:val="00D714BA"/>
    <w:rsid w:val="00D7285B"/>
    <w:rsid w:val="00D75C20"/>
    <w:rsid w:val="00D76924"/>
    <w:rsid w:val="00D8471D"/>
    <w:rsid w:val="00D878BC"/>
    <w:rsid w:val="00D90293"/>
    <w:rsid w:val="00D9093C"/>
    <w:rsid w:val="00D96F98"/>
    <w:rsid w:val="00DA54D1"/>
    <w:rsid w:val="00DB0382"/>
    <w:rsid w:val="00DB3423"/>
    <w:rsid w:val="00DB3FF1"/>
    <w:rsid w:val="00DB4008"/>
    <w:rsid w:val="00DB43F6"/>
    <w:rsid w:val="00DB4A5C"/>
    <w:rsid w:val="00DC23EE"/>
    <w:rsid w:val="00DE2918"/>
    <w:rsid w:val="00DE30F3"/>
    <w:rsid w:val="00DE601E"/>
    <w:rsid w:val="00DE643F"/>
    <w:rsid w:val="00DE7F05"/>
    <w:rsid w:val="00DF0009"/>
    <w:rsid w:val="00DF04E6"/>
    <w:rsid w:val="00DF3822"/>
    <w:rsid w:val="00DF4265"/>
    <w:rsid w:val="00DF4920"/>
    <w:rsid w:val="00E04D8C"/>
    <w:rsid w:val="00E148E1"/>
    <w:rsid w:val="00E15127"/>
    <w:rsid w:val="00E16314"/>
    <w:rsid w:val="00E167A7"/>
    <w:rsid w:val="00E171F1"/>
    <w:rsid w:val="00E25A36"/>
    <w:rsid w:val="00E26FFF"/>
    <w:rsid w:val="00E323D6"/>
    <w:rsid w:val="00E3259A"/>
    <w:rsid w:val="00E44539"/>
    <w:rsid w:val="00E50CC6"/>
    <w:rsid w:val="00E55993"/>
    <w:rsid w:val="00E55998"/>
    <w:rsid w:val="00E57D10"/>
    <w:rsid w:val="00E60280"/>
    <w:rsid w:val="00E678F9"/>
    <w:rsid w:val="00E67C44"/>
    <w:rsid w:val="00E73282"/>
    <w:rsid w:val="00E74E2B"/>
    <w:rsid w:val="00E805C2"/>
    <w:rsid w:val="00E812B3"/>
    <w:rsid w:val="00E83A22"/>
    <w:rsid w:val="00E83FC9"/>
    <w:rsid w:val="00E9270D"/>
    <w:rsid w:val="00E92B4E"/>
    <w:rsid w:val="00E9336A"/>
    <w:rsid w:val="00E93A32"/>
    <w:rsid w:val="00E956AB"/>
    <w:rsid w:val="00EA00CE"/>
    <w:rsid w:val="00EA5829"/>
    <w:rsid w:val="00EB03EA"/>
    <w:rsid w:val="00EB0F1A"/>
    <w:rsid w:val="00EB1D9E"/>
    <w:rsid w:val="00EC5B63"/>
    <w:rsid w:val="00EC69F2"/>
    <w:rsid w:val="00ED01FF"/>
    <w:rsid w:val="00EE20F1"/>
    <w:rsid w:val="00EE4644"/>
    <w:rsid w:val="00EE6BD2"/>
    <w:rsid w:val="00EF01C9"/>
    <w:rsid w:val="00EF252A"/>
    <w:rsid w:val="00EF32D0"/>
    <w:rsid w:val="00EF51CA"/>
    <w:rsid w:val="00EF6E26"/>
    <w:rsid w:val="00F00406"/>
    <w:rsid w:val="00F0104A"/>
    <w:rsid w:val="00F04119"/>
    <w:rsid w:val="00F051B6"/>
    <w:rsid w:val="00F053D1"/>
    <w:rsid w:val="00F1144E"/>
    <w:rsid w:val="00F12281"/>
    <w:rsid w:val="00F12907"/>
    <w:rsid w:val="00F17314"/>
    <w:rsid w:val="00F17814"/>
    <w:rsid w:val="00F2444B"/>
    <w:rsid w:val="00F2658A"/>
    <w:rsid w:val="00F36664"/>
    <w:rsid w:val="00F43334"/>
    <w:rsid w:val="00F4621B"/>
    <w:rsid w:val="00F46536"/>
    <w:rsid w:val="00F46D79"/>
    <w:rsid w:val="00F4795D"/>
    <w:rsid w:val="00F47ADB"/>
    <w:rsid w:val="00F5442C"/>
    <w:rsid w:val="00F561F7"/>
    <w:rsid w:val="00F56836"/>
    <w:rsid w:val="00F62512"/>
    <w:rsid w:val="00F62B17"/>
    <w:rsid w:val="00F675AF"/>
    <w:rsid w:val="00F70437"/>
    <w:rsid w:val="00F71118"/>
    <w:rsid w:val="00F7198B"/>
    <w:rsid w:val="00F73876"/>
    <w:rsid w:val="00F74679"/>
    <w:rsid w:val="00F80A58"/>
    <w:rsid w:val="00F815F3"/>
    <w:rsid w:val="00F90375"/>
    <w:rsid w:val="00F97084"/>
    <w:rsid w:val="00F979DE"/>
    <w:rsid w:val="00FA1667"/>
    <w:rsid w:val="00FA21BE"/>
    <w:rsid w:val="00FA21FD"/>
    <w:rsid w:val="00FA498A"/>
    <w:rsid w:val="00FA5E31"/>
    <w:rsid w:val="00FA606A"/>
    <w:rsid w:val="00FA6C33"/>
    <w:rsid w:val="00FA7DE0"/>
    <w:rsid w:val="00FB32BD"/>
    <w:rsid w:val="00FB57AF"/>
    <w:rsid w:val="00FB7FB1"/>
    <w:rsid w:val="00FC16F3"/>
    <w:rsid w:val="00FC3F20"/>
    <w:rsid w:val="00FC5FC5"/>
    <w:rsid w:val="00FC75F4"/>
    <w:rsid w:val="00FC78C3"/>
    <w:rsid w:val="00FD2CEA"/>
    <w:rsid w:val="00FD3076"/>
    <w:rsid w:val="00FD65DE"/>
    <w:rsid w:val="00FE12ED"/>
    <w:rsid w:val="00FE274C"/>
    <w:rsid w:val="00FE40F7"/>
    <w:rsid w:val="00FF01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C0CB2E"/>
  <w15:chartTrackingRefBased/>
  <w15:docId w15:val="{7461EA6F-BA00-4B1A-B5CF-6E3EAA5AF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F7"/>
    <w:rPr>
      <w:rFonts w:ascii="Times New Roman" w:hAnsi="Times New Roman"/>
      <w:sz w:val="24"/>
    </w:rPr>
  </w:style>
  <w:style w:type="paragraph" w:styleId="Heading1">
    <w:name w:val="heading 1"/>
    <w:basedOn w:val="Normal"/>
    <w:next w:val="Normal"/>
    <w:link w:val="Heading1Char"/>
    <w:uiPriority w:val="9"/>
    <w:rsid w:val="00805BF7"/>
    <w:pPr>
      <w:keepNext/>
      <w:keepLines/>
      <w:spacing w:before="240" w:after="0"/>
      <w:jc w:val="center"/>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5020CA"/>
    <w:pPr>
      <w:keepNext/>
      <w:keepLines/>
      <w:spacing w:before="40" w:after="0"/>
      <w:outlineLvl w:val="1"/>
    </w:pPr>
    <w:rPr>
      <w:rFonts w:eastAsiaTheme="majorEastAsia" w:cstheme="majorBidi"/>
      <w:b/>
      <w:color w:val="000000" w:themeColor="text1"/>
      <w:sz w:val="38"/>
      <w:szCs w:val="26"/>
    </w:rPr>
  </w:style>
  <w:style w:type="paragraph" w:styleId="Heading3">
    <w:name w:val="heading 3"/>
    <w:basedOn w:val="Normal"/>
    <w:next w:val="Normal"/>
    <w:link w:val="Heading3Char"/>
    <w:uiPriority w:val="9"/>
    <w:unhideWhenUsed/>
    <w:qFormat/>
    <w:rsid w:val="003A2A2B"/>
    <w:pPr>
      <w:keepNext/>
      <w:keepLines/>
      <w:spacing w:before="40" w:after="0"/>
      <w:outlineLvl w:val="2"/>
    </w:pPr>
    <w:rPr>
      <w:rFonts w:eastAsiaTheme="majorEastAsia" w:cstheme="majorBidi"/>
      <w:b/>
      <w:color w:val="000000" w:themeColor="text1"/>
      <w:sz w:val="32"/>
      <w:szCs w:val="24"/>
    </w:rPr>
  </w:style>
  <w:style w:type="paragraph" w:styleId="Heading4">
    <w:name w:val="heading 4"/>
    <w:basedOn w:val="Normal"/>
    <w:next w:val="Normal"/>
    <w:link w:val="Heading4Char"/>
    <w:uiPriority w:val="9"/>
    <w:unhideWhenUsed/>
    <w:qFormat/>
    <w:rsid w:val="004C3D58"/>
    <w:pPr>
      <w:keepNext/>
      <w:keepLines/>
      <w:spacing w:before="40" w:after="0"/>
      <w:outlineLvl w:val="3"/>
    </w:pPr>
    <w:rPr>
      <w:rFonts w:eastAsiaTheme="majorEastAsia" w:cstheme="majorBidi"/>
      <w:b/>
      <w:i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2D9"/>
    <w:pPr>
      <w:ind w:left="720"/>
      <w:contextualSpacing/>
    </w:pPr>
  </w:style>
  <w:style w:type="character" w:customStyle="1" w:styleId="Heading1Char">
    <w:name w:val="Heading 1 Char"/>
    <w:basedOn w:val="DefaultParagraphFont"/>
    <w:link w:val="Heading1"/>
    <w:uiPriority w:val="9"/>
    <w:rsid w:val="00805BF7"/>
    <w:rPr>
      <w:rFonts w:ascii="Times New Roman" w:eastAsiaTheme="majorEastAsia" w:hAnsi="Times New Roman" w:cstheme="majorBidi"/>
      <w:b/>
      <w:color w:val="000000" w:themeColor="text1"/>
      <w:sz w:val="36"/>
      <w:szCs w:val="32"/>
    </w:rPr>
  </w:style>
  <w:style w:type="character" w:customStyle="1" w:styleId="Heading2Char">
    <w:name w:val="Heading 2 Char"/>
    <w:basedOn w:val="DefaultParagraphFont"/>
    <w:link w:val="Heading2"/>
    <w:uiPriority w:val="9"/>
    <w:rsid w:val="005020CA"/>
    <w:rPr>
      <w:rFonts w:ascii="Times New Roman" w:eastAsiaTheme="majorEastAsia" w:hAnsi="Times New Roman" w:cstheme="majorBidi"/>
      <w:b/>
      <w:color w:val="000000" w:themeColor="text1"/>
      <w:sz w:val="38"/>
      <w:szCs w:val="26"/>
    </w:rPr>
  </w:style>
  <w:style w:type="paragraph" w:styleId="Header">
    <w:name w:val="header"/>
    <w:basedOn w:val="Normal"/>
    <w:link w:val="HeaderChar"/>
    <w:uiPriority w:val="99"/>
    <w:unhideWhenUsed/>
    <w:rsid w:val="00FE12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2ED"/>
    <w:rPr>
      <w:rFonts w:ascii="Segoe UI" w:hAnsi="Segoe UI"/>
      <w:sz w:val="24"/>
    </w:rPr>
  </w:style>
  <w:style w:type="paragraph" w:styleId="Footer">
    <w:name w:val="footer"/>
    <w:basedOn w:val="Normal"/>
    <w:link w:val="FooterChar"/>
    <w:uiPriority w:val="99"/>
    <w:unhideWhenUsed/>
    <w:rsid w:val="00FE12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2ED"/>
    <w:rPr>
      <w:rFonts w:ascii="Segoe UI" w:hAnsi="Segoe UI"/>
      <w:sz w:val="24"/>
    </w:rPr>
  </w:style>
  <w:style w:type="character" w:customStyle="1" w:styleId="Heading3Char">
    <w:name w:val="Heading 3 Char"/>
    <w:basedOn w:val="DefaultParagraphFont"/>
    <w:link w:val="Heading3"/>
    <w:uiPriority w:val="9"/>
    <w:rsid w:val="003A2A2B"/>
    <w:rPr>
      <w:rFonts w:ascii="Times New Roman" w:eastAsiaTheme="majorEastAsia" w:hAnsi="Times New Roman" w:cstheme="majorBidi"/>
      <w:b/>
      <w:color w:val="000000" w:themeColor="text1"/>
      <w:sz w:val="32"/>
      <w:szCs w:val="24"/>
    </w:rPr>
  </w:style>
  <w:style w:type="character" w:customStyle="1" w:styleId="Heading4Char">
    <w:name w:val="Heading 4 Char"/>
    <w:basedOn w:val="DefaultParagraphFont"/>
    <w:link w:val="Heading4"/>
    <w:uiPriority w:val="9"/>
    <w:rsid w:val="004C3D58"/>
    <w:rPr>
      <w:rFonts w:ascii="Times New Roman" w:eastAsiaTheme="majorEastAsia" w:hAnsi="Times New Roman" w:cstheme="majorBidi"/>
      <w:b/>
      <w:iCs/>
      <w:color w:val="000000" w:themeColor="text1"/>
      <w:sz w:val="28"/>
    </w:rPr>
  </w:style>
  <w:style w:type="character" w:styleId="Hyperlink">
    <w:name w:val="Hyperlink"/>
    <w:basedOn w:val="DefaultParagraphFont"/>
    <w:uiPriority w:val="99"/>
    <w:unhideWhenUsed/>
    <w:rsid w:val="00283D79"/>
    <w:rPr>
      <w:color w:val="0563C1" w:themeColor="hyperlink"/>
      <w:u w:val="single"/>
    </w:rPr>
  </w:style>
  <w:style w:type="character" w:styleId="UnresolvedMention">
    <w:name w:val="Unresolved Mention"/>
    <w:basedOn w:val="DefaultParagraphFont"/>
    <w:uiPriority w:val="99"/>
    <w:semiHidden/>
    <w:unhideWhenUsed/>
    <w:rsid w:val="00283D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6555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2226</TotalTime>
  <Pages>4</Pages>
  <Words>1260</Words>
  <Characters>7186</Characters>
  <Application>Microsoft Office Word</Application>
  <DocSecurity>0</DocSecurity>
  <Lines>59</Lines>
  <Paragraphs>16</Paragraphs>
  <ScaleCrop>false</ScaleCrop>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Pero, Jennifer</dc:creator>
  <cp:keywords/>
  <dc:description/>
  <cp:lastModifiedBy>Jenny Pero</cp:lastModifiedBy>
  <cp:revision>677</cp:revision>
  <cp:lastPrinted>2024-12-23T18:48:00Z</cp:lastPrinted>
  <dcterms:created xsi:type="dcterms:W3CDTF">2023-02-01T02:22:00Z</dcterms:created>
  <dcterms:modified xsi:type="dcterms:W3CDTF">2024-12-23T18:48:00Z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22965e9b-f953-49fe-812e-99faa2dd0c9d</vt:lpwstr>
  </property>
</Properties>
</file>