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6C81F" w14:textId="77777777" w:rsidR="004310B3" w:rsidRDefault="00000000">
      <w:pPr>
        <w:spacing w:after="280"/>
      </w:pPr>
      <w:r>
        <w:rPr>
          <w:rFonts w:ascii="Calibri" w:hAnsi="Calibri"/>
          <w:b/>
          <w:color w:val="1F4E78"/>
          <w:sz w:val="44"/>
        </w:rPr>
        <w:t>Ideation Phase</w:t>
      </w:r>
      <w:r>
        <w:rPr>
          <w:rFonts w:ascii="Calibri" w:hAnsi="Calibri"/>
          <w:b/>
          <w:color w:val="1F4E78"/>
          <w:sz w:val="44"/>
        </w:rPr>
        <w:br/>
        <w:t>Brainstorm &amp; Idea Prioritization Template</w:t>
      </w:r>
    </w:p>
    <w:tbl>
      <w:tblPr>
        <w:tblW w:w="0" w:type="auto"/>
        <w:jc w:val="center"/>
        <w:tblBorders>
          <w:top w:val="single" w:sz="4" w:space="0" w:color="D9D9D9"/>
          <w:bottom w:val="single" w:sz="4" w:space="0" w:color="D9D9D9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2880"/>
        <w:gridCol w:w="6480"/>
      </w:tblGrid>
      <w:tr w:rsidR="004310B3" w14:paraId="0A9C09E6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84AEB" w14:textId="77777777" w:rsidR="004310B3" w:rsidRDefault="00000000">
            <w:r>
              <w:rPr>
                <w:rFonts w:ascii="Calibri" w:hAnsi="Calibri"/>
                <w:b/>
              </w:rPr>
              <w:t>Date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EE460" w14:textId="263E2CD6" w:rsidR="004310B3" w:rsidRDefault="00905880">
            <w:r>
              <w:rPr>
                <w:rFonts w:ascii="Calibri" w:hAnsi="Calibri"/>
              </w:rPr>
              <w:t>0</w:t>
            </w:r>
            <w:r w:rsidR="00000000">
              <w:rPr>
                <w:rFonts w:ascii="Calibri" w:hAnsi="Calibri"/>
              </w:rPr>
              <w:t xml:space="preserve">1 </w:t>
            </w:r>
            <w:r>
              <w:rPr>
                <w:rFonts w:ascii="Calibri" w:hAnsi="Calibri"/>
              </w:rPr>
              <w:t>October</w:t>
            </w:r>
            <w:r w:rsidR="00000000">
              <w:rPr>
                <w:rFonts w:ascii="Calibri" w:hAnsi="Calibri"/>
              </w:rPr>
              <w:t xml:space="preserve"> 202</w:t>
            </w:r>
            <w:r>
              <w:rPr>
                <w:rFonts w:ascii="Calibri" w:hAnsi="Calibri"/>
              </w:rPr>
              <w:t>6</w:t>
            </w:r>
          </w:p>
        </w:tc>
      </w:tr>
      <w:tr w:rsidR="004310B3" w14:paraId="26FD04B9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479EC" w14:textId="77777777" w:rsidR="004310B3" w:rsidRDefault="00000000">
            <w:r>
              <w:rPr>
                <w:rFonts w:ascii="Calibri" w:hAnsi="Calibri"/>
                <w:b/>
              </w:rPr>
              <w:t>Team ID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62382" w14:textId="31AB60D0" w:rsidR="004310B3" w:rsidRDefault="00905880">
            <w:r w:rsidRPr="00905880">
              <w:t xml:space="preserve"> SWTID-2026-5344</w:t>
            </w:r>
          </w:p>
        </w:tc>
      </w:tr>
      <w:tr w:rsidR="004310B3" w14:paraId="45580C10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B0685" w14:textId="77777777" w:rsidR="004310B3" w:rsidRDefault="00000000">
            <w:r>
              <w:rPr>
                <w:rFonts w:ascii="Calibri" w:hAnsi="Calibri"/>
                <w:b/>
              </w:rPr>
              <w:t>Project Name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609EF" w14:textId="77777777" w:rsidR="004310B3" w:rsidRDefault="00000000">
            <w:r>
              <w:rPr>
                <w:rFonts w:ascii="Calibri" w:hAnsi="Calibri"/>
              </w:rPr>
              <w:t>Auto Ticket Classification using Flow Designer</w:t>
            </w:r>
          </w:p>
        </w:tc>
      </w:tr>
      <w:tr w:rsidR="004310B3" w14:paraId="473A76C5" w14:textId="77777777">
        <w:trPr>
          <w:jc w:val="center"/>
        </w:trPr>
        <w:tc>
          <w:tcPr>
            <w:tcW w:w="288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38D6A" w14:textId="77777777" w:rsidR="004310B3" w:rsidRDefault="00000000">
            <w:r>
              <w:rPr>
                <w:rFonts w:ascii="Calibri" w:hAnsi="Calibri"/>
                <w:b/>
              </w:rPr>
              <w:t>Maximum Marks</w:t>
            </w:r>
          </w:p>
        </w:tc>
        <w:tc>
          <w:tcPr>
            <w:tcW w:w="64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4FFEA" w14:textId="77777777" w:rsidR="004310B3" w:rsidRDefault="00000000">
            <w:r>
              <w:rPr>
                <w:rFonts w:ascii="Calibri" w:hAnsi="Calibri"/>
              </w:rPr>
              <w:t>4 Marks</w:t>
            </w:r>
          </w:p>
        </w:tc>
      </w:tr>
    </w:tbl>
    <w:p w14:paraId="28EB3757" w14:textId="77777777" w:rsidR="004310B3" w:rsidRDefault="004310B3"/>
    <w:p w14:paraId="62B6BAED" w14:textId="77777777" w:rsidR="004310B3" w:rsidRDefault="00000000">
      <w:r>
        <w:rPr>
          <w:b/>
          <w:color w:val="1F4E78"/>
          <w:sz w:val="24"/>
        </w:rPr>
        <w:t>Brainstorm &amp; Idea Prioritization Template:</w:t>
      </w:r>
    </w:p>
    <w:p w14:paraId="172E0A64" w14:textId="77777777" w:rsidR="004310B3" w:rsidRDefault="00000000">
      <w:pPr>
        <w:spacing w:after="240"/>
      </w:pPr>
      <w:r>
        <w:rPr>
          <w:rFonts w:ascii="Calibri" w:hAnsi="Calibri"/>
          <w:sz w:val="21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>
        <w:rPr>
          <w:rFonts w:ascii="Calibri" w:hAnsi="Calibri"/>
          <w:sz w:val="21"/>
        </w:rPr>
        <w:br/>
        <w:t>Use this template in your own brainstorming sessions so your team can unleash their imagination and start shaping concepts even if you're not sitting in the same room.</w:t>
      </w:r>
      <w:r>
        <w:rPr>
          <w:rFonts w:ascii="Calibri" w:hAnsi="Calibri"/>
          <w:sz w:val="21"/>
        </w:rPr>
        <w:br/>
        <w:t>Reference: https://www.mural.co/templates/brainstorm-and-idea-prioritization</w:t>
      </w:r>
    </w:p>
    <w:p w14:paraId="5C514E35" w14:textId="77777777" w:rsidR="004310B3" w:rsidRDefault="00000000">
      <w:pPr>
        <w:spacing w:before="320" w:after="160"/>
      </w:pPr>
      <w:r>
        <w:rPr>
          <w:rFonts w:ascii="Calibri" w:hAnsi="Calibri"/>
          <w:b/>
          <w:color w:val="1F4E78"/>
          <w:sz w:val="28"/>
        </w:rPr>
        <w:t>Step-1: Team Gathering, Collaboration and Select the Problem Statement</w:t>
      </w:r>
    </w:p>
    <w:p w14:paraId="363223B7" w14:textId="77777777" w:rsidR="004310B3" w:rsidRDefault="00000000">
      <w:pPr>
        <w:spacing w:after="160"/>
      </w:pPr>
      <w:r>
        <w:rPr>
          <w:b/>
        </w:rPr>
        <w:t>1. Problem Statement:</w:t>
      </w:r>
      <w:r>
        <w:rPr>
          <w:b/>
        </w:rPr>
        <w:br/>
      </w:r>
      <w:r>
        <w:t>The school IT helpdesk receives multiple incident requests daily from students and teachers, such as Wi-Fi issues, projector failures, password problems, and slow computers. Currently, IT staff manually reviews each request and assigns a category, which is time-consuming, error-prone, and inefficient.</w:t>
      </w:r>
      <w:r>
        <w:br/>
      </w:r>
      <w:r>
        <w:br/>
      </w:r>
      <w:r>
        <w:rPr>
          <w:b/>
        </w:rPr>
        <w:t>2. Objective &amp; Scope:</w:t>
      </w:r>
      <w:r>
        <w:rPr>
          <w:b/>
        </w:rPr>
        <w:br/>
      </w:r>
      <w:r>
        <w:t>• Automatically classify incidents at the time of creation based on short descriptions.</w:t>
      </w:r>
      <w:r>
        <w:br/>
        <w:t>• Reduce manual effort for IT agents and improve ticket routing efficiency.</w:t>
      </w:r>
      <w:r>
        <w:br/>
        <w:t>• Implement a no-code, easily maintainable, and scalable solution in ServiceNow using Flow Designer.</w:t>
      </w:r>
      <w:r>
        <w:br/>
      </w:r>
      <w:r>
        <w:br/>
      </w:r>
      <w:r>
        <w:rPr>
          <w:b/>
        </w:rPr>
        <w:t>3. Business Requirements (Phase 1 Analysis):</w:t>
      </w:r>
      <w:r>
        <w:rPr>
          <w:b/>
        </w:rPr>
        <w:br/>
      </w:r>
      <w:r>
        <w:t>• Automatically assign Category and Subcategory without manual intervention.</w:t>
      </w:r>
      <w:r>
        <w:br/>
        <w:t>• Support dependent choice logic between Category and Subcategory.</w:t>
      </w:r>
      <w:r>
        <w:br/>
        <w:t>• Send an automated email notification to the caller upon ticket creation.</w:t>
      </w:r>
      <w:r>
        <w:br/>
        <w:t>• Store ticket information in a structured format and track development via Update Sets.</w:t>
      </w:r>
    </w:p>
    <w:p w14:paraId="3C9102DD" w14:textId="77777777" w:rsidR="004310B3" w:rsidRDefault="00000000">
      <w:pPr>
        <w:spacing w:before="320" w:after="160"/>
      </w:pPr>
      <w:r>
        <w:rPr>
          <w:rFonts w:ascii="Calibri" w:hAnsi="Calibri"/>
          <w:b/>
          <w:color w:val="1F4E78"/>
          <w:sz w:val="28"/>
        </w:rPr>
        <w:t>Step-2: Brainstorm, Idea Listing and Grouping</w:t>
      </w:r>
    </w:p>
    <w:p w14:paraId="2227BAE5" w14:textId="77777777" w:rsidR="004310B3" w:rsidRDefault="00000000">
      <w:pPr>
        <w:spacing w:after="160"/>
      </w:pPr>
      <w:r>
        <w:lastRenderedPageBreak/>
        <w:t>During the brainstorming session, multiple approaches were generated and grouped into key functional modules for automated incident management:</w:t>
      </w:r>
    </w:p>
    <w:tbl>
      <w:tblPr>
        <w:tblW w:w="0" w:type="auto"/>
        <w:jc w:val="center"/>
        <w:tblBorders>
          <w:top w:val="single" w:sz="4" w:space="0" w:color="D9D9D9"/>
          <w:bottom w:val="single" w:sz="4" w:space="0" w:color="D9D9D9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4310B3" w14:paraId="56EA08FF" w14:textId="77777777">
        <w:trPr>
          <w:jc w:val="center"/>
        </w:trPr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39982A" w14:textId="77777777" w:rsidR="004310B3" w:rsidRDefault="00000000">
            <w:r>
              <w:rPr>
                <w:b/>
                <w:color w:val="FFFFFF"/>
              </w:rPr>
              <w:t>Category / Module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F6D34" w14:textId="77777777" w:rsidR="004310B3" w:rsidRDefault="00000000">
            <w:r>
              <w:rPr>
                <w:b/>
                <w:color w:val="FFFFFF"/>
              </w:rPr>
              <w:t>Brainstormed Ideas &amp; Requirements</w:t>
            </w:r>
          </w:p>
        </w:tc>
        <w:tc>
          <w:tcPr>
            <w:tcW w:w="3312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D5DF3" w14:textId="77777777" w:rsidR="004310B3" w:rsidRDefault="00000000">
            <w:r>
              <w:rPr>
                <w:b/>
                <w:color w:val="FFFFFF"/>
              </w:rPr>
              <w:t>Key Technical Implementation</w:t>
            </w:r>
          </w:p>
        </w:tc>
      </w:tr>
      <w:tr w:rsidR="004310B3" w14:paraId="56E790A3" w14:textId="7777777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F0AE" w14:textId="77777777" w:rsidR="004310B3" w:rsidRDefault="00000000">
            <w:r>
              <w:t>Backend Data Architecture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93F72" w14:textId="77777777" w:rsidR="004310B3" w:rsidRDefault="00000000">
            <w:r>
              <w:t>Create custom table for tickets with auto-numbering, state, caller, category, subcategory, assigned group, and assigned to.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22F" w14:textId="77777777" w:rsidR="004310B3" w:rsidRDefault="00000000">
            <w:r>
              <w:t>Custom Table: Incident WorkFlow [u_incident_workflow], Auto-Number prefix 'INC' starting at 500.</w:t>
            </w:r>
          </w:p>
        </w:tc>
      </w:tr>
      <w:tr w:rsidR="004310B3" w14:paraId="18937B3A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95B5" w14:textId="77777777" w:rsidR="004310B3" w:rsidRDefault="00000000">
            <w:r>
              <w:t>Dependent Choice Logic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0816" w14:textId="77777777" w:rsidR="004310B3" w:rsidRDefault="00000000">
            <w:r>
              <w:t>Ensure subcategories dynamically update based on the selected category to maintain data integrity.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30AD5" w14:textId="77777777" w:rsidR="004310B3" w:rsidRDefault="00000000">
            <w:r>
              <w:t>Dictionary Configuration: Dependent field settings linking Subcategory choices to Category choice values.</w:t>
            </w:r>
          </w:p>
        </w:tc>
      </w:tr>
      <w:tr w:rsidR="004310B3" w14:paraId="32921B16" w14:textId="77777777">
        <w:trPr>
          <w:jc w:val="center"/>
        </w:trPr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B1EA2" w14:textId="77777777" w:rsidR="004310B3" w:rsidRDefault="00000000">
            <w:r>
              <w:t>Automation Engine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32065" w14:textId="77777777" w:rsidR="004310B3" w:rsidRDefault="00000000">
            <w:r>
              <w:t>Eliminate manual categorization using keyword parsing on short description fields.</w:t>
            </w:r>
          </w:p>
        </w:tc>
        <w:tc>
          <w:tcPr>
            <w:tcW w:w="3312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E79C3" w14:textId="77777777" w:rsidR="004310B3" w:rsidRDefault="00000000">
            <w:r>
              <w:t>ServiceNow Flow Designer: Triggers on Record Created (where Category is empty), parses keywords (WiFi, Projector, Password, Slow).</w:t>
            </w:r>
          </w:p>
        </w:tc>
      </w:tr>
      <w:tr w:rsidR="004310B3" w14:paraId="02B61ABB" w14:textId="77777777">
        <w:trPr>
          <w:jc w:val="center"/>
        </w:trPr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5EE8A" w14:textId="77777777" w:rsidR="004310B3" w:rsidRDefault="00000000">
            <w:r>
              <w:t>Communication &amp; Tracking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CEBEB" w14:textId="77777777" w:rsidR="004310B3" w:rsidRDefault="00000000">
            <w:r>
              <w:t>Acknowledge ticket creation instantly to callers and package all changes for deployment.</w:t>
            </w:r>
          </w:p>
        </w:tc>
        <w:tc>
          <w:tcPr>
            <w:tcW w:w="3312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34A4D" w14:textId="77777777" w:rsidR="004310B3" w:rsidRDefault="00000000">
            <w:r>
              <w:t>Flow Email Action to Caller -&gt; Email; Local Update Set ('Project Update Set') exported to XML.</w:t>
            </w:r>
          </w:p>
        </w:tc>
      </w:tr>
    </w:tbl>
    <w:p w14:paraId="1F2C3899" w14:textId="77777777" w:rsidR="004310B3" w:rsidRDefault="004310B3"/>
    <w:p w14:paraId="7E84160E" w14:textId="77777777" w:rsidR="004310B3" w:rsidRDefault="00000000">
      <w:pPr>
        <w:spacing w:before="320" w:after="160"/>
      </w:pPr>
      <w:r>
        <w:rPr>
          <w:rFonts w:ascii="Calibri" w:hAnsi="Calibri"/>
          <w:b/>
          <w:color w:val="1F4E78"/>
          <w:sz w:val="28"/>
        </w:rPr>
        <w:t>Step-3: Idea Prioritization &amp; Implementation Plan</w:t>
      </w:r>
    </w:p>
    <w:p w14:paraId="2C4F0B14" w14:textId="77777777" w:rsidR="004310B3" w:rsidRDefault="00000000">
      <w:pPr>
        <w:spacing w:after="160"/>
      </w:pPr>
      <w:r>
        <w:t>The brainstormed ideas were prioritized based on feasibility, impact, and low-code maintainability. The selected high-priority items were implemented across structured project phases:</w:t>
      </w:r>
    </w:p>
    <w:tbl>
      <w:tblPr>
        <w:tblW w:w="0" w:type="auto"/>
        <w:jc w:val="center"/>
        <w:tblBorders>
          <w:top w:val="single" w:sz="4" w:space="0" w:color="D9D9D9"/>
          <w:bottom w:val="single" w:sz="4" w:space="0" w:color="D9D9D9"/>
          <w:insideH w:val="single" w:sz="4" w:space="0" w:color="D9D9D9"/>
        </w:tblBorders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4310B3" w14:paraId="596B168B" w14:textId="77777777">
        <w:trPr>
          <w:jc w:val="center"/>
        </w:trPr>
        <w:tc>
          <w:tcPr>
            <w:tcW w:w="2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68B8A2" w14:textId="77777777" w:rsidR="004310B3" w:rsidRDefault="00000000">
            <w:r>
              <w:rPr>
                <w:b/>
                <w:color w:val="FFFFFF"/>
              </w:rPr>
              <w:t>Phase &amp; Activity</w:t>
            </w:r>
          </w:p>
        </w:tc>
        <w:tc>
          <w:tcPr>
            <w:tcW w:w="2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00BCD" w14:textId="77777777" w:rsidR="004310B3" w:rsidRDefault="00000000">
            <w:r>
              <w:rPr>
                <w:b/>
                <w:color w:val="FFFFFF"/>
              </w:rPr>
              <w:t>Selected Feature / Logic</w:t>
            </w:r>
          </w:p>
        </w:tc>
        <w:tc>
          <w:tcPr>
            <w:tcW w:w="2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516F26" w14:textId="77777777" w:rsidR="004310B3" w:rsidRDefault="00000000">
            <w:r>
              <w:rPr>
                <w:b/>
                <w:color w:val="FFFFFF"/>
              </w:rPr>
              <w:t>Priority</w:t>
            </w:r>
          </w:p>
        </w:tc>
        <w:tc>
          <w:tcPr>
            <w:tcW w:w="2484" w:type="dxa"/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21B6B4" w14:textId="77777777" w:rsidR="004310B3" w:rsidRDefault="00000000">
            <w:r>
              <w:rPr>
                <w:b/>
                <w:color w:val="FFFFFF"/>
              </w:rPr>
              <w:t>Validation &amp; Result</w:t>
            </w:r>
          </w:p>
        </w:tc>
      </w:tr>
      <w:tr w:rsidR="004310B3" w14:paraId="64D32DEC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B5B3" w14:textId="77777777" w:rsidR="004310B3" w:rsidRDefault="00000000">
            <w:r>
              <w:t>Phase 1 &amp; 2: Data Schema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80C0" w14:textId="77777777" w:rsidR="004310B3" w:rsidRDefault="00000000">
            <w:r>
              <w:t xml:space="preserve">Table Creation &amp; Choice Dependencies (Network-&gt;Wi-Fi, Hardware-&gt;Projector, Access-&gt;Password, Performance-&gt;Slow </w:t>
            </w:r>
            <w:r>
              <w:lastRenderedPageBreak/>
              <w:t>Computer)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F0ECF" w14:textId="77777777" w:rsidR="004310B3" w:rsidRDefault="00000000">
            <w:r>
              <w:lastRenderedPageBreak/>
              <w:t>High (Essential)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7D27F" w14:textId="77777777" w:rsidR="004310B3" w:rsidRDefault="00000000">
            <w:r>
              <w:t>Validated schema structure and dynamic dependent drop-down choices in Form Design.</w:t>
            </w:r>
          </w:p>
        </w:tc>
      </w:tr>
      <w:tr w:rsidR="004310B3" w14:paraId="01760F06" w14:textId="77777777">
        <w:trPr>
          <w:jc w:val="center"/>
        </w:trPr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5A422" w14:textId="77777777" w:rsidR="004310B3" w:rsidRDefault="00000000">
            <w:r>
              <w:t>Phase 3: Flow Trigger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66752" w14:textId="77777777" w:rsidR="004310B3" w:rsidRDefault="00000000">
            <w:r>
              <w:t>Trigger Flow Designer on Incident WorkFlow record creation when Category is empty.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8CC2" w14:textId="77777777" w:rsidR="004310B3" w:rsidRDefault="00000000">
            <w:r>
              <w:t>High (Core)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2AB66" w14:textId="77777777" w:rsidR="004310B3" w:rsidRDefault="00000000">
            <w:r>
              <w:t>Flow triggers reliably upon student/teacher initial ticket submission.</w:t>
            </w:r>
          </w:p>
        </w:tc>
      </w:tr>
      <w:tr w:rsidR="004310B3" w14:paraId="7A0304C1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AF7AE" w14:textId="77777777" w:rsidR="004310B3" w:rsidRDefault="00000000">
            <w:r>
              <w:t>Phase 3: Keyword Rules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8CBF" w14:textId="77777777" w:rsidR="004310B3" w:rsidRDefault="00000000">
            <w:r>
              <w:t>If SD contains 'Wi-Fi'/'Network' -&gt; Network/Wi-Fi</w:t>
            </w:r>
            <w:r>
              <w:br/>
              <w:t>If 'Projector' -&gt; Hardware/Projector</w:t>
            </w:r>
            <w:r>
              <w:br/>
              <w:t>If 'Password' -&gt; Access/Forgot Password</w:t>
            </w:r>
            <w:r>
              <w:br/>
              <w:t>If 'Slow' -&gt; Performance/Slow Computer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7303" w14:textId="77777777" w:rsidR="004310B3" w:rsidRDefault="00000000">
            <w:r>
              <w:t>High (Core)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90074" w14:textId="77777777" w:rsidR="004310B3" w:rsidRDefault="00000000">
            <w:r>
              <w:t>Tested scenarios INC00511 and INC00512; auto-filled Category &amp; Subcategory correctly.</w:t>
            </w:r>
          </w:p>
        </w:tc>
      </w:tr>
      <w:tr w:rsidR="004310B3" w14:paraId="381E60A7" w14:textId="77777777">
        <w:trPr>
          <w:jc w:val="center"/>
        </w:trPr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A5D2B" w14:textId="77777777" w:rsidR="004310B3" w:rsidRDefault="00000000">
            <w:r>
              <w:t>Phase 3: Email Notification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53189" w14:textId="77777777" w:rsidR="004310B3" w:rsidRDefault="00000000">
            <w:r>
              <w:t>Send automated confirmation email to Caller Email ID via Flow Designer action.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125C" w14:textId="77777777" w:rsidR="004310B3" w:rsidRDefault="00000000">
            <w:r>
              <w:t>High (Value Add)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F391A" w14:textId="77777777" w:rsidR="004310B3" w:rsidRDefault="00000000">
            <w:r>
              <w:t>Verified in System Logs -&gt; Emails; email preview confirmed successful dispatch.</w:t>
            </w:r>
          </w:p>
        </w:tc>
      </w:tr>
      <w:tr w:rsidR="004310B3" w14:paraId="2AA1FB40" w14:textId="77777777">
        <w:trPr>
          <w:jc w:val="center"/>
        </w:trPr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C814" w14:textId="77777777" w:rsidR="004310B3" w:rsidRDefault="00000000">
            <w:r>
              <w:t>Phase 5: Deployment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E5FD6" w14:textId="77777777" w:rsidR="004310B3" w:rsidRDefault="00000000">
            <w:r>
              <w:t>Mark Project Update Set as 'Complete' and export XML for instance migration.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73E8" w14:textId="77777777" w:rsidR="004310B3" w:rsidRDefault="00000000">
            <w:r>
              <w:t>High (Delivery)</w:t>
            </w:r>
          </w:p>
        </w:tc>
        <w:tc>
          <w:tcPr>
            <w:tcW w:w="2484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3E1E" w14:textId="77777777" w:rsidR="004310B3" w:rsidRDefault="00000000">
            <w:r>
              <w:t>Exported sys_remote_update_set XML file ready for deployment and sharing.</w:t>
            </w:r>
          </w:p>
        </w:tc>
      </w:tr>
    </w:tbl>
    <w:p w14:paraId="2330892A" w14:textId="77777777" w:rsidR="004310B3" w:rsidRDefault="004310B3"/>
    <w:p w14:paraId="180ACB9B" w14:textId="77777777" w:rsidR="004310B3" w:rsidRDefault="00000000">
      <w:r>
        <w:rPr>
          <w:b/>
          <w:color w:val="1F4E78"/>
          <w:sz w:val="24"/>
        </w:rPr>
        <w:t>Conclusion &amp; Value Delivered</w:t>
      </w:r>
    </w:p>
    <w:p w14:paraId="7131A763" w14:textId="77777777" w:rsidR="004310B3" w:rsidRDefault="00000000">
      <w:pPr>
        <w:spacing w:after="240"/>
      </w:pPr>
      <w:r>
        <w:t>The 'Auto Ticket Classification using Flow Designer' project successfully transforms school IT helpdesk operations. By moving from manual review to automated keyword-based classification and instant notifications, the solution minimizes agent workload, eliminates human classification errors, and establishes a maintainable, no-code architecture in ServiceNow.</w:t>
      </w:r>
    </w:p>
    <w:sectPr w:rsidR="004310B3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3505237">
    <w:abstractNumId w:val="8"/>
  </w:num>
  <w:num w:numId="2" w16cid:durableId="1816608908">
    <w:abstractNumId w:val="6"/>
  </w:num>
  <w:num w:numId="3" w16cid:durableId="1153567364">
    <w:abstractNumId w:val="5"/>
  </w:num>
  <w:num w:numId="4" w16cid:durableId="658312582">
    <w:abstractNumId w:val="4"/>
  </w:num>
  <w:num w:numId="5" w16cid:durableId="113445285">
    <w:abstractNumId w:val="7"/>
  </w:num>
  <w:num w:numId="6" w16cid:durableId="1600144064">
    <w:abstractNumId w:val="3"/>
  </w:num>
  <w:num w:numId="7" w16cid:durableId="939948542">
    <w:abstractNumId w:val="2"/>
  </w:num>
  <w:num w:numId="8" w16cid:durableId="665978768">
    <w:abstractNumId w:val="1"/>
  </w:num>
  <w:num w:numId="9" w16cid:durableId="2125420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10B3"/>
    <w:rsid w:val="00905880"/>
    <w:rsid w:val="00AA1D8D"/>
    <w:rsid w:val="00B47730"/>
    <w:rsid w:val="00C70F7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5E8DB7D"/>
  <w14:defaultImageDpi w14:val="300"/>
  <w15:docId w15:val="{C91603F0-0EC8-4F73-8266-75317E452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729</Words>
  <Characters>4160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Iswarya S</cp:lastModifiedBy>
  <cp:revision>2</cp:revision>
  <dcterms:created xsi:type="dcterms:W3CDTF">2013-12-23T23:15:00Z</dcterms:created>
  <dcterms:modified xsi:type="dcterms:W3CDTF">2026-10-02T06:07:00Z</dcterms:modified>
  <cp:category/>
</cp:coreProperties>
</file>