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76DF" w14:textId="77777777" w:rsidR="00061A7F" w:rsidRDefault="00000000">
      <w:pPr>
        <w:spacing w:after="240"/>
      </w:pPr>
      <w:r>
        <w:rPr>
          <w:rFonts w:ascii="Calibri" w:hAnsi="Calibri"/>
          <w:b/>
          <w:color w:val="1A1A1A"/>
          <w:sz w:val="40"/>
        </w:rPr>
        <w:t>Project Development Phase</w:t>
      </w:r>
      <w:r>
        <w:rPr>
          <w:rFonts w:ascii="Calibri" w:hAnsi="Calibri"/>
          <w:b/>
          <w:color w:val="1A1A1A"/>
          <w:sz w:val="40"/>
        </w:rPr>
        <w:br/>
        <w:t>Model Performance Test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061A7F" w14:paraId="5E919443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B3B48" w14:textId="77777777" w:rsidR="00061A7F" w:rsidRDefault="00000000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DECC8" w14:textId="0FF248F2" w:rsidR="00061A7F" w:rsidRDefault="00636F00">
            <w:r>
              <w:t>02 October 2026</w:t>
            </w:r>
          </w:p>
        </w:tc>
      </w:tr>
      <w:tr w:rsidR="00061A7F" w14:paraId="4AF95BB1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1C5DB" w14:textId="77777777" w:rsidR="00061A7F" w:rsidRDefault="00000000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00B2C" w14:textId="7ABF7468" w:rsidR="00061A7F" w:rsidRDefault="00636F00">
            <w:r w:rsidRPr="00636F00">
              <w:t>SWTID-2026-5344</w:t>
            </w:r>
          </w:p>
        </w:tc>
      </w:tr>
      <w:tr w:rsidR="00061A7F" w14:paraId="707C66D6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F84CC" w14:textId="77777777" w:rsidR="00061A7F" w:rsidRDefault="00000000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65B61" w14:textId="3C0018BC" w:rsidR="00061A7F" w:rsidRDefault="00636F00">
            <w:r w:rsidRPr="00636F00">
              <w:t>Auto Ticket Classification using Flow Designer</w:t>
            </w:r>
            <w:r>
              <w:t>.</w:t>
            </w:r>
          </w:p>
        </w:tc>
      </w:tr>
      <w:tr w:rsidR="00061A7F" w14:paraId="498017A7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20E55" w14:textId="77777777" w:rsidR="00061A7F" w:rsidRDefault="00000000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CD6FA" w14:textId="77777777" w:rsidR="00061A7F" w:rsidRDefault="00000000">
            <w:r>
              <w:rPr>
                <w:rFonts w:ascii="Calibri" w:hAnsi="Calibri"/>
                <w:sz w:val="21"/>
              </w:rPr>
              <w:t>10 Marks</w:t>
            </w:r>
          </w:p>
        </w:tc>
      </w:tr>
    </w:tbl>
    <w:p w14:paraId="52182B9F" w14:textId="77777777" w:rsidR="00061A7F" w:rsidRDefault="00061A7F">
      <w:pPr>
        <w:spacing w:after="240"/>
      </w:pPr>
    </w:p>
    <w:p w14:paraId="044E5752" w14:textId="77777777" w:rsidR="00061A7F" w:rsidRDefault="00000000">
      <w:pPr>
        <w:spacing w:after="80"/>
      </w:pPr>
      <w:r>
        <w:rPr>
          <w:b/>
          <w:color w:val="1A1A1A"/>
          <w:sz w:val="26"/>
        </w:rPr>
        <w:t>Model Performance Testing:</w:t>
      </w:r>
    </w:p>
    <w:p w14:paraId="4C788F20" w14:textId="77777777" w:rsidR="00061A7F" w:rsidRDefault="00000000">
      <w:pPr>
        <w:spacing w:after="160"/>
      </w:pPr>
      <w:r>
        <w:rPr>
          <w:i/>
          <w:color w:val="333333"/>
          <w:sz w:val="20"/>
        </w:rPr>
        <w:t>Project team shall fill the following information in model performance testing template.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52"/>
        <w:gridCol w:w="2592"/>
        <w:gridCol w:w="4320"/>
        <w:gridCol w:w="1728"/>
      </w:tblGrid>
      <w:tr w:rsidR="00061A7F" w14:paraId="7A4EF95E" w14:textId="77777777">
        <w:trPr>
          <w:jc w:val="center"/>
        </w:trPr>
        <w:tc>
          <w:tcPr>
            <w:tcW w:w="115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78A27" w14:textId="77777777" w:rsidR="00061A7F" w:rsidRDefault="00000000">
            <w:r>
              <w:rPr>
                <w:b/>
                <w:color w:val="FFFFFF"/>
                <w:sz w:val="19"/>
              </w:rPr>
              <w:t>S.No.</w:t>
            </w:r>
          </w:p>
        </w:tc>
        <w:tc>
          <w:tcPr>
            <w:tcW w:w="259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BD79A" w14:textId="77777777" w:rsidR="00061A7F" w:rsidRDefault="00000000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432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B1C31" w14:textId="77777777" w:rsidR="00061A7F" w:rsidRDefault="00000000">
            <w:r>
              <w:rPr>
                <w:b/>
                <w:color w:val="FFFFFF"/>
                <w:sz w:val="19"/>
              </w:rPr>
              <w:t>Values</w:t>
            </w:r>
          </w:p>
        </w:tc>
        <w:tc>
          <w:tcPr>
            <w:tcW w:w="1728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55731" w14:textId="77777777" w:rsidR="00061A7F" w:rsidRDefault="00000000">
            <w:r>
              <w:rPr>
                <w:b/>
                <w:color w:val="FFFFFF"/>
                <w:sz w:val="19"/>
              </w:rPr>
              <w:t>Screenshot</w:t>
            </w:r>
          </w:p>
        </w:tc>
      </w:tr>
      <w:tr w:rsidR="00061A7F" w14:paraId="0BD6302F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1940B" w14:textId="77777777" w:rsidR="00061A7F" w:rsidRDefault="00000000"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93E71" w14:textId="77777777" w:rsidR="00061A7F" w:rsidRDefault="00000000">
            <w:r>
              <w:rPr>
                <w:rFonts w:ascii="Calibri" w:hAnsi="Calibri"/>
                <w:sz w:val="18"/>
              </w:rPr>
              <w:t>Metrics</w:t>
            </w:r>
          </w:p>
        </w:tc>
        <w:tc>
          <w:tcPr>
            <w:tcW w:w="432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D43B9" w14:textId="77777777" w:rsidR="00061A7F" w:rsidRDefault="00000000">
            <w:r>
              <w:rPr>
                <w:rFonts w:ascii="Calibri" w:hAnsi="Calibri"/>
                <w:sz w:val="18"/>
              </w:rPr>
              <w:t>Regression Model:</w:t>
            </w:r>
            <w:r>
              <w:rPr>
                <w:rFonts w:ascii="Calibri" w:hAnsi="Calibri"/>
                <w:sz w:val="18"/>
              </w:rPr>
              <w:br/>
              <w:t>MAE - , MSE - , RMSE - , R2 score -</w:t>
            </w:r>
            <w:r>
              <w:rPr>
                <w:rFonts w:ascii="Calibri" w:hAnsi="Calibri"/>
                <w:sz w:val="18"/>
              </w:rPr>
              <w:br/>
            </w:r>
            <w:r>
              <w:rPr>
                <w:rFonts w:ascii="Calibri" w:hAnsi="Calibri"/>
                <w:sz w:val="18"/>
              </w:rPr>
              <w:br/>
              <w:t>Classification Model:</w:t>
            </w:r>
            <w:r>
              <w:rPr>
                <w:rFonts w:ascii="Calibri" w:hAnsi="Calibri"/>
                <w:sz w:val="18"/>
              </w:rPr>
              <w:br/>
              <w:t>Confusion Matrix - , Accuracy Score - &amp; Classification Report -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C05C5" w14:textId="77777777" w:rsidR="00061A7F" w:rsidRDefault="00061A7F"/>
        </w:tc>
      </w:tr>
      <w:tr w:rsidR="00061A7F" w14:paraId="13B05C92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337D8" w14:textId="77777777" w:rsidR="00061A7F" w:rsidRDefault="00000000"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218DC" w14:textId="77777777" w:rsidR="00061A7F" w:rsidRDefault="00000000">
            <w:r>
              <w:rPr>
                <w:rFonts w:ascii="Calibri" w:hAnsi="Calibri"/>
                <w:sz w:val="18"/>
              </w:rPr>
              <w:t>Tune the Model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07D06" w14:textId="77777777" w:rsidR="00061A7F" w:rsidRDefault="00000000">
            <w:r>
              <w:rPr>
                <w:rFonts w:ascii="Calibri" w:hAnsi="Calibri"/>
                <w:sz w:val="18"/>
              </w:rPr>
              <w:t>Hyperparameter Tuning -</w:t>
            </w:r>
            <w:r>
              <w:rPr>
                <w:rFonts w:ascii="Calibri" w:hAnsi="Calibri"/>
                <w:sz w:val="18"/>
              </w:rPr>
              <w:br/>
              <w:t>Validation Method -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9257F" w14:textId="77777777" w:rsidR="00061A7F" w:rsidRDefault="00061A7F"/>
        </w:tc>
      </w:tr>
    </w:tbl>
    <w:p w14:paraId="6FDC01F0" w14:textId="77777777" w:rsidR="00061A7F" w:rsidRDefault="00061A7F">
      <w:pPr>
        <w:spacing w:after="280"/>
      </w:pPr>
    </w:p>
    <w:sectPr w:rsidR="00061A7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554097">
    <w:abstractNumId w:val="8"/>
  </w:num>
  <w:num w:numId="2" w16cid:durableId="727148384">
    <w:abstractNumId w:val="6"/>
  </w:num>
  <w:num w:numId="3" w16cid:durableId="1491827321">
    <w:abstractNumId w:val="5"/>
  </w:num>
  <w:num w:numId="4" w16cid:durableId="1885213813">
    <w:abstractNumId w:val="4"/>
  </w:num>
  <w:num w:numId="5" w16cid:durableId="1377656232">
    <w:abstractNumId w:val="7"/>
  </w:num>
  <w:num w:numId="6" w16cid:durableId="708067414">
    <w:abstractNumId w:val="3"/>
  </w:num>
  <w:num w:numId="7" w16cid:durableId="168643943">
    <w:abstractNumId w:val="2"/>
  </w:num>
  <w:num w:numId="8" w16cid:durableId="1597860387">
    <w:abstractNumId w:val="1"/>
  </w:num>
  <w:num w:numId="9" w16cid:durableId="31773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A7F"/>
    <w:rsid w:val="000756DE"/>
    <w:rsid w:val="0015074B"/>
    <w:rsid w:val="0029639D"/>
    <w:rsid w:val="00326F90"/>
    <w:rsid w:val="00636F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96F70"/>
  <w14:defaultImageDpi w14:val="300"/>
  <w15:docId w15:val="{3C49FE16-9E31-45A7-B313-EF86225A7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Iswarya S</cp:lastModifiedBy>
  <cp:revision>2</cp:revision>
  <dcterms:created xsi:type="dcterms:W3CDTF">2013-12-23T23:15:00Z</dcterms:created>
  <dcterms:modified xsi:type="dcterms:W3CDTF">2026-10-02T06:20:00Z</dcterms:modified>
  <cp:category/>
</cp:coreProperties>
</file>