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71B87" w14:textId="77777777" w:rsidR="00363E21" w:rsidRDefault="00000000">
      <w:pPr>
        <w:spacing w:after="240"/>
      </w:pPr>
      <w:r>
        <w:rPr>
          <w:rFonts w:ascii="Calibri" w:hAnsi="Calibri"/>
          <w:b/>
          <w:color w:val="1A1A1A"/>
          <w:sz w:val="40"/>
        </w:rPr>
        <w:t>Project Design Phase-II</w:t>
      </w:r>
      <w:r>
        <w:rPr>
          <w:rFonts w:ascii="Calibri" w:hAnsi="Calibri"/>
          <w:b/>
          <w:color w:val="1A1A1A"/>
          <w:sz w:val="40"/>
        </w:rPr>
        <w:br/>
        <w:t>Technology Stack (Architecture &amp; Stack)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880"/>
        <w:gridCol w:w="6912"/>
      </w:tblGrid>
      <w:tr w:rsidR="00363E21" w14:paraId="00C07D5D" w14:textId="77777777">
        <w:trPr>
          <w:jc w:val="center"/>
        </w:trPr>
        <w:tc>
          <w:tcPr>
            <w:tcW w:w="288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07B6A1" w14:textId="77777777" w:rsidR="00363E21" w:rsidRDefault="00000000">
            <w:r>
              <w:rPr>
                <w:rFonts w:ascii="Calibri" w:hAnsi="Calibri"/>
                <w:b/>
                <w:sz w:val="21"/>
              </w:rPr>
              <w:t>Date</w:t>
            </w:r>
          </w:p>
        </w:tc>
        <w:tc>
          <w:tcPr>
            <w:tcW w:w="691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F5F4E4" w14:textId="1770E20B" w:rsidR="00363E21" w:rsidRDefault="00EF0B4A">
            <w:r>
              <w:rPr>
                <w:rFonts w:ascii="Calibri" w:hAnsi="Calibri"/>
                <w:sz w:val="21"/>
              </w:rPr>
              <w:t>02 October 2026</w:t>
            </w:r>
          </w:p>
        </w:tc>
      </w:tr>
      <w:tr w:rsidR="00363E21" w14:paraId="745A155A" w14:textId="77777777">
        <w:trPr>
          <w:jc w:val="center"/>
        </w:trPr>
        <w:tc>
          <w:tcPr>
            <w:tcW w:w="288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96048A" w14:textId="77777777" w:rsidR="00363E21" w:rsidRDefault="00000000">
            <w:r>
              <w:rPr>
                <w:rFonts w:ascii="Calibri" w:hAnsi="Calibri"/>
                <w:b/>
                <w:sz w:val="21"/>
              </w:rPr>
              <w:t>Team ID</w:t>
            </w:r>
          </w:p>
        </w:tc>
        <w:tc>
          <w:tcPr>
            <w:tcW w:w="691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392555" w14:textId="23BD79A8" w:rsidR="00363E21" w:rsidRDefault="00EF0B4A">
            <w:r w:rsidRPr="00EF0B4A">
              <w:t>SWTID-2026-5344</w:t>
            </w:r>
          </w:p>
        </w:tc>
      </w:tr>
      <w:tr w:rsidR="00EF0B4A" w14:paraId="46E02719" w14:textId="77777777">
        <w:trPr>
          <w:jc w:val="center"/>
        </w:trPr>
        <w:tc>
          <w:tcPr>
            <w:tcW w:w="288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F217FB" w14:textId="77777777" w:rsidR="00EF0B4A" w:rsidRDefault="00EF0B4A" w:rsidP="00EF0B4A">
            <w:r>
              <w:rPr>
                <w:rFonts w:ascii="Calibri" w:hAnsi="Calibri"/>
                <w:b/>
                <w:sz w:val="21"/>
              </w:rPr>
              <w:t>Project Name</w:t>
            </w:r>
          </w:p>
        </w:tc>
        <w:tc>
          <w:tcPr>
            <w:tcW w:w="691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8EBC71" w14:textId="793A4ADA" w:rsidR="00EF0B4A" w:rsidRDefault="00EF0B4A" w:rsidP="00EF0B4A">
            <w:r>
              <w:rPr>
                <w:rFonts w:ascii="Calibri" w:hAnsi="Calibri"/>
                <w:sz w:val="21"/>
              </w:rPr>
              <w:t>Auto Ticket Classification using Flow Designer.</w:t>
            </w:r>
          </w:p>
        </w:tc>
      </w:tr>
      <w:tr w:rsidR="00EF0B4A" w14:paraId="523BE553" w14:textId="77777777">
        <w:trPr>
          <w:jc w:val="center"/>
        </w:trPr>
        <w:tc>
          <w:tcPr>
            <w:tcW w:w="288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48C113" w14:textId="77777777" w:rsidR="00EF0B4A" w:rsidRDefault="00EF0B4A" w:rsidP="00EF0B4A">
            <w:r>
              <w:rPr>
                <w:rFonts w:ascii="Calibri" w:hAnsi="Calibri"/>
                <w:b/>
                <w:sz w:val="21"/>
              </w:rPr>
              <w:t>Maximum Marks</w:t>
            </w:r>
          </w:p>
        </w:tc>
        <w:tc>
          <w:tcPr>
            <w:tcW w:w="691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23CB53" w14:textId="77777777" w:rsidR="00EF0B4A" w:rsidRDefault="00EF0B4A" w:rsidP="00EF0B4A">
            <w:r>
              <w:rPr>
                <w:rFonts w:ascii="Calibri" w:hAnsi="Calibri"/>
                <w:sz w:val="21"/>
              </w:rPr>
              <w:t>4 Marks</w:t>
            </w:r>
          </w:p>
        </w:tc>
      </w:tr>
    </w:tbl>
    <w:p w14:paraId="5ED98781" w14:textId="77777777" w:rsidR="00363E21" w:rsidRDefault="00363E21">
      <w:pPr>
        <w:spacing w:after="240"/>
      </w:pPr>
    </w:p>
    <w:p w14:paraId="5A303E59" w14:textId="77777777" w:rsidR="00363E21" w:rsidRDefault="00000000">
      <w:r>
        <w:rPr>
          <w:b/>
          <w:color w:val="1A1A1A"/>
          <w:sz w:val="26"/>
        </w:rPr>
        <w:t>Technical Architecture:</w:t>
      </w:r>
    </w:p>
    <w:p w14:paraId="07D4B80C" w14:textId="77777777" w:rsidR="00363E21" w:rsidRDefault="00000000">
      <w:r>
        <w:rPr>
          <w:sz w:val="19"/>
        </w:rPr>
        <w:t>The Deliverable shall include the architectural diagram as below and the information as per Table-1 &amp; Table-2.</w:t>
      </w:r>
      <w:r>
        <w:rPr>
          <w:sz w:val="19"/>
        </w:rPr>
        <w:br/>
        <w:t>Example: Order processing during pandemics for offline mode</w:t>
      </w:r>
      <w:r>
        <w:rPr>
          <w:sz w:val="19"/>
        </w:rPr>
        <w:br/>
        <w:t>Reference: https://developer.ibm.com/patterns/ai-powered-backend-system-for-order-processing-during-pandemics/</w:t>
      </w:r>
    </w:p>
    <w:p w14:paraId="06A5646D" w14:textId="77777777" w:rsidR="00363E21" w:rsidRDefault="00000000">
      <w:r>
        <w:rPr>
          <w:b/>
        </w:rPr>
        <w:t>Table-1 : Components &amp; Technologies: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864"/>
        <w:gridCol w:w="2880"/>
        <w:gridCol w:w="3600"/>
        <w:gridCol w:w="2592"/>
      </w:tblGrid>
      <w:tr w:rsidR="00363E21" w14:paraId="7D7F5667" w14:textId="77777777">
        <w:trPr>
          <w:jc w:val="center"/>
        </w:trPr>
        <w:tc>
          <w:tcPr>
            <w:tcW w:w="864" w:type="dxa"/>
            <w:shd w:val="clear" w:color="auto" w:fill="1A1A1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0A68B1" w14:textId="77777777" w:rsidR="00363E21" w:rsidRDefault="00000000">
            <w:r>
              <w:rPr>
                <w:b/>
                <w:color w:val="FFFFFF"/>
                <w:sz w:val="18"/>
              </w:rPr>
              <w:t>S.No</w:t>
            </w:r>
          </w:p>
        </w:tc>
        <w:tc>
          <w:tcPr>
            <w:tcW w:w="2880" w:type="dxa"/>
            <w:shd w:val="clear" w:color="auto" w:fill="1A1A1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5EFF88" w14:textId="77777777" w:rsidR="00363E21" w:rsidRDefault="00000000"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w="3600" w:type="dxa"/>
            <w:shd w:val="clear" w:color="auto" w:fill="1A1A1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7DC4D8" w14:textId="77777777" w:rsidR="00363E21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2592" w:type="dxa"/>
            <w:shd w:val="clear" w:color="auto" w:fill="1A1A1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F57466" w14:textId="77777777" w:rsidR="00363E21" w:rsidRDefault="00000000">
            <w:r>
              <w:rPr>
                <w:b/>
                <w:color w:val="FFFFFF"/>
                <w:sz w:val="18"/>
              </w:rPr>
              <w:t>Technology</w:t>
            </w:r>
          </w:p>
        </w:tc>
      </w:tr>
      <w:tr w:rsidR="00363E21" w14:paraId="66E32CD8" w14:textId="77777777">
        <w:trPr>
          <w:jc w:val="center"/>
        </w:trPr>
        <w:tc>
          <w:tcPr>
            <w:tcW w:w="864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229618" w14:textId="77777777" w:rsidR="00363E21" w:rsidRDefault="00000000">
            <w:r>
              <w:rPr>
                <w:rFonts w:ascii="Calibri" w:hAnsi="Calibri"/>
                <w:b/>
                <w:sz w:val="17"/>
              </w:rPr>
              <w:t>1.</w:t>
            </w:r>
          </w:p>
        </w:tc>
        <w:tc>
          <w:tcPr>
            <w:tcW w:w="2880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E4E71E" w14:textId="77777777" w:rsidR="00363E21" w:rsidRDefault="00000000">
            <w:r>
              <w:rPr>
                <w:rFonts w:ascii="Calibri" w:hAnsi="Calibri"/>
                <w:b/>
                <w:sz w:val="17"/>
              </w:rPr>
              <w:t>User Interface</w:t>
            </w:r>
          </w:p>
        </w:tc>
        <w:tc>
          <w:tcPr>
            <w:tcW w:w="3600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833FEB" w14:textId="77777777" w:rsidR="00363E21" w:rsidRDefault="00000000">
            <w:r>
              <w:rPr>
                <w:rFonts w:ascii="Calibri" w:hAnsi="Calibri"/>
                <w:sz w:val="17"/>
              </w:rPr>
              <w:t>How user interacts with application e.g. Web UI, Mobile App, Chatbot etc.</w:t>
            </w:r>
          </w:p>
        </w:tc>
        <w:tc>
          <w:tcPr>
            <w:tcW w:w="2592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37E1ED" w14:textId="77777777" w:rsidR="00363E21" w:rsidRDefault="00000000">
            <w:r>
              <w:rPr>
                <w:rFonts w:ascii="Calibri" w:hAnsi="Calibri"/>
                <w:sz w:val="17"/>
              </w:rPr>
              <w:t>HTML, CSS, JavaScript / Angular Js / React Js etc.</w:t>
            </w:r>
          </w:p>
        </w:tc>
      </w:tr>
      <w:tr w:rsidR="00363E21" w14:paraId="3BFC9BD5" w14:textId="77777777">
        <w:trPr>
          <w:jc w:val="center"/>
        </w:trPr>
        <w:tc>
          <w:tcPr>
            <w:tcW w:w="8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3C3BF4" w14:textId="77777777" w:rsidR="00363E21" w:rsidRDefault="00000000">
            <w:r>
              <w:rPr>
                <w:rFonts w:ascii="Calibri" w:hAnsi="Calibri"/>
                <w:b/>
                <w:sz w:val="17"/>
              </w:rPr>
              <w:t>2.</w:t>
            </w:r>
          </w:p>
        </w:tc>
        <w:tc>
          <w:tcPr>
            <w:tcW w:w="288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D4BF2F" w14:textId="77777777" w:rsidR="00363E21" w:rsidRDefault="00000000">
            <w:r>
              <w:rPr>
                <w:rFonts w:ascii="Calibri" w:hAnsi="Calibri"/>
                <w:b/>
                <w:sz w:val="17"/>
              </w:rPr>
              <w:t>Application Logic-1</w:t>
            </w:r>
          </w:p>
        </w:tc>
        <w:tc>
          <w:tcPr>
            <w:tcW w:w="36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B722C0" w14:textId="77777777" w:rsidR="00363E21" w:rsidRDefault="00000000">
            <w:r>
              <w:rPr>
                <w:rFonts w:ascii="Calibri" w:hAnsi="Calibri"/>
                <w:sz w:val="17"/>
              </w:rPr>
              <w:t>Logic for a process in the application</w:t>
            </w:r>
          </w:p>
        </w:tc>
        <w:tc>
          <w:tcPr>
            <w:tcW w:w="25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BCEDD4" w14:textId="77777777" w:rsidR="00363E21" w:rsidRDefault="00000000">
            <w:r>
              <w:rPr>
                <w:rFonts w:ascii="Calibri" w:hAnsi="Calibri"/>
                <w:sz w:val="17"/>
              </w:rPr>
              <w:t>Java / Python</w:t>
            </w:r>
          </w:p>
        </w:tc>
      </w:tr>
      <w:tr w:rsidR="00363E21" w14:paraId="49CB3FD1" w14:textId="77777777">
        <w:trPr>
          <w:jc w:val="center"/>
        </w:trPr>
        <w:tc>
          <w:tcPr>
            <w:tcW w:w="864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F30E99" w14:textId="77777777" w:rsidR="00363E21" w:rsidRDefault="00000000">
            <w:r>
              <w:rPr>
                <w:rFonts w:ascii="Calibri" w:hAnsi="Calibri"/>
                <w:b/>
                <w:sz w:val="17"/>
              </w:rPr>
              <w:t>3.</w:t>
            </w:r>
          </w:p>
        </w:tc>
        <w:tc>
          <w:tcPr>
            <w:tcW w:w="2880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83E3B7" w14:textId="77777777" w:rsidR="00363E21" w:rsidRDefault="00000000">
            <w:r>
              <w:rPr>
                <w:rFonts w:ascii="Calibri" w:hAnsi="Calibri"/>
                <w:b/>
                <w:sz w:val="17"/>
              </w:rPr>
              <w:t>Application Logic-2</w:t>
            </w:r>
          </w:p>
        </w:tc>
        <w:tc>
          <w:tcPr>
            <w:tcW w:w="3600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C3BF0A" w14:textId="77777777" w:rsidR="00363E21" w:rsidRDefault="00000000">
            <w:r>
              <w:rPr>
                <w:rFonts w:ascii="Calibri" w:hAnsi="Calibri"/>
                <w:sz w:val="17"/>
              </w:rPr>
              <w:t>Logic for a process in the application</w:t>
            </w:r>
          </w:p>
        </w:tc>
        <w:tc>
          <w:tcPr>
            <w:tcW w:w="2592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84E17D" w14:textId="77777777" w:rsidR="00363E21" w:rsidRDefault="00000000">
            <w:r>
              <w:rPr>
                <w:rFonts w:ascii="Calibri" w:hAnsi="Calibri"/>
                <w:sz w:val="17"/>
              </w:rPr>
              <w:t>IBM Watson STT service</w:t>
            </w:r>
          </w:p>
        </w:tc>
      </w:tr>
      <w:tr w:rsidR="00363E21" w14:paraId="1439CF46" w14:textId="77777777">
        <w:trPr>
          <w:jc w:val="center"/>
        </w:trPr>
        <w:tc>
          <w:tcPr>
            <w:tcW w:w="8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5C12BD" w14:textId="77777777" w:rsidR="00363E21" w:rsidRDefault="00000000">
            <w:r>
              <w:rPr>
                <w:rFonts w:ascii="Calibri" w:hAnsi="Calibri"/>
                <w:b/>
                <w:sz w:val="17"/>
              </w:rPr>
              <w:t>4.</w:t>
            </w:r>
          </w:p>
        </w:tc>
        <w:tc>
          <w:tcPr>
            <w:tcW w:w="288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47A006" w14:textId="77777777" w:rsidR="00363E21" w:rsidRDefault="00000000">
            <w:r>
              <w:rPr>
                <w:rFonts w:ascii="Calibri" w:hAnsi="Calibri"/>
                <w:b/>
                <w:sz w:val="17"/>
              </w:rPr>
              <w:t>Application Logic-3</w:t>
            </w:r>
          </w:p>
        </w:tc>
        <w:tc>
          <w:tcPr>
            <w:tcW w:w="36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D2C4F8" w14:textId="77777777" w:rsidR="00363E21" w:rsidRDefault="00000000">
            <w:r>
              <w:rPr>
                <w:rFonts w:ascii="Calibri" w:hAnsi="Calibri"/>
                <w:sz w:val="17"/>
              </w:rPr>
              <w:t>Logic for a process in the application</w:t>
            </w:r>
          </w:p>
        </w:tc>
        <w:tc>
          <w:tcPr>
            <w:tcW w:w="25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DB402D" w14:textId="77777777" w:rsidR="00363E21" w:rsidRDefault="00000000">
            <w:r>
              <w:rPr>
                <w:rFonts w:ascii="Calibri" w:hAnsi="Calibri"/>
                <w:sz w:val="17"/>
              </w:rPr>
              <w:t>IBM Watson Assistant</w:t>
            </w:r>
          </w:p>
        </w:tc>
      </w:tr>
      <w:tr w:rsidR="00363E21" w14:paraId="0AC33F94" w14:textId="77777777">
        <w:trPr>
          <w:jc w:val="center"/>
        </w:trPr>
        <w:tc>
          <w:tcPr>
            <w:tcW w:w="864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D16A81" w14:textId="77777777" w:rsidR="00363E21" w:rsidRDefault="00000000">
            <w:r>
              <w:rPr>
                <w:rFonts w:ascii="Calibri" w:hAnsi="Calibri"/>
                <w:b/>
                <w:sz w:val="17"/>
              </w:rPr>
              <w:t>5.</w:t>
            </w:r>
          </w:p>
        </w:tc>
        <w:tc>
          <w:tcPr>
            <w:tcW w:w="2880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EF8192" w14:textId="77777777" w:rsidR="00363E21" w:rsidRDefault="00000000">
            <w:r>
              <w:rPr>
                <w:rFonts w:ascii="Calibri" w:hAnsi="Calibri"/>
                <w:b/>
                <w:sz w:val="17"/>
              </w:rPr>
              <w:t>Database</w:t>
            </w:r>
          </w:p>
        </w:tc>
        <w:tc>
          <w:tcPr>
            <w:tcW w:w="3600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4AAC68" w14:textId="77777777" w:rsidR="00363E21" w:rsidRDefault="00000000">
            <w:r>
              <w:rPr>
                <w:rFonts w:ascii="Calibri" w:hAnsi="Calibri"/>
                <w:sz w:val="17"/>
              </w:rPr>
              <w:t>Data Type, Configurations etc.</w:t>
            </w:r>
          </w:p>
        </w:tc>
        <w:tc>
          <w:tcPr>
            <w:tcW w:w="2592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C500F9" w14:textId="77777777" w:rsidR="00363E21" w:rsidRDefault="00000000">
            <w:r>
              <w:rPr>
                <w:rFonts w:ascii="Calibri" w:hAnsi="Calibri"/>
                <w:sz w:val="17"/>
              </w:rPr>
              <w:t>MySQL, NoSQL, etc.</w:t>
            </w:r>
          </w:p>
        </w:tc>
      </w:tr>
      <w:tr w:rsidR="00363E21" w14:paraId="6761D1F1" w14:textId="77777777">
        <w:trPr>
          <w:jc w:val="center"/>
        </w:trPr>
        <w:tc>
          <w:tcPr>
            <w:tcW w:w="8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6AD2A0" w14:textId="77777777" w:rsidR="00363E21" w:rsidRDefault="00000000">
            <w:r>
              <w:rPr>
                <w:rFonts w:ascii="Calibri" w:hAnsi="Calibri"/>
                <w:b/>
                <w:sz w:val="17"/>
              </w:rPr>
              <w:t>6.</w:t>
            </w:r>
          </w:p>
        </w:tc>
        <w:tc>
          <w:tcPr>
            <w:tcW w:w="288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1F375D" w14:textId="77777777" w:rsidR="00363E21" w:rsidRDefault="00000000">
            <w:r>
              <w:rPr>
                <w:rFonts w:ascii="Calibri" w:hAnsi="Calibri"/>
                <w:b/>
                <w:sz w:val="17"/>
              </w:rPr>
              <w:t>Cloud Database</w:t>
            </w:r>
          </w:p>
        </w:tc>
        <w:tc>
          <w:tcPr>
            <w:tcW w:w="36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9BD2B7" w14:textId="77777777" w:rsidR="00363E21" w:rsidRDefault="00000000">
            <w:r>
              <w:rPr>
                <w:rFonts w:ascii="Calibri" w:hAnsi="Calibri"/>
                <w:sz w:val="17"/>
              </w:rPr>
              <w:t>Database Service on Cloud</w:t>
            </w:r>
          </w:p>
        </w:tc>
        <w:tc>
          <w:tcPr>
            <w:tcW w:w="25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EF677B" w14:textId="77777777" w:rsidR="00363E21" w:rsidRDefault="00000000">
            <w:r>
              <w:rPr>
                <w:rFonts w:ascii="Calibri" w:hAnsi="Calibri"/>
                <w:sz w:val="17"/>
              </w:rPr>
              <w:t>IBM DB2, IBM Cloudant etc.</w:t>
            </w:r>
          </w:p>
        </w:tc>
      </w:tr>
      <w:tr w:rsidR="00363E21" w14:paraId="2FE7AC13" w14:textId="77777777">
        <w:trPr>
          <w:jc w:val="center"/>
        </w:trPr>
        <w:tc>
          <w:tcPr>
            <w:tcW w:w="864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BFF8D9" w14:textId="77777777" w:rsidR="00363E21" w:rsidRDefault="00000000">
            <w:r>
              <w:rPr>
                <w:rFonts w:ascii="Calibri" w:hAnsi="Calibri"/>
                <w:b/>
                <w:sz w:val="17"/>
              </w:rPr>
              <w:t>7.</w:t>
            </w:r>
          </w:p>
        </w:tc>
        <w:tc>
          <w:tcPr>
            <w:tcW w:w="2880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BA5EB2" w14:textId="77777777" w:rsidR="00363E21" w:rsidRDefault="00000000">
            <w:r>
              <w:rPr>
                <w:rFonts w:ascii="Calibri" w:hAnsi="Calibri"/>
                <w:b/>
                <w:sz w:val="17"/>
              </w:rPr>
              <w:t>File Storage</w:t>
            </w:r>
          </w:p>
        </w:tc>
        <w:tc>
          <w:tcPr>
            <w:tcW w:w="3600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CF9F8B" w14:textId="77777777" w:rsidR="00363E21" w:rsidRDefault="00000000">
            <w:r>
              <w:rPr>
                <w:rFonts w:ascii="Calibri" w:hAnsi="Calibri"/>
                <w:sz w:val="17"/>
              </w:rPr>
              <w:t>File storage requirements</w:t>
            </w:r>
          </w:p>
        </w:tc>
        <w:tc>
          <w:tcPr>
            <w:tcW w:w="2592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2858E9" w14:textId="77777777" w:rsidR="00363E21" w:rsidRDefault="00000000">
            <w:r>
              <w:rPr>
                <w:rFonts w:ascii="Calibri" w:hAnsi="Calibri"/>
                <w:sz w:val="17"/>
              </w:rPr>
              <w:t>IBM Block Storage or Other Storage Service or Local Filesystem</w:t>
            </w:r>
          </w:p>
        </w:tc>
      </w:tr>
      <w:tr w:rsidR="00363E21" w14:paraId="0E1D474B" w14:textId="77777777">
        <w:trPr>
          <w:jc w:val="center"/>
        </w:trPr>
        <w:tc>
          <w:tcPr>
            <w:tcW w:w="8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C12F0A" w14:textId="77777777" w:rsidR="00363E21" w:rsidRDefault="00000000">
            <w:r>
              <w:rPr>
                <w:rFonts w:ascii="Calibri" w:hAnsi="Calibri"/>
                <w:b/>
                <w:sz w:val="17"/>
              </w:rPr>
              <w:t>8.</w:t>
            </w:r>
          </w:p>
        </w:tc>
        <w:tc>
          <w:tcPr>
            <w:tcW w:w="288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36802E" w14:textId="77777777" w:rsidR="00363E21" w:rsidRDefault="00000000">
            <w:r>
              <w:rPr>
                <w:rFonts w:ascii="Calibri" w:hAnsi="Calibri"/>
                <w:b/>
                <w:sz w:val="17"/>
              </w:rPr>
              <w:t>External API-1</w:t>
            </w:r>
          </w:p>
        </w:tc>
        <w:tc>
          <w:tcPr>
            <w:tcW w:w="36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E02D9E" w14:textId="77777777" w:rsidR="00363E21" w:rsidRDefault="00000000">
            <w:r>
              <w:rPr>
                <w:rFonts w:ascii="Calibri" w:hAnsi="Calibri"/>
                <w:sz w:val="17"/>
              </w:rPr>
              <w:t>Purpose of External API used in the application</w:t>
            </w:r>
          </w:p>
        </w:tc>
        <w:tc>
          <w:tcPr>
            <w:tcW w:w="25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42D61F" w14:textId="77777777" w:rsidR="00363E21" w:rsidRDefault="00000000">
            <w:r>
              <w:rPr>
                <w:rFonts w:ascii="Calibri" w:hAnsi="Calibri"/>
                <w:sz w:val="17"/>
              </w:rPr>
              <w:t>IBM Weather API, etc.</w:t>
            </w:r>
          </w:p>
        </w:tc>
      </w:tr>
      <w:tr w:rsidR="00363E21" w14:paraId="7F4C2959" w14:textId="77777777">
        <w:trPr>
          <w:jc w:val="center"/>
        </w:trPr>
        <w:tc>
          <w:tcPr>
            <w:tcW w:w="864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44CE88" w14:textId="77777777" w:rsidR="00363E21" w:rsidRDefault="00000000">
            <w:r>
              <w:rPr>
                <w:rFonts w:ascii="Calibri" w:hAnsi="Calibri"/>
                <w:b/>
                <w:sz w:val="17"/>
              </w:rPr>
              <w:t>9.</w:t>
            </w:r>
          </w:p>
        </w:tc>
        <w:tc>
          <w:tcPr>
            <w:tcW w:w="2880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B3F96B" w14:textId="77777777" w:rsidR="00363E21" w:rsidRDefault="00000000">
            <w:r>
              <w:rPr>
                <w:rFonts w:ascii="Calibri" w:hAnsi="Calibri"/>
                <w:b/>
                <w:sz w:val="17"/>
              </w:rPr>
              <w:t>External API-2</w:t>
            </w:r>
          </w:p>
        </w:tc>
        <w:tc>
          <w:tcPr>
            <w:tcW w:w="3600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7458AF" w14:textId="77777777" w:rsidR="00363E21" w:rsidRDefault="00000000">
            <w:r>
              <w:rPr>
                <w:rFonts w:ascii="Calibri" w:hAnsi="Calibri"/>
                <w:sz w:val="17"/>
              </w:rPr>
              <w:t>Purpose of External API used in the application</w:t>
            </w:r>
          </w:p>
        </w:tc>
        <w:tc>
          <w:tcPr>
            <w:tcW w:w="2592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7B111C" w14:textId="77777777" w:rsidR="00363E21" w:rsidRDefault="00000000">
            <w:r>
              <w:rPr>
                <w:rFonts w:ascii="Calibri" w:hAnsi="Calibri"/>
                <w:sz w:val="17"/>
              </w:rPr>
              <w:t>Verification / Auth API, etc.</w:t>
            </w:r>
          </w:p>
        </w:tc>
      </w:tr>
      <w:tr w:rsidR="00363E21" w14:paraId="1BA4A18B" w14:textId="77777777">
        <w:trPr>
          <w:jc w:val="center"/>
        </w:trPr>
        <w:tc>
          <w:tcPr>
            <w:tcW w:w="8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DB34CB" w14:textId="77777777" w:rsidR="00363E21" w:rsidRDefault="00000000">
            <w:r>
              <w:rPr>
                <w:rFonts w:ascii="Calibri" w:hAnsi="Calibri"/>
                <w:b/>
                <w:sz w:val="17"/>
              </w:rPr>
              <w:t>10.</w:t>
            </w:r>
          </w:p>
        </w:tc>
        <w:tc>
          <w:tcPr>
            <w:tcW w:w="288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851428" w14:textId="77777777" w:rsidR="00363E21" w:rsidRDefault="00000000">
            <w:r>
              <w:rPr>
                <w:rFonts w:ascii="Calibri" w:hAnsi="Calibri"/>
                <w:b/>
                <w:sz w:val="17"/>
              </w:rPr>
              <w:t>Machine Learning Model</w:t>
            </w:r>
          </w:p>
        </w:tc>
        <w:tc>
          <w:tcPr>
            <w:tcW w:w="36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631627" w14:textId="77777777" w:rsidR="00363E21" w:rsidRDefault="00000000">
            <w:r>
              <w:rPr>
                <w:rFonts w:ascii="Calibri" w:hAnsi="Calibri"/>
                <w:sz w:val="17"/>
              </w:rPr>
              <w:t>Purpose of Machine Learning Model</w:t>
            </w:r>
          </w:p>
        </w:tc>
        <w:tc>
          <w:tcPr>
            <w:tcW w:w="25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55A4EB" w14:textId="77777777" w:rsidR="00363E21" w:rsidRDefault="00000000">
            <w:r>
              <w:rPr>
                <w:rFonts w:ascii="Calibri" w:hAnsi="Calibri"/>
                <w:sz w:val="17"/>
              </w:rPr>
              <w:t>Object Recognition Model, etc.</w:t>
            </w:r>
          </w:p>
        </w:tc>
      </w:tr>
      <w:tr w:rsidR="00363E21" w14:paraId="033DC196" w14:textId="77777777">
        <w:trPr>
          <w:jc w:val="center"/>
        </w:trPr>
        <w:tc>
          <w:tcPr>
            <w:tcW w:w="864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D600A1" w14:textId="77777777" w:rsidR="00363E21" w:rsidRDefault="00000000">
            <w:r>
              <w:rPr>
                <w:rFonts w:ascii="Calibri" w:hAnsi="Calibri"/>
                <w:b/>
                <w:sz w:val="17"/>
              </w:rPr>
              <w:lastRenderedPageBreak/>
              <w:t>11.</w:t>
            </w:r>
          </w:p>
        </w:tc>
        <w:tc>
          <w:tcPr>
            <w:tcW w:w="2880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E2DDA1" w14:textId="77777777" w:rsidR="00363E21" w:rsidRDefault="00000000">
            <w:r>
              <w:rPr>
                <w:rFonts w:ascii="Calibri" w:hAnsi="Calibri"/>
                <w:b/>
                <w:sz w:val="17"/>
              </w:rPr>
              <w:t>Infrastructure (Server / Cloud)</w:t>
            </w:r>
          </w:p>
        </w:tc>
        <w:tc>
          <w:tcPr>
            <w:tcW w:w="3600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5D4BB9" w14:textId="77777777" w:rsidR="00363E21" w:rsidRDefault="00000000">
            <w:r>
              <w:rPr>
                <w:rFonts w:ascii="Calibri" w:hAnsi="Calibri"/>
                <w:sz w:val="17"/>
              </w:rPr>
              <w:t>Application Deployment on Local System / Cloud</w:t>
            </w:r>
            <w:r>
              <w:rPr>
                <w:rFonts w:ascii="Calibri" w:hAnsi="Calibri"/>
                <w:sz w:val="17"/>
              </w:rPr>
              <w:br/>
              <w:t>Local Server Configuration:</w:t>
            </w:r>
            <w:r>
              <w:rPr>
                <w:rFonts w:ascii="Calibri" w:hAnsi="Calibri"/>
                <w:sz w:val="17"/>
              </w:rPr>
              <w:br/>
              <w:t>Cloud Server Configuration:</w:t>
            </w:r>
          </w:p>
        </w:tc>
        <w:tc>
          <w:tcPr>
            <w:tcW w:w="2592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2EB0B3" w14:textId="77777777" w:rsidR="00363E21" w:rsidRDefault="00000000">
            <w:r>
              <w:rPr>
                <w:rFonts w:ascii="Calibri" w:hAnsi="Calibri"/>
                <w:sz w:val="17"/>
              </w:rPr>
              <w:t>Local, Cloud Foundry, Kubernetes, etc.</w:t>
            </w:r>
          </w:p>
        </w:tc>
      </w:tr>
    </w:tbl>
    <w:p w14:paraId="73384306" w14:textId="77777777" w:rsidR="00363E21" w:rsidRDefault="00363E21">
      <w:pPr>
        <w:spacing w:after="280"/>
      </w:pPr>
    </w:p>
    <w:p w14:paraId="50702B7A" w14:textId="77777777" w:rsidR="00363E21" w:rsidRDefault="00000000">
      <w:r>
        <w:rPr>
          <w:b/>
        </w:rPr>
        <w:t>Table-2: Application Characteristics: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864"/>
        <w:gridCol w:w="2880"/>
        <w:gridCol w:w="3600"/>
        <w:gridCol w:w="2592"/>
      </w:tblGrid>
      <w:tr w:rsidR="00363E21" w14:paraId="1B8C3B87" w14:textId="77777777">
        <w:trPr>
          <w:jc w:val="center"/>
        </w:trPr>
        <w:tc>
          <w:tcPr>
            <w:tcW w:w="864" w:type="dxa"/>
            <w:shd w:val="clear" w:color="auto" w:fill="1A1A1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40C042" w14:textId="77777777" w:rsidR="00363E21" w:rsidRDefault="00000000">
            <w:r>
              <w:rPr>
                <w:b/>
                <w:color w:val="FFFFFF"/>
                <w:sz w:val="18"/>
              </w:rPr>
              <w:t>S.No</w:t>
            </w:r>
          </w:p>
        </w:tc>
        <w:tc>
          <w:tcPr>
            <w:tcW w:w="2880" w:type="dxa"/>
            <w:shd w:val="clear" w:color="auto" w:fill="1A1A1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1C951F" w14:textId="77777777" w:rsidR="00363E21" w:rsidRDefault="00000000">
            <w:r>
              <w:rPr>
                <w:b/>
                <w:color w:val="FFFFFF"/>
                <w:sz w:val="18"/>
              </w:rPr>
              <w:t>Characteristics</w:t>
            </w:r>
          </w:p>
        </w:tc>
        <w:tc>
          <w:tcPr>
            <w:tcW w:w="3600" w:type="dxa"/>
            <w:shd w:val="clear" w:color="auto" w:fill="1A1A1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918487" w14:textId="77777777" w:rsidR="00363E21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2592" w:type="dxa"/>
            <w:shd w:val="clear" w:color="auto" w:fill="1A1A1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9606B5" w14:textId="77777777" w:rsidR="00363E21" w:rsidRDefault="00000000">
            <w:r>
              <w:rPr>
                <w:b/>
                <w:color w:val="FFFFFF"/>
                <w:sz w:val="18"/>
              </w:rPr>
              <w:t>Technology</w:t>
            </w:r>
          </w:p>
        </w:tc>
      </w:tr>
      <w:tr w:rsidR="00363E21" w14:paraId="75082BB9" w14:textId="77777777">
        <w:trPr>
          <w:jc w:val="center"/>
        </w:trPr>
        <w:tc>
          <w:tcPr>
            <w:tcW w:w="864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D4617D" w14:textId="77777777" w:rsidR="00363E21" w:rsidRDefault="00000000">
            <w:r>
              <w:rPr>
                <w:rFonts w:ascii="Calibri" w:hAnsi="Calibri"/>
                <w:b/>
                <w:sz w:val="17"/>
              </w:rPr>
              <w:t>1.</w:t>
            </w:r>
          </w:p>
        </w:tc>
        <w:tc>
          <w:tcPr>
            <w:tcW w:w="2880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ACE223" w14:textId="77777777" w:rsidR="00363E21" w:rsidRDefault="00000000">
            <w:r>
              <w:rPr>
                <w:rFonts w:ascii="Calibri" w:hAnsi="Calibri"/>
                <w:b/>
                <w:sz w:val="17"/>
              </w:rPr>
              <w:t>Open-Source Frameworks</w:t>
            </w:r>
          </w:p>
        </w:tc>
        <w:tc>
          <w:tcPr>
            <w:tcW w:w="3600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6C1795" w14:textId="77777777" w:rsidR="00363E21" w:rsidRDefault="00000000">
            <w:r>
              <w:rPr>
                <w:rFonts w:ascii="Calibri" w:hAnsi="Calibri"/>
                <w:sz w:val="17"/>
              </w:rPr>
              <w:t>List the open-source frameworks used</w:t>
            </w:r>
          </w:p>
        </w:tc>
        <w:tc>
          <w:tcPr>
            <w:tcW w:w="2592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D171D0" w14:textId="77777777" w:rsidR="00363E21" w:rsidRDefault="00000000">
            <w:r>
              <w:rPr>
                <w:rFonts w:ascii="Calibri" w:hAnsi="Calibri"/>
                <w:sz w:val="17"/>
              </w:rPr>
              <w:t>Technology of Opensource framework</w:t>
            </w:r>
          </w:p>
        </w:tc>
      </w:tr>
      <w:tr w:rsidR="00363E21" w14:paraId="635EF8BC" w14:textId="77777777">
        <w:trPr>
          <w:jc w:val="center"/>
        </w:trPr>
        <w:tc>
          <w:tcPr>
            <w:tcW w:w="8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825F60" w14:textId="77777777" w:rsidR="00363E21" w:rsidRDefault="00000000">
            <w:r>
              <w:rPr>
                <w:rFonts w:ascii="Calibri" w:hAnsi="Calibri"/>
                <w:b/>
                <w:sz w:val="17"/>
              </w:rPr>
              <w:t>2.</w:t>
            </w:r>
          </w:p>
        </w:tc>
        <w:tc>
          <w:tcPr>
            <w:tcW w:w="288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91D9CB" w14:textId="77777777" w:rsidR="00363E21" w:rsidRDefault="00000000">
            <w:r>
              <w:rPr>
                <w:rFonts w:ascii="Calibri" w:hAnsi="Calibri"/>
                <w:b/>
                <w:sz w:val="17"/>
              </w:rPr>
              <w:t>Security Implementations</w:t>
            </w:r>
          </w:p>
        </w:tc>
        <w:tc>
          <w:tcPr>
            <w:tcW w:w="36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5CF426" w14:textId="77777777" w:rsidR="00363E21" w:rsidRDefault="00000000">
            <w:r>
              <w:rPr>
                <w:rFonts w:ascii="Calibri" w:hAnsi="Calibri"/>
                <w:sz w:val="17"/>
              </w:rPr>
              <w:t>List all the security / access controls implemented, use of firewalls etc.</w:t>
            </w:r>
          </w:p>
        </w:tc>
        <w:tc>
          <w:tcPr>
            <w:tcW w:w="25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0F2082" w14:textId="77777777" w:rsidR="00363E21" w:rsidRDefault="00000000">
            <w:r>
              <w:rPr>
                <w:rFonts w:ascii="Calibri" w:hAnsi="Calibri"/>
                <w:sz w:val="17"/>
              </w:rPr>
              <w:t>e.g. SHA-256, Encryptions, IAM Controls, OWASP etc.</w:t>
            </w:r>
          </w:p>
        </w:tc>
      </w:tr>
      <w:tr w:rsidR="00363E21" w14:paraId="565E2028" w14:textId="77777777">
        <w:trPr>
          <w:jc w:val="center"/>
        </w:trPr>
        <w:tc>
          <w:tcPr>
            <w:tcW w:w="864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793883" w14:textId="77777777" w:rsidR="00363E21" w:rsidRDefault="00000000">
            <w:r>
              <w:rPr>
                <w:rFonts w:ascii="Calibri" w:hAnsi="Calibri"/>
                <w:b/>
                <w:sz w:val="17"/>
              </w:rPr>
              <w:t>3.</w:t>
            </w:r>
          </w:p>
        </w:tc>
        <w:tc>
          <w:tcPr>
            <w:tcW w:w="2880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79C8DD" w14:textId="77777777" w:rsidR="00363E21" w:rsidRDefault="00000000">
            <w:r>
              <w:rPr>
                <w:rFonts w:ascii="Calibri" w:hAnsi="Calibri"/>
                <w:b/>
                <w:sz w:val="17"/>
              </w:rPr>
              <w:t>Scalable Architecture</w:t>
            </w:r>
          </w:p>
        </w:tc>
        <w:tc>
          <w:tcPr>
            <w:tcW w:w="3600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1BA6DE" w14:textId="77777777" w:rsidR="00363E21" w:rsidRDefault="00000000">
            <w:r>
              <w:rPr>
                <w:rFonts w:ascii="Calibri" w:hAnsi="Calibri"/>
                <w:sz w:val="17"/>
              </w:rPr>
              <w:t>Justify the scalability of architecture (3 – tier, Micro-services)</w:t>
            </w:r>
          </w:p>
        </w:tc>
        <w:tc>
          <w:tcPr>
            <w:tcW w:w="2592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DD71A7" w14:textId="77777777" w:rsidR="00363E21" w:rsidRDefault="00000000">
            <w:r>
              <w:rPr>
                <w:rFonts w:ascii="Calibri" w:hAnsi="Calibri"/>
                <w:sz w:val="17"/>
              </w:rPr>
              <w:t>Technology used</w:t>
            </w:r>
          </w:p>
        </w:tc>
      </w:tr>
      <w:tr w:rsidR="00363E21" w14:paraId="4E518621" w14:textId="77777777">
        <w:trPr>
          <w:jc w:val="center"/>
        </w:trPr>
        <w:tc>
          <w:tcPr>
            <w:tcW w:w="8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048E8C" w14:textId="77777777" w:rsidR="00363E21" w:rsidRDefault="00000000">
            <w:r>
              <w:rPr>
                <w:rFonts w:ascii="Calibri" w:hAnsi="Calibri"/>
                <w:b/>
                <w:sz w:val="17"/>
              </w:rPr>
              <w:t>4.</w:t>
            </w:r>
          </w:p>
        </w:tc>
        <w:tc>
          <w:tcPr>
            <w:tcW w:w="288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DD7FE7" w14:textId="77777777" w:rsidR="00363E21" w:rsidRDefault="00000000">
            <w:r>
              <w:rPr>
                <w:rFonts w:ascii="Calibri" w:hAnsi="Calibri"/>
                <w:b/>
                <w:sz w:val="17"/>
              </w:rPr>
              <w:t>Availability</w:t>
            </w:r>
          </w:p>
        </w:tc>
        <w:tc>
          <w:tcPr>
            <w:tcW w:w="36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80A23F" w14:textId="77777777" w:rsidR="00363E21" w:rsidRDefault="00000000">
            <w:r>
              <w:rPr>
                <w:rFonts w:ascii="Calibri" w:hAnsi="Calibri"/>
                <w:sz w:val="17"/>
              </w:rPr>
              <w:t>Justify the availability of application (e.g. use of load balancers, distributed servers etc.)</w:t>
            </w:r>
          </w:p>
        </w:tc>
        <w:tc>
          <w:tcPr>
            <w:tcW w:w="25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DD494B" w14:textId="77777777" w:rsidR="00363E21" w:rsidRDefault="00000000">
            <w:r>
              <w:rPr>
                <w:rFonts w:ascii="Calibri" w:hAnsi="Calibri"/>
                <w:sz w:val="17"/>
              </w:rPr>
              <w:t>Technology used</w:t>
            </w:r>
          </w:p>
        </w:tc>
      </w:tr>
      <w:tr w:rsidR="00363E21" w14:paraId="1D7309CA" w14:textId="77777777">
        <w:trPr>
          <w:jc w:val="center"/>
        </w:trPr>
        <w:tc>
          <w:tcPr>
            <w:tcW w:w="864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938F8F" w14:textId="77777777" w:rsidR="00363E21" w:rsidRDefault="00000000">
            <w:r>
              <w:rPr>
                <w:rFonts w:ascii="Calibri" w:hAnsi="Calibri"/>
                <w:b/>
                <w:sz w:val="17"/>
              </w:rPr>
              <w:t>5.</w:t>
            </w:r>
          </w:p>
        </w:tc>
        <w:tc>
          <w:tcPr>
            <w:tcW w:w="2880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F7262F" w14:textId="77777777" w:rsidR="00363E21" w:rsidRDefault="00000000">
            <w:r>
              <w:rPr>
                <w:rFonts w:ascii="Calibri" w:hAnsi="Calibri"/>
                <w:b/>
                <w:sz w:val="17"/>
              </w:rPr>
              <w:t>Performance</w:t>
            </w:r>
          </w:p>
        </w:tc>
        <w:tc>
          <w:tcPr>
            <w:tcW w:w="3600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80AC9F" w14:textId="77777777" w:rsidR="00363E21" w:rsidRDefault="00000000">
            <w:r>
              <w:rPr>
                <w:rFonts w:ascii="Calibri" w:hAnsi="Calibri"/>
                <w:sz w:val="17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2592" w:type="dxa"/>
            <w:shd w:val="clear" w:color="auto" w:fill="F9FAF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6B178A" w14:textId="77777777" w:rsidR="00363E21" w:rsidRDefault="00000000">
            <w:r>
              <w:rPr>
                <w:rFonts w:ascii="Calibri" w:hAnsi="Calibri"/>
                <w:sz w:val="17"/>
              </w:rPr>
              <w:t>Technology used</w:t>
            </w:r>
          </w:p>
        </w:tc>
      </w:tr>
    </w:tbl>
    <w:p w14:paraId="614B3936" w14:textId="77777777" w:rsidR="00363E21" w:rsidRDefault="00363E21">
      <w:pPr>
        <w:spacing w:after="280"/>
      </w:pPr>
    </w:p>
    <w:p w14:paraId="1DDEBA9D" w14:textId="77777777" w:rsidR="00363E21" w:rsidRDefault="00000000">
      <w:r>
        <w:rPr>
          <w:b/>
        </w:rPr>
        <w:t>References:</w:t>
      </w:r>
    </w:p>
    <w:p w14:paraId="04A9E564" w14:textId="77777777" w:rsidR="00363E21" w:rsidRDefault="00000000">
      <w:pPr>
        <w:pStyle w:val="ListBullet"/>
      </w:pPr>
      <w:r>
        <w:rPr>
          <w:rFonts w:ascii="Calibri" w:hAnsi="Calibri"/>
          <w:sz w:val="18"/>
        </w:rPr>
        <w:t>https://c4model.com/</w:t>
      </w:r>
    </w:p>
    <w:p w14:paraId="04D1E454" w14:textId="77777777" w:rsidR="00363E21" w:rsidRDefault="00000000">
      <w:pPr>
        <w:pStyle w:val="ListBullet"/>
      </w:pPr>
      <w:r>
        <w:rPr>
          <w:rFonts w:ascii="Calibri" w:hAnsi="Calibri"/>
          <w:sz w:val="18"/>
        </w:rPr>
        <w:t>https://developer.ibm.com/patterns/online-order-processing-system-during-pandemic/</w:t>
      </w:r>
    </w:p>
    <w:p w14:paraId="03312A6F" w14:textId="77777777" w:rsidR="00363E21" w:rsidRDefault="00000000">
      <w:pPr>
        <w:pStyle w:val="ListBullet"/>
      </w:pPr>
      <w:r>
        <w:rPr>
          <w:rFonts w:ascii="Calibri" w:hAnsi="Calibri"/>
          <w:sz w:val="18"/>
        </w:rPr>
        <w:t>https://www.ibm.com/cloud/architecture</w:t>
      </w:r>
    </w:p>
    <w:p w14:paraId="1035957B" w14:textId="77777777" w:rsidR="00363E21" w:rsidRDefault="00000000">
      <w:pPr>
        <w:pStyle w:val="ListBullet"/>
      </w:pPr>
      <w:r>
        <w:rPr>
          <w:rFonts w:ascii="Calibri" w:hAnsi="Calibri"/>
          <w:sz w:val="18"/>
        </w:rPr>
        <w:t>https://aws.amazon.com/architecture</w:t>
      </w:r>
    </w:p>
    <w:p w14:paraId="72B44927" w14:textId="77777777" w:rsidR="00363E21" w:rsidRDefault="00000000">
      <w:pPr>
        <w:pStyle w:val="ListBullet"/>
      </w:pPr>
      <w:r>
        <w:rPr>
          <w:rFonts w:ascii="Calibri" w:hAnsi="Calibri"/>
          <w:sz w:val="18"/>
        </w:rPr>
        <w:t>https://medium.com/the-internal-startup/how-to-draw-useful-technical-architecture-diagrams-2d20c9fda90d</w:t>
      </w:r>
    </w:p>
    <w:sectPr w:rsidR="00363E21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9547867">
    <w:abstractNumId w:val="8"/>
  </w:num>
  <w:num w:numId="2" w16cid:durableId="182284498">
    <w:abstractNumId w:val="6"/>
  </w:num>
  <w:num w:numId="3" w16cid:durableId="380053666">
    <w:abstractNumId w:val="5"/>
  </w:num>
  <w:num w:numId="4" w16cid:durableId="126557712">
    <w:abstractNumId w:val="4"/>
  </w:num>
  <w:num w:numId="5" w16cid:durableId="698970235">
    <w:abstractNumId w:val="7"/>
  </w:num>
  <w:num w:numId="6" w16cid:durableId="262763216">
    <w:abstractNumId w:val="3"/>
  </w:num>
  <w:num w:numId="7" w16cid:durableId="1840384100">
    <w:abstractNumId w:val="2"/>
  </w:num>
  <w:num w:numId="8" w16cid:durableId="1602106578">
    <w:abstractNumId w:val="1"/>
  </w:num>
  <w:num w:numId="9" w16cid:durableId="373039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3E21"/>
    <w:rsid w:val="00AA1D8D"/>
    <w:rsid w:val="00B47730"/>
    <w:rsid w:val="00CB0664"/>
    <w:rsid w:val="00D67746"/>
    <w:rsid w:val="00EF0B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0DE720"/>
  <w14:defaultImageDpi w14:val="300"/>
  <w15:docId w15:val="{A2820668-8A7B-4E59-BD4D-578EF0264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402</Words>
  <Characters>2293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Iswarya S</cp:lastModifiedBy>
  <cp:revision>2</cp:revision>
  <dcterms:created xsi:type="dcterms:W3CDTF">2013-12-23T23:15:00Z</dcterms:created>
  <dcterms:modified xsi:type="dcterms:W3CDTF">2026-10-02T06:42:00Z</dcterms:modified>
  <cp:category/>
</cp:coreProperties>
</file>