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C8945" w14:textId="77777777" w:rsidR="00844210" w:rsidRPr="00EA6747" w:rsidRDefault="00844210" w:rsidP="00844210">
      <w:pPr>
        <w:pStyle w:val="Heading2"/>
        <w:contextualSpacing/>
        <w:jc w:val="center"/>
        <w:rPr>
          <w:rFonts w:asciiTheme="majorHAnsi" w:hAnsiTheme="majorHAnsi"/>
          <w:color w:val="FF6600"/>
          <w:sz w:val="28"/>
          <w:szCs w:val="28"/>
          <w:u w:val="single"/>
        </w:rPr>
      </w:pPr>
      <w:r w:rsidRPr="00EA6747">
        <w:rPr>
          <w:rFonts w:asciiTheme="majorHAnsi" w:hAnsiTheme="majorHAnsi"/>
          <w:color w:val="FF6600"/>
          <w:sz w:val="28"/>
          <w:szCs w:val="28"/>
          <w:u w:val="single"/>
        </w:rPr>
        <w:t>ACTIVITY 2: Meaning and Memory</w:t>
      </w:r>
    </w:p>
    <w:p w14:paraId="229AE63F" w14:textId="77777777" w:rsidR="00844210" w:rsidRDefault="00844210" w:rsidP="00844210">
      <w:pPr>
        <w:contextualSpacing/>
        <w:rPr>
          <w:rFonts w:asciiTheme="majorHAnsi" w:hAnsiTheme="majorHAnsi"/>
          <w:sz w:val="24"/>
          <w:szCs w:val="24"/>
        </w:rPr>
      </w:pPr>
    </w:p>
    <w:p w14:paraId="2B7FD1FC" w14:textId="77777777" w:rsidR="00844210" w:rsidRPr="00A55288" w:rsidRDefault="00844210" w:rsidP="00844210">
      <w:pPr>
        <w:ind w:firstLine="720"/>
        <w:contextualSpacing/>
        <w:rPr>
          <w:rFonts w:asciiTheme="majorHAnsi" w:hAnsiTheme="majorHAnsi"/>
          <w:sz w:val="24"/>
          <w:szCs w:val="24"/>
        </w:rPr>
      </w:pPr>
      <w:r w:rsidRPr="00A55288">
        <w:rPr>
          <w:rFonts w:asciiTheme="majorHAnsi" w:hAnsiTheme="majorHAnsi"/>
          <w:sz w:val="24"/>
          <w:szCs w:val="24"/>
        </w:rPr>
        <w:t>Janet Simmons and Don Irwin have developed a classroom exercise that powerfully demonstrates the benefits of visual imagery.</w:t>
      </w:r>
      <w:r>
        <w:rPr>
          <w:rFonts w:asciiTheme="majorHAnsi" w:hAnsiTheme="majorHAnsi"/>
          <w:sz w:val="24"/>
          <w:szCs w:val="24"/>
        </w:rPr>
        <w:t xml:space="preserve">  </w:t>
      </w:r>
      <w:r w:rsidRPr="00A55288">
        <w:rPr>
          <w:rFonts w:asciiTheme="majorHAnsi" w:hAnsiTheme="majorHAnsi"/>
          <w:sz w:val="24"/>
          <w:szCs w:val="24"/>
        </w:rPr>
        <w:t xml:space="preserve">The top half of Handout </w:t>
      </w:r>
      <w:r>
        <w:rPr>
          <w:rFonts w:asciiTheme="majorHAnsi" w:hAnsiTheme="majorHAnsi"/>
          <w:sz w:val="24"/>
          <w:szCs w:val="24"/>
        </w:rPr>
        <w:t>below</w:t>
      </w:r>
      <w:r w:rsidRPr="00A55288">
        <w:rPr>
          <w:rFonts w:asciiTheme="majorHAnsi" w:hAnsiTheme="majorHAnsi"/>
          <w:sz w:val="24"/>
          <w:szCs w:val="24"/>
        </w:rPr>
        <w:t xml:space="preserve"> contains instructions for the control group; the bottom half has the imagery group’s instructions.  Make half as many copies of the handout as you have students and cut the handouts in half.  Distribute the top halves to one side of the class and the bottom halves to the other.  It is important that people in each group only be aware of their own instructions.  (Handing sheets off the top of the stack to one side and sheets off the bottom to the other side subtly accomplish this.)</w:t>
      </w:r>
    </w:p>
    <w:p w14:paraId="61A774E1" w14:textId="77777777" w:rsidR="00844210" w:rsidRDefault="00844210" w:rsidP="00844210">
      <w:pPr>
        <w:contextualSpacing/>
        <w:rPr>
          <w:rFonts w:asciiTheme="majorHAnsi" w:hAnsiTheme="majorHAnsi"/>
          <w:sz w:val="24"/>
          <w:szCs w:val="24"/>
        </w:rPr>
      </w:pPr>
    </w:p>
    <w:p w14:paraId="703BCEC0" w14:textId="77777777" w:rsidR="00844210" w:rsidRPr="00A55288" w:rsidRDefault="00844210" w:rsidP="00844210">
      <w:pPr>
        <w:contextualSpacing/>
        <w:rPr>
          <w:rFonts w:asciiTheme="majorHAnsi" w:hAnsiTheme="majorHAnsi"/>
          <w:sz w:val="24"/>
          <w:szCs w:val="24"/>
        </w:rPr>
      </w:pPr>
      <w:r w:rsidRPr="00A55288">
        <w:rPr>
          <w:rFonts w:asciiTheme="majorHAnsi" w:hAnsiTheme="majorHAnsi"/>
          <w:sz w:val="24"/>
          <w:szCs w:val="24"/>
        </w:rPr>
        <w:t>After students have read their instructions, read aloud the following sentences, pausing long enough between each for students to record their ratings.</w:t>
      </w:r>
    </w:p>
    <w:p w14:paraId="417794FC"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noisy fan blew the papers off the table.</w:t>
      </w:r>
    </w:p>
    <w:p w14:paraId="239B5D7E"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green frog jumped into the swimming pool.</w:t>
      </w:r>
    </w:p>
    <w:p w14:paraId="1A5E6B5D"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silly snake slithered down a steep sliding board.</w:t>
      </w:r>
    </w:p>
    <w:p w14:paraId="3349984A"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crafty surgeon won the daily double.</w:t>
      </w:r>
    </w:p>
    <w:p w14:paraId="29642FFE"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skiing trumpeter started a gigantic avalanche.</w:t>
      </w:r>
    </w:p>
    <w:p w14:paraId="0391E657"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plump chef liked to jump rope.</w:t>
      </w:r>
    </w:p>
    <w:p w14:paraId="0F3E3A86"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captured crook liked to do difficult crossword puzzles.</w:t>
      </w:r>
    </w:p>
    <w:p w14:paraId="6157F2E1"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small child sat under the lilac bush.</w:t>
      </w:r>
    </w:p>
    <w:p w14:paraId="060D9788"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medieval minstrel strolled along the babbling brook.</w:t>
      </w:r>
    </w:p>
    <w:p w14:paraId="527ADE33"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distressed teacher ate a wormy apple.</w:t>
      </w:r>
    </w:p>
    <w:p w14:paraId="4EAB214B"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chocolate choo-choo train chugged down the licorice tracks.</w:t>
      </w:r>
    </w:p>
    <w:p w14:paraId="16292120"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marching soldier lit a cigarette.</w:t>
      </w:r>
    </w:p>
    <w:p w14:paraId="42E88B29" w14:textId="77777777" w:rsidR="00844210" w:rsidRPr="00A55288" w:rsidRDefault="00844210" w:rsidP="00844210">
      <w:pPr>
        <w:pStyle w:val="TOC4"/>
        <w:numPr>
          <w:ilvl w:val="0"/>
          <w:numId w:val="1"/>
        </w:numPr>
        <w:tabs>
          <w:tab w:val="clear" w:pos="2520"/>
          <w:tab w:val="num" w:pos="1440"/>
        </w:tabs>
        <w:ind w:left="720" w:firstLine="0"/>
        <w:rPr>
          <w:rFonts w:asciiTheme="majorHAnsi" w:hAnsiTheme="majorHAnsi"/>
          <w:szCs w:val="24"/>
        </w:rPr>
      </w:pPr>
      <w:r w:rsidRPr="00A55288">
        <w:rPr>
          <w:rFonts w:asciiTheme="majorHAnsi" w:hAnsiTheme="majorHAnsi"/>
          <w:szCs w:val="24"/>
        </w:rPr>
        <w:t>The longhaired woman had a phobia about scissors.</w:t>
      </w:r>
    </w:p>
    <w:p w14:paraId="6E2F891F"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cheerful choirboy sang off-key.</w:t>
      </w:r>
    </w:p>
    <w:p w14:paraId="30AC5350"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toothless bathing beauty hardly ever smiled.</w:t>
      </w:r>
    </w:p>
    <w:p w14:paraId="5E04F103"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sweaty gardener was wearing a scarf and mittens.</w:t>
      </w:r>
    </w:p>
    <w:p w14:paraId="7E9EEED5"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spotted dog was sleeping in the sun.</w:t>
      </w:r>
    </w:p>
    <w:p w14:paraId="323D4D0D"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lanky leprechaun wore lavender leotards.</w:t>
      </w:r>
    </w:p>
    <w:p w14:paraId="74C1C64F"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bearded plumber was flushed with success.</w:t>
      </w:r>
    </w:p>
    <w:p w14:paraId="48E1B5B1" w14:textId="77777777" w:rsidR="00844210" w:rsidRPr="00A55288" w:rsidRDefault="00844210" w:rsidP="00844210">
      <w:pPr>
        <w:numPr>
          <w:ilvl w:val="0"/>
          <w:numId w:val="1"/>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The novice camper got lost in the woods.</w:t>
      </w:r>
    </w:p>
    <w:p w14:paraId="16041DD9" w14:textId="77777777" w:rsidR="00844210" w:rsidRPr="00A55288" w:rsidRDefault="00844210" w:rsidP="00844210">
      <w:pPr>
        <w:pStyle w:val="BodyTextIndent"/>
        <w:autoSpaceDE w:val="0"/>
        <w:autoSpaceDN w:val="0"/>
        <w:ind w:left="0"/>
        <w:rPr>
          <w:rFonts w:asciiTheme="majorHAnsi" w:hAnsiTheme="majorHAnsi"/>
          <w:sz w:val="24"/>
          <w:szCs w:val="24"/>
        </w:rPr>
      </w:pPr>
    </w:p>
    <w:p w14:paraId="36F9B971" w14:textId="77777777" w:rsidR="00844210" w:rsidRPr="00A55288" w:rsidRDefault="00844210" w:rsidP="00844210">
      <w:pPr>
        <w:pStyle w:val="BodyTextIndent"/>
        <w:autoSpaceDE w:val="0"/>
        <w:autoSpaceDN w:val="0"/>
        <w:ind w:left="0"/>
        <w:rPr>
          <w:rFonts w:asciiTheme="majorHAnsi" w:hAnsiTheme="majorHAnsi"/>
          <w:sz w:val="24"/>
          <w:szCs w:val="24"/>
        </w:rPr>
      </w:pPr>
      <w:r w:rsidRPr="00A55288">
        <w:rPr>
          <w:rFonts w:asciiTheme="majorHAnsi" w:hAnsiTheme="majorHAnsi"/>
          <w:sz w:val="24"/>
          <w:szCs w:val="24"/>
        </w:rPr>
        <w:t>Next have students turn the form over, number 1 to 20, and attempt to answer the following 20 questions, which you read to them.  (Answers follow the questions, but don’t give the answers until all 20 have been read.)</w:t>
      </w:r>
    </w:p>
    <w:p w14:paraId="254BF2F4" w14:textId="77777777" w:rsidR="00844210" w:rsidRPr="00A55288" w:rsidRDefault="00844210" w:rsidP="00844210">
      <w:pPr>
        <w:numPr>
          <w:ilvl w:val="0"/>
          <w:numId w:val="2"/>
        </w:numPr>
        <w:tabs>
          <w:tab w:val="left"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Who won the daily double?  (the crafty surgeon)</w:t>
      </w:r>
    </w:p>
    <w:p w14:paraId="6DB43861" w14:textId="77777777" w:rsidR="00844210" w:rsidRPr="00A55288" w:rsidRDefault="00844210" w:rsidP="00844210">
      <w:pPr>
        <w:numPr>
          <w:ilvl w:val="0"/>
          <w:numId w:val="2"/>
        </w:numPr>
        <w:tabs>
          <w:tab w:val="left" w:pos="1440"/>
        </w:tabs>
        <w:autoSpaceDE w:val="0"/>
        <w:autoSpaceDN w:val="0"/>
        <w:spacing w:after="0" w:line="240" w:lineRule="auto"/>
        <w:ind w:left="720" w:right="-180" w:firstLine="0"/>
        <w:rPr>
          <w:rFonts w:asciiTheme="majorHAnsi" w:hAnsiTheme="majorHAnsi"/>
          <w:sz w:val="24"/>
          <w:szCs w:val="24"/>
        </w:rPr>
      </w:pPr>
      <w:r w:rsidRPr="00A55288">
        <w:rPr>
          <w:rFonts w:asciiTheme="majorHAnsi" w:hAnsiTheme="majorHAnsi"/>
          <w:sz w:val="24"/>
          <w:szCs w:val="24"/>
        </w:rPr>
        <w:t xml:space="preserve">What chugged down the licorice tracks?  (the chocolate choo-choo </w:t>
      </w:r>
    </w:p>
    <w:p w14:paraId="35E3D4DB" w14:textId="77777777" w:rsidR="00844210" w:rsidRPr="00A55288" w:rsidRDefault="00844210" w:rsidP="00844210">
      <w:pPr>
        <w:tabs>
          <w:tab w:val="left" w:pos="1440"/>
        </w:tabs>
        <w:ind w:left="720" w:right="-180"/>
        <w:rPr>
          <w:rFonts w:asciiTheme="majorHAnsi" w:hAnsiTheme="majorHAnsi"/>
          <w:sz w:val="24"/>
          <w:szCs w:val="24"/>
        </w:rPr>
      </w:pPr>
      <w:r w:rsidRPr="00A55288">
        <w:rPr>
          <w:rFonts w:asciiTheme="majorHAnsi" w:hAnsiTheme="majorHAnsi"/>
          <w:sz w:val="24"/>
          <w:szCs w:val="24"/>
        </w:rPr>
        <w:tab/>
        <w:t>train)</w:t>
      </w:r>
    </w:p>
    <w:p w14:paraId="00699387" w14:textId="77777777" w:rsidR="00844210" w:rsidRPr="00A55288" w:rsidRDefault="00844210" w:rsidP="00844210">
      <w:pPr>
        <w:numPr>
          <w:ilvl w:val="0"/>
          <w:numId w:val="2"/>
        </w:numPr>
        <w:tabs>
          <w:tab w:val="left"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lastRenderedPageBreak/>
        <w:t>Who liked to do difficult crossword puzzles?  (the captured crook)</w:t>
      </w:r>
    </w:p>
    <w:p w14:paraId="6D4D5DD5" w14:textId="77777777" w:rsidR="00844210" w:rsidRPr="00A55288" w:rsidRDefault="00844210" w:rsidP="00844210">
      <w:pPr>
        <w:numPr>
          <w:ilvl w:val="0"/>
          <w:numId w:val="2"/>
        </w:numPr>
        <w:tabs>
          <w:tab w:val="left"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Who sang off-key? (the cheerful choirboy)</w:t>
      </w:r>
    </w:p>
    <w:p w14:paraId="4C15B2A2" w14:textId="77777777" w:rsidR="00844210" w:rsidRPr="00A55288" w:rsidRDefault="00844210" w:rsidP="00844210">
      <w:pPr>
        <w:numPr>
          <w:ilvl w:val="0"/>
          <w:numId w:val="2"/>
        </w:numPr>
        <w:tabs>
          <w:tab w:val="left"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What blew the papers off the table? (the noisy fan)</w:t>
      </w:r>
    </w:p>
    <w:p w14:paraId="7772DB9F" w14:textId="77777777" w:rsidR="00844210" w:rsidRPr="00A55288" w:rsidRDefault="00844210" w:rsidP="00844210">
      <w:pPr>
        <w:numPr>
          <w:ilvl w:val="0"/>
          <w:numId w:val="2"/>
        </w:numPr>
        <w:tabs>
          <w:tab w:val="left"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Who hardly ever smiled?  (the toothless bathing beauty)</w:t>
      </w:r>
    </w:p>
    <w:p w14:paraId="0C605CC0" w14:textId="77777777" w:rsidR="00844210" w:rsidRPr="00A55288" w:rsidRDefault="00844210" w:rsidP="00844210">
      <w:pPr>
        <w:numPr>
          <w:ilvl w:val="0"/>
          <w:numId w:val="2"/>
        </w:numPr>
        <w:tabs>
          <w:tab w:val="left"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Who slithered down a steep sliding board?  (the silly snake)</w:t>
      </w:r>
    </w:p>
    <w:p w14:paraId="67D2DA22" w14:textId="77777777" w:rsidR="00844210" w:rsidRPr="00A55288" w:rsidRDefault="00844210" w:rsidP="00844210">
      <w:pPr>
        <w:numPr>
          <w:ilvl w:val="0"/>
          <w:numId w:val="2"/>
        </w:numPr>
        <w:tabs>
          <w:tab w:val="left"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What was sleeping in the sun?  (the spotted dog)</w:t>
      </w:r>
    </w:p>
    <w:p w14:paraId="1F0746E2" w14:textId="77777777" w:rsidR="00844210" w:rsidRPr="00A55288" w:rsidRDefault="00844210" w:rsidP="00844210">
      <w:pPr>
        <w:numPr>
          <w:ilvl w:val="0"/>
          <w:numId w:val="2"/>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Who strolled along the babbling brook?  (the medieval minstrel)</w:t>
      </w:r>
    </w:p>
    <w:p w14:paraId="75372198" w14:textId="77777777" w:rsidR="00844210" w:rsidRPr="00A55288" w:rsidRDefault="00844210" w:rsidP="00844210">
      <w:pPr>
        <w:numPr>
          <w:ilvl w:val="0"/>
          <w:numId w:val="2"/>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Who was flushed with success?  (the bearded plumber)</w:t>
      </w:r>
    </w:p>
    <w:p w14:paraId="5F10A7B9" w14:textId="77777777" w:rsidR="00844210" w:rsidRPr="00A55288" w:rsidRDefault="00844210" w:rsidP="00844210">
      <w:pPr>
        <w:numPr>
          <w:ilvl w:val="0"/>
          <w:numId w:val="2"/>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What jumped into the swimming pool?  (the green frog)</w:t>
      </w:r>
    </w:p>
    <w:p w14:paraId="1CFF4671" w14:textId="77777777" w:rsidR="00844210" w:rsidRPr="00A55288" w:rsidRDefault="00844210" w:rsidP="00844210">
      <w:pPr>
        <w:numPr>
          <w:ilvl w:val="0"/>
          <w:numId w:val="2"/>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Who lit a cigarette?  (the marching soldier)</w:t>
      </w:r>
    </w:p>
    <w:p w14:paraId="083E158D" w14:textId="77777777" w:rsidR="00844210" w:rsidRPr="00A55288" w:rsidRDefault="00844210" w:rsidP="00844210">
      <w:pPr>
        <w:numPr>
          <w:ilvl w:val="0"/>
          <w:numId w:val="2"/>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Who got lost in the woods?  (the novice camper)</w:t>
      </w:r>
    </w:p>
    <w:p w14:paraId="50CD740D" w14:textId="77777777" w:rsidR="00844210" w:rsidRPr="00A55288" w:rsidRDefault="00844210" w:rsidP="00844210">
      <w:pPr>
        <w:numPr>
          <w:ilvl w:val="0"/>
          <w:numId w:val="2"/>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Who started a gigantic avalanche?  (the skiing trumpeter)</w:t>
      </w:r>
    </w:p>
    <w:p w14:paraId="74E9E88B" w14:textId="77777777" w:rsidR="00844210" w:rsidRPr="00A55288" w:rsidRDefault="00844210" w:rsidP="00844210">
      <w:pPr>
        <w:numPr>
          <w:ilvl w:val="0"/>
          <w:numId w:val="2"/>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Who wore lavender leotards?  (the lanky leprechaun)</w:t>
      </w:r>
    </w:p>
    <w:p w14:paraId="4C8B03D2" w14:textId="77777777" w:rsidR="00844210" w:rsidRPr="00A55288" w:rsidRDefault="00844210" w:rsidP="00844210">
      <w:pPr>
        <w:numPr>
          <w:ilvl w:val="0"/>
          <w:numId w:val="2"/>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Who liked to jump rope?  (the plump chef)</w:t>
      </w:r>
    </w:p>
    <w:p w14:paraId="0C1E7BB7" w14:textId="77777777" w:rsidR="00844210" w:rsidRPr="00A55288" w:rsidRDefault="00844210" w:rsidP="00844210">
      <w:pPr>
        <w:numPr>
          <w:ilvl w:val="0"/>
          <w:numId w:val="2"/>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Who had a phobia about scissors?  (the long-haired woman)</w:t>
      </w:r>
    </w:p>
    <w:p w14:paraId="087CC897" w14:textId="77777777" w:rsidR="00844210" w:rsidRPr="00A55288" w:rsidRDefault="00844210" w:rsidP="00844210">
      <w:pPr>
        <w:numPr>
          <w:ilvl w:val="0"/>
          <w:numId w:val="2"/>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Who sat under a lilac bush?  (the small child)</w:t>
      </w:r>
    </w:p>
    <w:p w14:paraId="362809AB" w14:textId="77777777" w:rsidR="00844210" w:rsidRPr="00A55288" w:rsidRDefault="00844210" w:rsidP="00844210">
      <w:pPr>
        <w:numPr>
          <w:ilvl w:val="0"/>
          <w:numId w:val="2"/>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Who ate a wormy apple?  (the distressed teacher)</w:t>
      </w:r>
    </w:p>
    <w:p w14:paraId="3907C388" w14:textId="77777777" w:rsidR="00844210" w:rsidRDefault="00844210" w:rsidP="00844210">
      <w:pPr>
        <w:numPr>
          <w:ilvl w:val="0"/>
          <w:numId w:val="2"/>
        </w:numPr>
        <w:tabs>
          <w:tab w:val="clear" w:pos="2520"/>
          <w:tab w:val="num" w:pos="1440"/>
        </w:tabs>
        <w:autoSpaceDE w:val="0"/>
        <w:autoSpaceDN w:val="0"/>
        <w:spacing w:after="0" w:line="240" w:lineRule="auto"/>
        <w:ind w:left="720" w:firstLine="0"/>
        <w:rPr>
          <w:rFonts w:asciiTheme="majorHAnsi" w:hAnsiTheme="majorHAnsi"/>
          <w:sz w:val="24"/>
          <w:szCs w:val="24"/>
        </w:rPr>
      </w:pPr>
      <w:r w:rsidRPr="00A55288">
        <w:rPr>
          <w:rFonts w:asciiTheme="majorHAnsi" w:hAnsiTheme="majorHAnsi"/>
          <w:sz w:val="24"/>
          <w:szCs w:val="24"/>
        </w:rPr>
        <w:t>Who wore a scarf and mittens?  (the sweaty gardener)</w:t>
      </w:r>
    </w:p>
    <w:p w14:paraId="79E50D26" w14:textId="77777777" w:rsidR="00844210" w:rsidRPr="00817290" w:rsidRDefault="00844210" w:rsidP="00844210">
      <w:pPr>
        <w:autoSpaceDE w:val="0"/>
        <w:autoSpaceDN w:val="0"/>
        <w:spacing w:after="0" w:line="240" w:lineRule="auto"/>
        <w:ind w:left="720"/>
        <w:rPr>
          <w:rFonts w:asciiTheme="majorHAnsi" w:hAnsiTheme="majorHAnsi"/>
          <w:sz w:val="24"/>
          <w:szCs w:val="24"/>
        </w:rPr>
      </w:pPr>
    </w:p>
    <w:p w14:paraId="6336555A" w14:textId="6411756E" w:rsidR="00844210" w:rsidRDefault="00844210" w:rsidP="00844210">
      <w:pPr>
        <w:pStyle w:val="BodyTextIndent"/>
        <w:autoSpaceDE w:val="0"/>
        <w:autoSpaceDN w:val="0"/>
        <w:ind w:left="0"/>
        <w:rPr>
          <w:rFonts w:asciiTheme="majorHAnsi" w:hAnsiTheme="majorHAnsi"/>
          <w:sz w:val="24"/>
          <w:szCs w:val="24"/>
        </w:rPr>
      </w:pPr>
      <w:r w:rsidRPr="00A55288">
        <w:rPr>
          <w:rFonts w:asciiTheme="majorHAnsi" w:hAnsiTheme="majorHAnsi"/>
          <w:sz w:val="24"/>
          <w:szCs w:val="24"/>
        </w:rPr>
        <w:t>Then, have students score themselves as you read the correct answers (anything close counts as correct).  Reveal the different instructional sets.  Finally, after reassuring the students that memory does not equal intelligence; write the scores for each group separately on the chalkboard as students call them out.  The differences between the groups’ scores will be highly significant with virtually no overlap.  The control group typically gets from 2 to 14 correct and the imagery group from 12 to 20 correct.</w:t>
      </w:r>
    </w:p>
    <w:p w14:paraId="0CD2E8F0" w14:textId="7F0F7D26" w:rsidR="00377A83" w:rsidRDefault="00377A83" w:rsidP="00844210">
      <w:pPr>
        <w:pStyle w:val="BodyTextIndent"/>
        <w:autoSpaceDE w:val="0"/>
        <w:autoSpaceDN w:val="0"/>
        <w:ind w:left="0"/>
        <w:rPr>
          <w:rFonts w:asciiTheme="majorHAnsi" w:hAnsiTheme="majorHAnsi"/>
          <w:sz w:val="24"/>
          <w:szCs w:val="24"/>
        </w:rPr>
      </w:pPr>
    </w:p>
    <w:p w14:paraId="10412547" w14:textId="34AC6AE2" w:rsidR="00377A83" w:rsidRDefault="00377A83" w:rsidP="00844210">
      <w:pPr>
        <w:pStyle w:val="BodyTextIndent"/>
        <w:autoSpaceDE w:val="0"/>
        <w:autoSpaceDN w:val="0"/>
        <w:ind w:left="0"/>
        <w:rPr>
          <w:rFonts w:asciiTheme="majorHAnsi" w:hAnsiTheme="majorHAnsi"/>
          <w:sz w:val="24"/>
          <w:szCs w:val="24"/>
        </w:rPr>
      </w:pPr>
    </w:p>
    <w:p w14:paraId="558D3C0A" w14:textId="45A4E680" w:rsidR="00377A83" w:rsidRDefault="00377A83" w:rsidP="00844210">
      <w:pPr>
        <w:pStyle w:val="BodyTextIndent"/>
        <w:autoSpaceDE w:val="0"/>
        <w:autoSpaceDN w:val="0"/>
        <w:ind w:left="0"/>
        <w:rPr>
          <w:rFonts w:asciiTheme="majorHAnsi" w:hAnsiTheme="majorHAnsi"/>
          <w:sz w:val="24"/>
          <w:szCs w:val="24"/>
        </w:rPr>
      </w:pPr>
    </w:p>
    <w:p w14:paraId="622B851B" w14:textId="7C5FEB10" w:rsidR="00377A83" w:rsidRDefault="00377A83" w:rsidP="00844210">
      <w:pPr>
        <w:pStyle w:val="BodyTextIndent"/>
        <w:autoSpaceDE w:val="0"/>
        <w:autoSpaceDN w:val="0"/>
        <w:ind w:left="0"/>
        <w:rPr>
          <w:rFonts w:asciiTheme="majorHAnsi" w:hAnsiTheme="majorHAnsi"/>
          <w:sz w:val="24"/>
          <w:szCs w:val="24"/>
        </w:rPr>
      </w:pPr>
    </w:p>
    <w:p w14:paraId="06C9C338" w14:textId="7C98DB52" w:rsidR="00377A83" w:rsidRDefault="00377A83" w:rsidP="00844210">
      <w:pPr>
        <w:pStyle w:val="BodyTextIndent"/>
        <w:autoSpaceDE w:val="0"/>
        <w:autoSpaceDN w:val="0"/>
        <w:ind w:left="0"/>
        <w:rPr>
          <w:rFonts w:asciiTheme="majorHAnsi" w:hAnsiTheme="majorHAnsi"/>
          <w:sz w:val="24"/>
          <w:szCs w:val="24"/>
        </w:rPr>
      </w:pPr>
    </w:p>
    <w:p w14:paraId="0F22C4D7" w14:textId="6C6DA0EE" w:rsidR="00377A83" w:rsidRDefault="00377A83" w:rsidP="00844210">
      <w:pPr>
        <w:pStyle w:val="BodyTextIndent"/>
        <w:autoSpaceDE w:val="0"/>
        <w:autoSpaceDN w:val="0"/>
        <w:ind w:left="0"/>
        <w:rPr>
          <w:rFonts w:asciiTheme="majorHAnsi" w:hAnsiTheme="majorHAnsi"/>
          <w:sz w:val="24"/>
          <w:szCs w:val="24"/>
        </w:rPr>
      </w:pPr>
    </w:p>
    <w:p w14:paraId="44C3B648" w14:textId="52F92D34" w:rsidR="00377A83" w:rsidRDefault="00377A83" w:rsidP="00844210">
      <w:pPr>
        <w:pStyle w:val="BodyTextIndent"/>
        <w:autoSpaceDE w:val="0"/>
        <w:autoSpaceDN w:val="0"/>
        <w:ind w:left="0"/>
        <w:rPr>
          <w:rFonts w:asciiTheme="majorHAnsi" w:hAnsiTheme="majorHAnsi"/>
          <w:sz w:val="24"/>
          <w:szCs w:val="24"/>
        </w:rPr>
      </w:pPr>
    </w:p>
    <w:p w14:paraId="3C480BBE" w14:textId="5D240EA1" w:rsidR="00377A83" w:rsidRDefault="00377A83" w:rsidP="00844210">
      <w:pPr>
        <w:pStyle w:val="BodyTextIndent"/>
        <w:autoSpaceDE w:val="0"/>
        <w:autoSpaceDN w:val="0"/>
        <w:ind w:left="0"/>
        <w:rPr>
          <w:rFonts w:asciiTheme="majorHAnsi" w:hAnsiTheme="majorHAnsi"/>
          <w:sz w:val="24"/>
          <w:szCs w:val="24"/>
        </w:rPr>
      </w:pPr>
    </w:p>
    <w:p w14:paraId="4B521C64" w14:textId="51BAD6B5" w:rsidR="00377A83" w:rsidRDefault="00377A83" w:rsidP="00844210">
      <w:pPr>
        <w:pStyle w:val="BodyTextIndent"/>
        <w:autoSpaceDE w:val="0"/>
        <w:autoSpaceDN w:val="0"/>
        <w:ind w:left="0"/>
        <w:rPr>
          <w:rFonts w:asciiTheme="majorHAnsi" w:hAnsiTheme="majorHAnsi"/>
          <w:sz w:val="24"/>
          <w:szCs w:val="24"/>
        </w:rPr>
      </w:pPr>
    </w:p>
    <w:p w14:paraId="07CBB952" w14:textId="77777777" w:rsidR="00377A83" w:rsidRDefault="00377A83" w:rsidP="00844210">
      <w:pPr>
        <w:pStyle w:val="BodyTextIndent"/>
        <w:autoSpaceDE w:val="0"/>
        <w:autoSpaceDN w:val="0"/>
        <w:ind w:left="0"/>
        <w:rPr>
          <w:rFonts w:asciiTheme="majorHAnsi" w:hAnsiTheme="majorHAnsi"/>
          <w:sz w:val="24"/>
          <w:szCs w:val="24"/>
        </w:rPr>
      </w:pPr>
    </w:p>
    <w:p w14:paraId="367542ED" w14:textId="77777777" w:rsidR="00844210" w:rsidRPr="00511224" w:rsidRDefault="00844210" w:rsidP="00844210">
      <w:pPr>
        <w:pStyle w:val="BodyTextIndent"/>
        <w:autoSpaceDE w:val="0"/>
        <w:autoSpaceDN w:val="0"/>
        <w:ind w:left="0"/>
        <w:rPr>
          <w:rFonts w:asciiTheme="majorHAnsi" w:hAnsiTheme="majorHAnsi"/>
          <w:sz w:val="24"/>
          <w:szCs w:val="24"/>
        </w:rPr>
      </w:pPr>
    </w:p>
    <w:p w14:paraId="4B9540C9" w14:textId="77777777" w:rsidR="00844210" w:rsidRPr="00511224" w:rsidRDefault="00844210" w:rsidP="00844210">
      <w:pPr>
        <w:jc w:val="center"/>
        <w:rPr>
          <w:rFonts w:asciiTheme="majorHAnsi" w:hAnsiTheme="majorHAnsi"/>
          <w:sz w:val="24"/>
          <w:szCs w:val="24"/>
        </w:rPr>
      </w:pPr>
      <w:r w:rsidRPr="00511224">
        <w:rPr>
          <w:b/>
          <w:sz w:val="24"/>
          <w:szCs w:val="24"/>
        </w:rPr>
        <w:t xml:space="preserve">HANDOUT </w:t>
      </w:r>
      <w:r>
        <w:rPr>
          <w:b/>
          <w:sz w:val="24"/>
          <w:szCs w:val="24"/>
        </w:rPr>
        <w:t>PART 1</w:t>
      </w:r>
    </w:p>
    <w:p w14:paraId="37E32BD2" w14:textId="77777777" w:rsidR="00844210" w:rsidRPr="003D5ED9" w:rsidRDefault="00844210" w:rsidP="00844210">
      <w:pPr>
        <w:pStyle w:val="Title"/>
        <w:jc w:val="left"/>
        <w:rPr>
          <w:rFonts w:asciiTheme="minorHAnsi" w:hAnsiTheme="minorHAnsi"/>
          <w:sz w:val="22"/>
          <w:szCs w:val="22"/>
        </w:rPr>
      </w:pPr>
      <w:r w:rsidRPr="003D5ED9">
        <w:rPr>
          <w:rFonts w:asciiTheme="minorHAnsi" w:hAnsiTheme="minorHAnsi"/>
          <w:sz w:val="22"/>
          <w:szCs w:val="22"/>
        </w:rPr>
        <w:t>Please rate the sentences I will read aloud on how easily you can pronounce them.  Repeat the sentences silently to yourself.  Use the following scale.</w:t>
      </w:r>
    </w:p>
    <w:p w14:paraId="2114F819" w14:textId="77777777" w:rsidR="00844210" w:rsidRPr="00C74853" w:rsidRDefault="00844210" w:rsidP="00844210">
      <w:pPr>
        <w:pStyle w:val="Title"/>
        <w:jc w:val="left"/>
        <w:rPr>
          <w:rFonts w:asciiTheme="minorHAnsi" w:hAnsiTheme="minorHAnsi"/>
          <w:sz w:val="24"/>
          <w:szCs w:val="24"/>
        </w:rPr>
      </w:pPr>
    </w:p>
    <w:p w14:paraId="3C7EA4A2" w14:textId="77777777" w:rsidR="00844210" w:rsidRPr="009760C5" w:rsidRDefault="00844210" w:rsidP="00844210">
      <w:pPr>
        <w:pStyle w:val="Title"/>
        <w:rPr>
          <w:rFonts w:asciiTheme="minorHAnsi" w:hAnsiTheme="minorHAnsi"/>
          <w:sz w:val="22"/>
          <w:szCs w:val="22"/>
        </w:rPr>
      </w:pPr>
      <w:r w:rsidRPr="009760C5">
        <w:rPr>
          <w:rFonts w:asciiTheme="minorHAnsi" w:hAnsiTheme="minorHAnsi"/>
          <w:sz w:val="22"/>
          <w:szCs w:val="22"/>
        </w:rPr>
        <w:t>1</w:t>
      </w:r>
      <w:r w:rsidRPr="009760C5">
        <w:rPr>
          <w:rFonts w:asciiTheme="minorHAnsi" w:hAnsiTheme="minorHAnsi"/>
          <w:sz w:val="22"/>
          <w:szCs w:val="22"/>
        </w:rPr>
        <w:tab/>
      </w:r>
      <w:r w:rsidRPr="009760C5">
        <w:rPr>
          <w:rFonts w:asciiTheme="minorHAnsi" w:hAnsiTheme="minorHAnsi"/>
          <w:sz w:val="22"/>
          <w:szCs w:val="22"/>
        </w:rPr>
        <w:tab/>
        <w:t>2</w:t>
      </w:r>
      <w:r w:rsidRPr="009760C5">
        <w:rPr>
          <w:rFonts w:asciiTheme="minorHAnsi" w:hAnsiTheme="minorHAnsi"/>
          <w:sz w:val="22"/>
          <w:szCs w:val="22"/>
        </w:rPr>
        <w:tab/>
      </w:r>
      <w:r w:rsidRPr="009760C5">
        <w:rPr>
          <w:rFonts w:asciiTheme="minorHAnsi" w:hAnsiTheme="minorHAnsi"/>
          <w:sz w:val="22"/>
          <w:szCs w:val="22"/>
        </w:rPr>
        <w:tab/>
        <w:t>3</w:t>
      </w:r>
      <w:r w:rsidRPr="009760C5">
        <w:rPr>
          <w:rFonts w:asciiTheme="minorHAnsi" w:hAnsiTheme="minorHAnsi"/>
          <w:sz w:val="22"/>
          <w:szCs w:val="22"/>
        </w:rPr>
        <w:tab/>
      </w:r>
      <w:r w:rsidRPr="009760C5">
        <w:rPr>
          <w:rFonts w:asciiTheme="minorHAnsi" w:hAnsiTheme="minorHAnsi"/>
          <w:sz w:val="22"/>
          <w:szCs w:val="22"/>
        </w:rPr>
        <w:tab/>
        <w:t>4</w:t>
      </w:r>
      <w:r w:rsidRPr="009760C5">
        <w:rPr>
          <w:rFonts w:asciiTheme="minorHAnsi" w:hAnsiTheme="minorHAnsi"/>
          <w:sz w:val="22"/>
          <w:szCs w:val="22"/>
        </w:rPr>
        <w:tab/>
      </w:r>
      <w:r w:rsidRPr="009760C5">
        <w:rPr>
          <w:rFonts w:asciiTheme="minorHAnsi" w:hAnsiTheme="minorHAnsi"/>
          <w:sz w:val="22"/>
          <w:szCs w:val="22"/>
        </w:rPr>
        <w:tab/>
        <w:t>5</w:t>
      </w:r>
    </w:p>
    <w:p w14:paraId="617EB49D" w14:textId="77777777" w:rsidR="00844210" w:rsidRPr="009760C5" w:rsidRDefault="00844210" w:rsidP="00844210">
      <w:pPr>
        <w:pStyle w:val="Title"/>
        <w:rPr>
          <w:rFonts w:asciiTheme="minorHAnsi" w:hAnsiTheme="minorHAnsi"/>
          <w:sz w:val="22"/>
          <w:szCs w:val="22"/>
        </w:rPr>
      </w:pPr>
      <w:r>
        <w:rPr>
          <w:rFonts w:asciiTheme="minorHAnsi" w:hAnsiTheme="minorHAnsi"/>
          <w:sz w:val="22"/>
          <w:szCs w:val="22"/>
        </w:rPr>
        <w:t>Very difficult to pronounce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V</w:t>
      </w:r>
      <w:r w:rsidRPr="009760C5">
        <w:rPr>
          <w:rFonts w:asciiTheme="minorHAnsi" w:hAnsiTheme="minorHAnsi"/>
          <w:sz w:val="22"/>
          <w:szCs w:val="22"/>
        </w:rPr>
        <w:t>ery easy to pronounce</w:t>
      </w:r>
    </w:p>
    <w:p w14:paraId="54E3DC1A" w14:textId="77777777" w:rsidR="00844210" w:rsidRPr="00C74853" w:rsidRDefault="00844210" w:rsidP="00844210">
      <w:pPr>
        <w:pStyle w:val="Title"/>
        <w:jc w:val="left"/>
        <w:rPr>
          <w:rFonts w:asciiTheme="minorHAnsi" w:hAnsiTheme="minorHAnsi"/>
          <w:sz w:val="24"/>
          <w:szCs w:val="24"/>
        </w:rPr>
      </w:pPr>
    </w:p>
    <w:p w14:paraId="447FAEF5" w14:textId="77777777" w:rsidR="00844210" w:rsidRPr="00C74853" w:rsidRDefault="00844210" w:rsidP="00844210">
      <w:pPr>
        <w:pStyle w:val="Title"/>
        <w:tabs>
          <w:tab w:val="left" w:pos="2880"/>
          <w:tab w:val="left" w:pos="5760"/>
          <w:tab w:val="left" w:pos="8640"/>
        </w:tabs>
        <w:spacing w:line="360" w:lineRule="auto"/>
        <w:jc w:val="left"/>
        <w:rPr>
          <w:rFonts w:asciiTheme="minorHAnsi" w:hAnsiTheme="minorHAnsi"/>
          <w:sz w:val="24"/>
          <w:szCs w:val="24"/>
        </w:rPr>
      </w:pPr>
      <w:r w:rsidRPr="00C74853">
        <w:rPr>
          <w:rFonts w:asciiTheme="minorHAnsi" w:hAnsiTheme="minorHAnsi"/>
          <w:sz w:val="24"/>
          <w:szCs w:val="24"/>
        </w:rPr>
        <w:t>1.</w:t>
      </w:r>
      <w:r w:rsidRPr="00C74853">
        <w:rPr>
          <w:rFonts w:asciiTheme="minorHAnsi" w:hAnsiTheme="minorHAnsi"/>
          <w:sz w:val="24"/>
          <w:szCs w:val="24"/>
        </w:rPr>
        <w:tab/>
      </w:r>
      <w:r>
        <w:rPr>
          <w:rFonts w:asciiTheme="minorHAnsi" w:hAnsiTheme="minorHAnsi"/>
          <w:sz w:val="24"/>
          <w:szCs w:val="24"/>
        </w:rPr>
        <w:t>6.</w:t>
      </w:r>
      <w:r>
        <w:rPr>
          <w:rFonts w:asciiTheme="minorHAnsi" w:hAnsiTheme="minorHAnsi"/>
          <w:sz w:val="24"/>
          <w:szCs w:val="24"/>
        </w:rPr>
        <w:tab/>
      </w:r>
      <w:r w:rsidRPr="00C74853">
        <w:rPr>
          <w:rFonts w:asciiTheme="minorHAnsi" w:hAnsiTheme="minorHAnsi"/>
          <w:sz w:val="24"/>
          <w:szCs w:val="24"/>
        </w:rPr>
        <w:t>11.</w:t>
      </w:r>
      <w:r w:rsidRPr="00C74853">
        <w:rPr>
          <w:rFonts w:asciiTheme="minorHAnsi" w:hAnsiTheme="minorHAnsi"/>
          <w:sz w:val="24"/>
          <w:szCs w:val="24"/>
        </w:rPr>
        <w:tab/>
        <w:t>16.</w:t>
      </w:r>
    </w:p>
    <w:p w14:paraId="7167BADA" w14:textId="77777777" w:rsidR="00844210" w:rsidRPr="00C74853" w:rsidRDefault="00844210" w:rsidP="00844210">
      <w:pPr>
        <w:pStyle w:val="Title"/>
        <w:tabs>
          <w:tab w:val="left" w:pos="2880"/>
          <w:tab w:val="left" w:pos="5760"/>
          <w:tab w:val="left" w:pos="8640"/>
        </w:tabs>
        <w:spacing w:line="360" w:lineRule="auto"/>
        <w:jc w:val="left"/>
        <w:rPr>
          <w:rFonts w:asciiTheme="minorHAnsi" w:hAnsiTheme="minorHAnsi"/>
          <w:sz w:val="24"/>
          <w:szCs w:val="24"/>
        </w:rPr>
      </w:pPr>
      <w:r w:rsidRPr="00C74853">
        <w:rPr>
          <w:rFonts w:asciiTheme="minorHAnsi" w:hAnsiTheme="minorHAnsi"/>
          <w:sz w:val="24"/>
          <w:szCs w:val="24"/>
        </w:rPr>
        <w:t>2.</w:t>
      </w:r>
      <w:r w:rsidRPr="00C74853">
        <w:rPr>
          <w:rFonts w:asciiTheme="minorHAnsi" w:hAnsiTheme="minorHAnsi"/>
          <w:sz w:val="24"/>
          <w:szCs w:val="24"/>
        </w:rPr>
        <w:tab/>
        <w:t>7.</w:t>
      </w:r>
      <w:r w:rsidRPr="00C74853">
        <w:rPr>
          <w:rFonts w:asciiTheme="minorHAnsi" w:hAnsiTheme="minorHAnsi"/>
          <w:sz w:val="24"/>
          <w:szCs w:val="24"/>
        </w:rPr>
        <w:tab/>
        <w:t>12.</w:t>
      </w:r>
      <w:r w:rsidRPr="00C74853">
        <w:rPr>
          <w:rFonts w:asciiTheme="minorHAnsi" w:hAnsiTheme="minorHAnsi"/>
          <w:sz w:val="24"/>
          <w:szCs w:val="24"/>
        </w:rPr>
        <w:tab/>
        <w:t>17.</w:t>
      </w:r>
    </w:p>
    <w:p w14:paraId="337832D5" w14:textId="77777777" w:rsidR="00844210" w:rsidRPr="00C74853" w:rsidRDefault="00844210" w:rsidP="00844210">
      <w:pPr>
        <w:pStyle w:val="Title"/>
        <w:tabs>
          <w:tab w:val="left" w:pos="2880"/>
          <w:tab w:val="left" w:pos="5760"/>
          <w:tab w:val="left" w:pos="8640"/>
        </w:tabs>
        <w:spacing w:line="360" w:lineRule="auto"/>
        <w:jc w:val="left"/>
        <w:rPr>
          <w:rFonts w:asciiTheme="minorHAnsi" w:hAnsiTheme="minorHAnsi"/>
          <w:sz w:val="24"/>
          <w:szCs w:val="24"/>
        </w:rPr>
      </w:pPr>
      <w:r w:rsidRPr="00C74853">
        <w:rPr>
          <w:rFonts w:asciiTheme="minorHAnsi" w:hAnsiTheme="minorHAnsi"/>
          <w:sz w:val="24"/>
          <w:szCs w:val="24"/>
        </w:rPr>
        <w:t>3.</w:t>
      </w:r>
      <w:r w:rsidRPr="00C74853">
        <w:rPr>
          <w:rFonts w:asciiTheme="minorHAnsi" w:hAnsiTheme="minorHAnsi"/>
          <w:sz w:val="24"/>
          <w:szCs w:val="24"/>
        </w:rPr>
        <w:tab/>
        <w:t>8.</w:t>
      </w:r>
      <w:r w:rsidRPr="00C74853">
        <w:rPr>
          <w:rFonts w:asciiTheme="minorHAnsi" w:hAnsiTheme="minorHAnsi"/>
          <w:sz w:val="24"/>
          <w:szCs w:val="24"/>
        </w:rPr>
        <w:tab/>
        <w:t>13.</w:t>
      </w:r>
      <w:r w:rsidRPr="00C74853">
        <w:rPr>
          <w:rFonts w:asciiTheme="minorHAnsi" w:hAnsiTheme="minorHAnsi"/>
          <w:sz w:val="24"/>
          <w:szCs w:val="24"/>
        </w:rPr>
        <w:tab/>
        <w:t>18.</w:t>
      </w:r>
    </w:p>
    <w:p w14:paraId="2542F61D" w14:textId="77777777" w:rsidR="00844210" w:rsidRPr="00C74853" w:rsidRDefault="00844210" w:rsidP="00844210">
      <w:pPr>
        <w:pStyle w:val="Title"/>
        <w:tabs>
          <w:tab w:val="left" w:pos="2880"/>
          <w:tab w:val="left" w:pos="5760"/>
          <w:tab w:val="left" w:pos="8640"/>
        </w:tabs>
        <w:spacing w:line="360" w:lineRule="auto"/>
        <w:jc w:val="left"/>
        <w:rPr>
          <w:rFonts w:asciiTheme="minorHAnsi" w:hAnsiTheme="minorHAnsi"/>
          <w:sz w:val="24"/>
          <w:szCs w:val="24"/>
        </w:rPr>
      </w:pPr>
      <w:r w:rsidRPr="00C74853">
        <w:rPr>
          <w:rFonts w:asciiTheme="minorHAnsi" w:hAnsiTheme="minorHAnsi"/>
          <w:sz w:val="24"/>
          <w:szCs w:val="24"/>
        </w:rPr>
        <w:t>4.</w:t>
      </w:r>
      <w:r w:rsidRPr="00C74853">
        <w:rPr>
          <w:rFonts w:asciiTheme="minorHAnsi" w:hAnsiTheme="minorHAnsi"/>
          <w:sz w:val="24"/>
          <w:szCs w:val="24"/>
        </w:rPr>
        <w:tab/>
        <w:t>9.</w:t>
      </w:r>
      <w:r w:rsidRPr="00C74853">
        <w:rPr>
          <w:rFonts w:asciiTheme="minorHAnsi" w:hAnsiTheme="minorHAnsi"/>
          <w:sz w:val="24"/>
          <w:szCs w:val="24"/>
        </w:rPr>
        <w:tab/>
        <w:t>14.</w:t>
      </w:r>
      <w:r w:rsidRPr="00C74853">
        <w:rPr>
          <w:rFonts w:asciiTheme="minorHAnsi" w:hAnsiTheme="minorHAnsi"/>
          <w:sz w:val="24"/>
          <w:szCs w:val="24"/>
        </w:rPr>
        <w:tab/>
        <w:t>19.</w:t>
      </w:r>
    </w:p>
    <w:p w14:paraId="14E87D1F" w14:textId="77777777" w:rsidR="00844210" w:rsidRPr="00511224" w:rsidRDefault="00844210" w:rsidP="00844210">
      <w:pPr>
        <w:pStyle w:val="Title"/>
        <w:tabs>
          <w:tab w:val="left" w:pos="2880"/>
          <w:tab w:val="left" w:pos="5760"/>
          <w:tab w:val="left" w:pos="8640"/>
        </w:tabs>
        <w:spacing w:line="360" w:lineRule="auto"/>
        <w:jc w:val="left"/>
        <w:rPr>
          <w:rFonts w:asciiTheme="minorHAnsi" w:hAnsiTheme="minorHAnsi"/>
          <w:sz w:val="24"/>
          <w:szCs w:val="24"/>
        </w:rPr>
      </w:pPr>
      <w:r>
        <w:rPr>
          <w:rFonts w:asciiTheme="minorHAnsi" w:hAnsiTheme="minorHAnsi"/>
          <w:sz w:val="24"/>
          <w:szCs w:val="24"/>
        </w:rPr>
        <w:t>5.</w:t>
      </w:r>
      <w:r>
        <w:rPr>
          <w:rFonts w:asciiTheme="minorHAnsi" w:hAnsiTheme="minorHAnsi"/>
          <w:sz w:val="24"/>
          <w:szCs w:val="24"/>
        </w:rPr>
        <w:tab/>
        <w:t>10.</w:t>
      </w:r>
      <w:r>
        <w:rPr>
          <w:rFonts w:asciiTheme="minorHAnsi" w:hAnsiTheme="minorHAnsi"/>
          <w:sz w:val="24"/>
          <w:szCs w:val="24"/>
        </w:rPr>
        <w:tab/>
        <w:t>15.</w:t>
      </w:r>
      <w:r>
        <w:rPr>
          <w:rFonts w:asciiTheme="minorHAnsi" w:hAnsiTheme="minorHAnsi"/>
          <w:sz w:val="24"/>
          <w:szCs w:val="24"/>
        </w:rPr>
        <w:tab/>
        <w:t>20.</w:t>
      </w:r>
    </w:p>
    <w:p w14:paraId="3614C5C9" w14:textId="77777777" w:rsidR="00844210" w:rsidRPr="00130999" w:rsidRDefault="00844210" w:rsidP="00844210">
      <w:pPr>
        <w:rPr>
          <w:rFonts w:asciiTheme="minorHAnsi" w:hAnsiTheme="minorHAnsi"/>
          <w:sz w:val="20"/>
          <w:szCs w:val="20"/>
        </w:rPr>
      </w:pPr>
      <w:r w:rsidRPr="00C74853">
        <w:rPr>
          <w:rFonts w:asciiTheme="minorHAnsi" w:hAnsiTheme="minorHAnsi"/>
          <w:sz w:val="20"/>
          <w:szCs w:val="20"/>
        </w:rPr>
        <w:t>Source: Reprinted by permission from Memory Demonstration Kits by Donald B. Irwin and Janet A. Simons.</w:t>
      </w:r>
    </w:p>
    <w:p w14:paraId="55F47A59" w14:textId="77777777" w:rsidR="00844210" w:rsidRPr="008C14AE" w:rsidRDefault="00844210" w:rsidP="00844210">
      <w:pPr>
        <w:pStyle w:val="Heading1"/>
        <w:jc w:val="center"/>
        <w:rPr>
          <w:sz w:val="24"/>
          <w:szCs w:val="24"/>
        </w:rPr>
      </w:pPr>
      <w:r w:rsidRPr="008C14AE">
        <w:rPr>
          <w:sz w:val="24"/>
          <w:szCs w:val="24"/>
        </w:rPr>
        <w:lastRenderedPageBreak/>
        <w:t xml:space="preserve">HANDOUT </w:t>
      </w:r>
      <w:r>
        <w:rPr>
          <w:sz w:val="24"/>
          <w:szCs w:val="24"/>
        </w:rPr>
        <w:t xml:space="preserve">PART </w:t>
      </w:r>
      <w:r w:rsidRPr="008C14AE">
        <w:rPr>
          <w:sz w:val="24"/>
          <w:szCs w:val="24"/>
        </w:rPr>
        <w:t>2</w:t>
      </w:r>
    </w:p>
    <w:p w14:paraId="1F06895E" w14:textId="77777777" w:rsidR="00844210" w:rsidRPr="00C74853" w:rsidRDefault="00844210" w:rsidP="00844210">
      <w:pPr>
        <w:pStyle w:val="Title"/>
        <w:jc w:val="left"/>
        <w:rPr>
          <w:rFonts w:asciiTheme="minorHAnsi" w:hAnsiTheme="minorHAnsi"/>
          <w:sz w:val="24"/>
          <w:szCs w:val="24"/>
        </w:rPr>
      </w:pPr>
    </w:p>
    <w:p w14:paraId="58D0973D" w14:textId="77777777" w:rsidR="00844210" w:rsidRDefault="00844210" w:rsidP="00844210">
      <w:pPr>
        <w:pStyle w:val="Title"/>
        <w:jc w:val="left"/>
        <w:rPr>
          <w:rFonts w:asciiTheme="minorHAnsi" w:hAnsiTheme="minorHAnsi"/>
          <w:sz w:val="22"/>
          <w:szCs w:val="22"/>
        </w:rPr>
      </w:pPr>
      <w:r w:rsidRPr="00C1141A">
        <w:rPr>
          <w:rFonts w:asciiTheme="minorHAnsi" w:hAnsiTheme="minorHAnsi"/>
          <w:sz w:val="22"/>
          <w:szCs w:val="22"/>
        </w:rPr>
        <w:t>Please rate the sentences I will read aloud on how well you can form a vivid mental picture or image of the action of the sentence.  Use the following scale.</w:t>
      </w:r>
    </w:p>
    <w:p w14:paraId="5546F2EC" w14:textId="77777777" w:rsidR="00844210" w:rsidRPr="00C1141A" w:rsidRDefault="00844210" w:rsidP="00844210">
      <w:pPr>
        <w:pStyle w:val="Title"/>
        <w:jc w:val="left"/>
        <w:rPr>
          <w:rFonts w:asciiTheme="minorHAnsi" w:hAnsiTheme="minorHAnsi"/>
          <w:sz w:val="22"/>
          <w:szCs w:val="22"/>
        </w:rPr>
      </w:pPr>
    </w:p>
    <w:p w14:paraId="1DE239ED" w14:textId="77777777" w:rsidR="00844210" w:rsidRPr="00C1141A" w:rsidRDefault="00844210" w:rsidP="00844210">
      <w:pPr>
        <w:pStyle w:val="Title"/>
        <w:rPr>
          <w:rFonts w:asciiTheme="minorHAnsi" w:hAnsiTheme="minorHAnsi"/>
          <w:sz w:val="22"/>
          <w:szCs w:val="22"/>
        </w:rPr>
      </w:pPr>
      <w:r w:rsidRPr="00C1141A">
        <w:rPr>
          <w:rFonts w:asciiTheme="minorHAnsi" w:hAnsiTheme="minorHAnsi"/>
          <w:sz w:val="22"/>
          <w:szCs w:val="22"/>
        </w:rPr>
        <w:t>1</w:t>
      </w:r>
      <w:r w:rsidRPr="00C1141A">
        <w:rPr>
          <w:rFonts w:asciiTheme="minorHAnsi" w:hAnsiTheme="minorHAnsi"/>
          <w:sz w:val="22"/>
          <w:szCs w:val="22"/>
        </w:rPr>
        <w:tab/>
      </w:r>
      <w:r w:rsidRPr="00C1141A">
        <w:rPr>
          <w:rFonts w:asciiTheme="minorHAnsi" w:hAnsiTheme="minorHAnsi"/>
          <w:sz w:val="22"/>
          <w:szCs w:val="22"/>
        </w:rPr>
        <w:tab/>
        <w:t>2</w:t>
      </w:r>
      <w:r w:rsidRPr="00C1141A">
        <w:rPr>
          <w:rFonts w:asciiTheme="minorHAnsi" w:hAnsiTheme="minorHAnsi"/>
          <w:sz w:val="22"/>
          <w:szCs w:val="22"/>
        </w:rPr>
        <w:tab/>
      </w:r>
      <w:r w:rsidRPr="00C1141A">
        <w:rPr>
          <w:rFonts w:asciiTheme="minorHAnsi" w:hAnsiTheme="minorHAnsi"/>
          <w:sz w:val="22"/>
          <w:szCs w:val="22"/>
        </w:rPr>
        <w:tab/>
        <w:t>3</w:t>
      </w:r>
      <w:r w:rsidRPr="00C1141A">
        <w:rPr>
          <w:rFonts w:asciiTheme="minorHAnsi" w:hAnsiTheme="minorHAnsi"/>
          <w:sz w:val="22"/>
          <w:szCs w:val="22"/>
        </w:rPr>
        <w:tab/>
      </w:r>
      <w:r w:rsidRPr="00C1141A">
        <w:rPr>
          <w:rFonts w:asciiTheme="minorHAnsi" w:hAnsiTheme="minorHAnsi"/>
          <w:sz w:val="22"/>
          <w:szCs w:val="22"/>
        </w:rPr>
        <w:tab/>
        <w:t>4</w:t>
      </w:r>
      <w:r w:rsidRPr="00C1141A">
        <w:rPr>
          <w:rFonts w:asciiTheme="minorHAnsi" w:hAnsiTheme="minorHAnsi"/>
          <w:sz w:val="22"/>
          <w:szCs w:val="22"/>
        </w:rPr>
        <w:tab/>
      </w:r>
      <w:r w:rsidRPr="00C1141A">
        <w:rPr>
          <w:rFonts w:asciiTheme="minorHAnsi" w:hAnsiTheme="minorHAnsi"/>
          <w:sz w:val="22"/>
          <w:szCs w:val="22"/>
        </w:rPr>
        <w:tab/>
        <w:t>5</w:t>
      </w:r>
    </w:p>
    <w:p w14:paraId="0AD50C0C" w14:textId="77777777" w:rsidR="00844210" w:rsidRPr="00C1141A" w:rsidRDefault="00844210" w:rsidP="00844210">
      <w:pPr>
        <w:pStyle w:val="Title"/>
        <w:rPr>
          <w:rFonts w:asciiTheme="minorHAnsi" w:hAnsiTheme="minorHAnsi"/>
          <w:sz w:val="22"/>
          <w:szCs w:val="22"/>
        </w:rPr>
      </w:pPr>
      <w:r>
        <w:rPr>
          <w:rFonts w:asciiTheme="minorHAnsi" w:hAnsiTheme="minorHAnsi"/>
          <w:sz w:val="22"/>
          <w:szCs w:val="22"/>
        </w:rPr>
        <w:t>Impossible to image</w:t>
      </w:r>
      <w:r>
        <w:rPr>
          <w:rFonts w:asciiTheme="minorHAnsi" w:hAnsiTheme="minorHAnsi"/>
          <w:sz w:val="22"/>
          <w:szCs w:val="22"/>
        </w:rPr>
        <w:tab/>
      </w:r>
      <w:r>
        <w:rPr>
          <w:rFonts w:asciiTheme="minorHAnsi" w:hAnsiTheme="minorHAnsi"/>
          <w:sz w:val="22"/>
          <w:szCs w:val="22"/>
        </w:rPr>
        <w:tab/>
      </w:r>
      <w:r>
        <w:rPr>
          <w:rFonts w:asciiTheme="minorHAnsi" w:hAnsiTheme="minorHAnsi"/>
          <w:sz w:val="22"/>
          <w:szCs w:val="22"/>
        </w:rPr>
        <w:tab/>
        <w:t>V</w:t>
      </w:r>
      <w:r w:rsidRPr="00C1141A">
        <w:rPr>
          <w:rFonts w:asciiTheme="minorHAnsi" w:hAnsiTheme="minorHAnsi"/>
          <w:sz w:val="22"/>
          <w:szCs w:val="22"/>
        </w:rPr>
        <w:t>ery easy to image</w:t>
      </w:r>
    </w:p>
    <w:p w14:paraId="2A3BDEC2" w14:textId="77777777" w:rsidR="00844210" w:rsidRPr="00C74853" w:rsidRDefault="00844210" w:rsidP="00844210">
      <w:pPr>
        <w:pStyle w:val="Title"/>
        <w:jc w:val="left"/>
        <w:rPr>
          <w:rFonts w:asciiTheme="minorHAnsi" w:hAnsiTheme="minorHAnsi"/>
          <w:sz w:val="24"/>
          <w:szCs w:val="24"/>
        </w:rPr>
      </w:pPr>
    </w:p>
    <w:p w14:paraId="55DD8D5F" w14:textId="77777777" w:rsidR="00844210" w:rsidRPr="00C1141A" w:rsidRDefault="00844210" w:rsidP="00844210">
      <w:pPr>
        <w:pStyle w:val="Title"/>
        <w:tabs>
          <w:tab w:val="left" w:pos="2880"/>
          <w:tab w:val="left" w:pos="5760"/>
          <w:tab w:val="left" w:pos="8640"/>
        </w:tabs>
        <w:spacing w:line="360" w:lineRule="auto"/>
        <w:jc w:val="left"/>
        <w:rPr>
          <w:rFonts w:asciiTheme="minorHAnsi" w:hAnsiTheme="minorHAnsi"/>
          <w:sz w:val="22"/>
          <w:szCs w:val="22"/>
        </w:rPr>
      </w:pPr>
      <w:r w:rsidRPr="00C1141A">
        <w:rPr>
          <w:rFonts w:asciiTheme="minorHAnsi" w:hAnsiTheme="minorHAnsi"/>
          <w:sz w:val="22"/>
          <w:szCs w:val="22"/>
        </w:rPr>
        <w:t>1.</w:t>
      </w:r>
      <w:r w:rsidRPr="00C1141A">
        <w:rPr>
          <w:rFonts w:asciiTheme="minorHAnsi" w:hAnsiTheme="minorHAnsi"/>
          <w:sz w:val="22"/>
          <w:szCs w:val="22"/>
        </w:rPr>
        <w:tab/>
        <w:t>6.</w:t>
      </w:r>
      <w:r w:rsidRPr="00C1141A">
        <w:rPr>
          <w:rFonts w:asciiTheme="minorHAnsi" w:hAnsiTheme="minorHAnsi"/>
          <w:sz w:val="22"/>
          <w:szCs w:val="22"/>
        </w:rPr>
        <w:tab/>
        <w:t>11.</w:t>
      </w:r>
      <w:r w:rsidRPr="00C1141A">
        <w:rPr>
          <w:rFonts w:asciiTheme="minorHAnsi" w:hAnsiTheme="minorHAnsi"/>
          <w:sz w:val="22"/>
          <w:szCs w:val="22"/>
        </w:rPr>
        <w:tab/>
        <w:t>16.</w:t>
      </w:r>
    </w:p>
    <w:p w14:paraId="2F8547A2" w14:textId="77777777" w:rsidR="00844210" w:rsidRPr="00C1141A" w:rsidRDefault="00844210" w:rsidP="00844210">
      <w:pPr>
        <w:pStyle w:val="Title"/>
        <w:tabs>
          <w:tab w:val="left" w:pos="2880"/>
          <w:tab w:val="left" w:pos="5760"/>
          <w:tab w:val="left" w:pos="8640"/>
        </w:tabs>
        <w:spacing w:line="360" w:lineRule="auto"/>
        <w:jc w:val="left"/>
        <w:rPr>
          <w:rFonts w:asciiTheme="minorHAnsi" w:hAnsiTheme="minorHAnsi"/>
          <w:sz w:val="22"/>
          <w:szCs w:val="22"/>
        </w:rPr>
      </w:pPr>
      <w:r w:rsidRPr="00C1141A">
        <w:rPr>
          <w:rFonts w:asciiTheme="minorHAnsi" w:hAnsiTheme="minorHAnsi"/>
          <w:sz w:val="22"/>
          <w:szCs w:val="22"/>
        </w:rPr>
        <w:t>2.</w:t>
      </w:r>
      <w:r w:rsidRPr="00C1141A">
        <w:rPr>
          <w:rFonts w:asciiTheme="minorHAnsi" w:hAnsiTheme="minorHAnsi"/>
          <w:sz w:val="22"/>
          <w:szCs w:val="22"/>
        </w:rPr>
        <w:tab/>
        <w:t>7.</w:t>
      </w:r>
      <w:r w:rsidRPr="00C1141A">
        <w:rPr>
          <w:rFonts w:asciiTheme="minorHAnsi" w:hAnsiTheme="minorHAnsi"/>
          <w:sz w:val="22"/>
          <w:szCs w:val="22"/>
        </w:rPr>
        <w:tab/>
        <w:t>12.</w:t>
      </w:r>
      <w:r w:rsidRPr="00C1141A">
        <w:rPr>
          <w:rFonts w:asciiTheme="minorHAnsi" w:hAnsiTheme="minorHAnsi"/>
          <w:sz w:val="22"/>
          <w:szCs w:val="22"/>
        </w:rPr>
        <w:tab/>
        <w:t>17.</w:t>
      </w:r>
    </w:p>
    <w:p w14:paraId="2719EEB1" w14:textId="77777777" w:rsidR="00844210" w:rsidRPr="00C1141A" w:rsidRDefault="00844210" w:rsidP="00844210">
      <w:pPr>
        <w:pStyle w:val="Title"/>
        <w:tabs>
          <w:tab w:val="left" w:pos="2880"/>
          <w:tab w:val="left" w:pos="5760"/>
          <w:tab w:val="left" w:pos="8640"/>
        </w:tabs>
        <w:spacing w:line="360" w:lineRule="auto"/>
        <w:jc w:val="left"/>
        <w:rPr>
          <w:rFonts w:asciiTheme="minorHAnsi" w:hAnsiTheme="minorHAnsi"/>
          <w:sz w:val="22"/>
          <w:szCs w:val="22"/>
        </w:rPr>
      </w:pPr>
      <w:r w:rsidRPr="00C1141A">
        <w:rPr>
          <w:rFonts w:asciiTheme="minorHAnsi" w:hAnsiTheme="minorHAnsi"/>
          <w:sz w:val="22"/>
          <w:szCs w:val="22"/>
        </w:rPr>
        <w:t>3.</w:t>
      </w:r>
      <w:r w:rsidRPr="00C1141A">
        <w:rPr>
          <w:rFonts w:asciiTheme="minorHAnsi" w:hAnsiTheme="minorHAnsi"/>
          <w:sz w:val="22"/>
          <w:szCs w:val="22"/>
        </w:rPr>
        <w:tab/>
        <w:t>8.</w:t>
      </w:r>
      <w:r w:rsidRPr="00C1141A">
        <w:rPr>
          <w:rFonts w:asciiTheme="minorHAnsi" w:hAnsiTheme="minorHAnsi"/>
          <w:sz w:val="22"/>
          <w:szCs w:val="22"/>
        </w:rPr>
        <w:tab/>
        <w:t>13.</w:t>
      </w:r>
      <w:r w:rsidRPr="00C1141A">
        <w:rPr>
          <w:rFonts w:asciiTheme="minorHAnsi" w:hAnsiTheme="minorHAnsi"/>
          <w:sz w:val="22"/>
          <w:szCs w:val="22"/>
        </w:rPr>
        <w:tab/>
        <w:t>18.</w:t>
      </w:r>
    </w:p>
    <w:p w14:paraId="28E6B1CD" w14:textId="77777777" w:rsidR="00844210" w:rsidRPr="00C1141A" w:rsidRDefault="00844210" w:rsidP="00844210">
      <w:pPr>
        <w:pStyle w:val="Title"/>
        <w:tabs>
          <w:tab w:val="left" w:pos="2880"/>
          <w:tab w:val="left" w:pos="5760"/>
          <w:tab w:val="left" w:pos="8640"/>
        </w:tabs>
        <w:spacing w:line="360" w:lineRule="auto"/>
        <w:jc w:val="left"/>
        <w:rPr>
          <w:rFonts w:asciiTheme="minorHAnsi" w:hAnsiTheme="minorHAnsi"/>
          <w:sz w:val="22"/>
          <w:szCs w:val="22"/>
        </w:rPr>
      </w:pPr>
      <w:r w:rsidRPr="00C1141A">
        <w:rPr>
          <w:rFonts w:asciiTheme="minorHAnsi" w:hAnsiTheme="minorHAnsi"/>
          <w:sz w:val="22"/>
          <w:szCs w:val="22"/>
        </w:rPr>
        <w:t>4.</w:t>
      </w:r>
      <w:r w:rsidRPr="00C1141A">
        <w:rPr>
          <w:rFonts w:asciiTheme="minorHAnsi" w:hAnsiTheme="minorHAnsi"/>
          <w:sz w:val="22"/>
          <w:szCs w:val="22"/>
        </w:rPr>
        <w:tab/>
        <w:t>9.</w:t>
      </w:r>
      <w:r w:rsidRPr="00C1141A">
        <w:rPr>
          <w:rFonts w:asciiTheme="minorHAnsi" w:hAnsiTheme="minorHAnsi"/>
          <w:sz w:val="22"/>
          <w:szCs w:val="22"/>
        </w:rPr>
        <w:tab/>
        <w:t>14.</w:t>
      </w:r>
      <w:r w:rsidRPr="00C1141A">
        <w:rPr>
          <w:rFonts w:asciiTheme="minorHAnsi" w:hAnsiTheme="minorHAnsi"/>
          <w:sz w:val="22"/>
          <w:szCs w:val="22"/>
        </w:rPr>
        <w:tab/>
        <w:t>19.</w:t>
      </w:r>
    </w:p>
    <w:p w14:paraId="353FD379" w14:textId="77777777" w:rsidR="00844210" w:rsidRPr="00C1141A" w:rsidRDefault="00844210" w:rsidP="00844210">
      <w:pPr>
        <w:pStyle w:val="Title"/>
        <w:tabs>
          <w:tab w:val="left" w:pos="2880"/>
          <w:tab w:val="left" w:pos="5760"/>
          <w:tab w:val="left" w:pos="8640"/>
        </w:tabs>
        <w:spacing w:line="480" w:lineRule="auto"/>
        <w:jc w:val="left"/>
        <w:rPr>
          <w:rFonts w:asciiTheme="minorHAnsi" w:hAnsiTheme="minorHAnsi"/>
          <w:sz w:val="22"/>
          <w:szCs w:val="22"/>
        </w:rPr>
      </w:pPr>
      <w:r w:rsidRPr="00C1141A">
        <w:rPr>
          <w:rFonts w:asciiTheme="minorHAnsi" w:hAnsiTheme="minorHAnsi"/>
          <w:sz w:val="22"/>
          <w:szCs w:val="22"/>
        </w:rPr>
        <w:t>5.</w:t>
      </w:r>
      <w:r w:rsidRPr="00C1141A">
        <w:rPr>
          <w:rFonts w:asciiTheme="minorHAnsi" w:hAnsiTheme="minorHAnsi"/>
          <w:sz w:val="22"/>
          <w:szCs w:val="22"/>
        </w:rPr>
        <w:tab/>
        <w:t>10.</w:t>
      </w:r>
      <w:r w:rsidRPr="00C1141A">
        <w:rPr>
          <w:rFonts w:asciiTheme="minorHAnsi" w:hAnsiTheme="minorHAnsi"/>
          <w:sz w:val="22"/>
          <w:szCs w:val="22"/>
        </w:rPr>
        <w:tab/>
        <w:t>15.</w:t>
      </w:r>
      <w:r w:rsidRPr="00C1141A">
        <w:rPr>
          <w:rFonts w:asciiTheme="minorHAnsi" w:hAnsiTheme="minorHAnsi"/>
          <w:sz w:val="22"/>
          <w:szCs w:val="22"/>
        </w:rPr>
        <w:tab/>
        <w:t>20.</w:t>
      </w:r>
    </w:p>
    <w:p w14:paraId="6CA0A62A" w14:textId="77777777" w:rsidR="00844210" w:rsidRPr="00511224" w:rsidRDefault="00844210" w:rsidP="00844210">
      <w:r w:rsidRPr="00C74853">
        <w:rPr>
          <w:rFonts w:asciiTheme="minorHAnsi" w:hAnsiTheme="minorHAnsi"/>
          <w:sz w:val="20"/>
          <w:szCs w:val="20"/>
        </w:rPr>
        <w:t>Source: Reprinted by permission from Memory Demonstration Kits by Donald B. Irwin and Janet A. Simons</w:t>
      </w:r>
    </w:p>
    <w:p w14:paraId="6A1397F6" w14:textId="77777777" w:rsidR="00332586" w:rsidRDefault="00377A83">
      <w:bookmarkStart w:id="0" w:name="_GoBack"/>
      <w:bookmarkEnd w:id="0"/>
    </w:p>
    <w:sectPr w:rsidR="00332586" w:rsidSect="00481B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73894"/>
    <w:multiLevelType w:val="singleLevel"/>
    <w:tmpl w:val="8284A52E"/>
    <w:lvl w:ilvl="0">
      <w:start w:val="1"/>
      <w:numFmt w:val="decimal"/>
      <w:lvlText w:val="%1."/>
      <w:lvlJc w:val="left"/>
      <w:pPr>
        <w:tabs>
          <w:tab w:val="num" w:pos="2520"/>
        </w:tabs>
        <w:ind w:left="2520" w:hanging="360"/>
      </w:pPr>
      <w:rPr>
        <w:rFonts w:hint="default"/>
      </w:rPr>
    </w:lvl>
  </w:abstractNum>
  <w:abstractNum w:abstractNumId="1" w15:restartNumberingAfterBreak="0">
    <w:nsid w:val="6DA47976"/>
    <w:multiLevelType w:val="singleLevel"/>
    <w:tmpl w:val="DA3CE386"/>
    <w:lvl w:ilvl="0">
      <w:start w:val="1"/>
      <w:numFmt w:val="decimal"/>
      <w:lvlText w:val="%1."/>
      <w:lvlJc w:val="left"/>
      <w:pPr>
        <w:tabs>
          <w:tab w:val="num" w:pos="2520"/>
        </w:tabs>
        <w:ind w:left="252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210"/>
    <w:rsid w:val="000147A4"/>
    <w:rsid w:val="00024D09"/>
    <w:rsid w:val="000F40D9"/>
    <w:rsid w:val="00112E10"/>
    <w:rsid w:val="00135578"/>
    <w:rsid w:val="001478BF"/>
    <w:rsid w:val="0016475F"/>
    <w:rsid w:val="0027552B"/>
    <w:rsid w:val="002A4CB6"/>
    <w:rsid w:val="002F0724"/>
    <w:rsid w:val="00307BF9"/>
    <w:rsid w:val="003240F3"/>
    <w:rsid w:val="00377A83"/>
    <w:rsid w:val="00440460"/>
    <w:rsid w:val="00440DEC"/>
    <w:rsid w:val="00457446"/>
    <w:rsid w:val="00481B08"/>
    <w:rsid w:val="004D117A"/>
    <w:rsid w:val="004F0F7F"/>
    <w:rsid w:val="00513BB5"/>
    <w:rsid w:val="0055048F"/>
    <w:rsid w:val="00564BE2"/>
    <w:rsid w:val="005735F8"/>
    <w:rsid w:val="00583BA2"/>
    <w:rsid w:val="00635C66"/>
    <w:rsid w:val="00731178"/>
    <w:rsid w:val="007315F5"/>
    <w:rsid w:val="0078067A"/>
    <w:rsid w:val="007B251B"/>
    <w:rsid w:val="007C780F"/>
    <w:rsid w:val="007E37CF"/>
    <w:rsid w:val="007E71FF"/>
    <w:rsid w:val="0082261D"/>
    <w:rsid w:val="0082638D"/>
    <w:rsid w:val="00827158"/>
    <w:rsid w:val="00842882"/>
    <w:rsid w:val="00844210"/>
    <w:rsid w:val="00870F15"/>
    <w:rsid w:val="008D1925"/>
    <w:rsid w:val="008E346D"/>
    <w:rsid w:val="00902D14"/>
    <w:rsid w:val="009C00AD"/>
    <w:rsid w:val="00A6578A"/>
    <w:rsid w:val="00AF7938"/>
    <w:rsid w:val="00B047CA"/>
    <w:rsid w:val="00B269F4"/>
    <w:rsid w:val="00B83136"/>
    <w:rsid w:val="00BE71E6"/>
    <w:rsid w:val="00C02874"/>
    <w:rsid w:val="00C26657"/>
    <w:rsid w:val="00C526EB"/>
    <w:rsid w:val="00C62D6A"/>
    <w:rsid w:val="00C656B9"/>
    <w:rsid w:val="00C77EFB"/>
    <w:rsid w:val="00CA669B"/>
    <w:rsid w:val="00CD630F"/>
    <w:rsid w:val="00D265A8"/>
    <w:rsid w:val="00D71B62"/>
    <w:rsid w:val="00D755AF"/>
    <w:rsid w:val="00D8598F"/>
    <w:rsid w:val="00DD160F"/>
    <w:rsid w:val="00DE5E34"/>
    <w:rsid w:val="00E132E6"/>
    <w:rsid w:val="00E1519F"/>
    <w:rsid w:val="00E20208"/>
    <w:rsid w:val="00E426B2"/>
    <w:rsid w:val="00E45CD6"/>
    <w:rsid w:val="00E61D84"/>
    <w:rsid w:val="00E72B72"/>
    <w:rsid w:val="00EB07D1"/>
    <w:rsid w:val="00ED2138"/>
    <w:rsid w:val="00F65DAB"/>
    <w:rsid w:val="00F84580"/>
    <w:rsid w:val="00FA6E77"/>
    <w:rsid w:val="00FC49B4"/>
    <w:rsid w:val="00FD274F"/>
    <w:rsid w:val="00FF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39E6"/>
  <w15:chartTrackingRefBased/>
  <w15:docId w15:val="{7E46E850-7A0C-A942-B2A6-DCC9D67C3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210"/>
    <w:pPr>
      <w:spacing w:after="200" w:line="276" w:lineRule="auto"/>
    </w:pPr>
    <w:rPr>
      <w:rFonts w:ascii="Calibri" w:hAnsi="Calibri" w:cstheme="majorBidi"/>
      <w:sz w:val="22"/>
      <w:szCs w:val="28"/>
    </w:rPr>
  </w:style>
  <w:style w:type="paragraph" w:styleId="Heading1">
    <w:name w:val="heading 1"/>
    <w:basedOn w:val="Normal"/>
    <w:next w:val="Normal"/>
    <w:link w:val="Heading1Char"/>
    <w:uiPriority w:val="9"/>
    <w:qFormat/>
    <w:rsid w:val="00844210"/>
    <w:pPr>
      <w:keepNext/>
      <w:keepLines/>
      <w:spacing w:before="480" w:after="0"/>
      <w:outlineLvl w:val="0"/>
    </w:pPr>
    <w:rPr>
      <w:rFonts w:eastAsiaTheme="majorEastAsia"/>
      <w:b/>
      <w:bCs/>
      <w:sz w:val="28"/>
    </w:rPr>
  </w:style>
  <w:style w:type="paragraph" w:styleId="Heading2">
    <w:name w:val="heading 2"/>
    <w:basedOn w:val="Normal"/>
    <w:next w:val="Normal"/>
    <w:link w:val="Heading2Char"/>
    <w:uiPriority w:val="9"/>
    <w:unhideWhenUsed/>
    <w:qFormat/>
    <w:rsid w:val="00844210"/>
    <w:pPr>
      <w:keepNext/>
      <w:keepLines/>
      <w:spacing w:before="200" w:after="0"/>
      <w:outlineLvl w:val="1"/>
    </w:pPr>
    <w:rPr>
      <w:rFonts w:eastAsiaTheme="majorEastAs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210"/>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844210"/>
    <w:rPr>
      <w:rFonts w:ascii="Calibri" w:eastAsiaTheme="majorEastAsia" w:hAnsi="Calibri" w:cstheme="majorBidi"/>
      <w:b/>
      <w:bCs/>
      <w:sz w:val="26"/>
      <w:szCs w:val="26"/>
    </w:rPr>
  </w:style>
  <w:style w:type="paragraph" w:styleId="BodyTextIndent">
    <w:name w:val="Body Text Indent"/>
    <w:basedOn w:val="Normal"/>
    <w:link w:val="BodyTextIndentChar"/>
    <w:uiPriority w:val="99"/>
    <w:unhideWhenUsed/>
    <w:rsid w:val="00844210"/>
    <w:pPr>
      <w:spacing w:after="120"/>
      <w:ind w:left="360"/>
    </w:pPr>
  </w:style>
  <w:style w:type="character" w:customStyle="1" w:styleId="BodyTextIndentChar">
    <w:name w:val="Body Text Indent Char"/>
    <w:basedOn w:val="DefaultParagraphFont"/>
    <w:link w:val="BodyTextIndent"/>
    <w:uiPriority w:val="99"/>
    <w:rsid w:val="00844210"/>
    <w:rPr>
      <w:rFonts w:ascii="Calibri" w:hAnsi="Calibri" w:cstheme="majorBidi"/>
      <w:sz w:val="22"/>
      <w:szCs w:val="28"/>
    </w:rPr>
  </w:style>
  <w:style w:type="paragraph" w:styleId="Title">
    <w:name w:val="Title"/>
    <w:basedOn w:val="Normal"/>
    <w:link w:val="TitleChar"/>
    <w:qFormat/>
    <w:rsid w:val="00844210"/>
    <w:pPr>
      <w:spacing w:after="0" w:line="240" w:lineRule="auto"/>
      <w:jc w:val="center"/>
    </w:pPr>
    <w:rPr>
      <w:rFonts w:ascii="Times New Roman" w:eastAsia="Times New Roman" w:hAnsi="Times New Roman" w:cs="Times New Roman"/>
      <w:bCs/>
      <w:sz w:val="32"/>
      <w:szCs w:val="20"/>
    </w:rPr>
  </w:style>
  <w:style w:type="character" w:customStyle="1" w:styleId="TitleChar">
    <w:name w:val="Title Char"/>
    <w:basedOn w:val="DefaultParagraphFont"/>
    <w:link w:val="Title"/>
    <w:rsid w:val="00844210"/>
    <w:rPr>
      <w:rFonts w:ascii="Times New Roman" w:eastAsia="Times New Roman" w:hAnsi="Times New Roman" w:cs="Times New Roman"/>
      <w:bCs/>
      <w:sz w:val="32"/>
      <w:szCs w:val="20"/>
    </w:rPr>
  </w:style>
  <w:style w:type="paragraph" w:styleId="TOC4">
    <w:name w:val="toc 4"/>
    <w:basedOn w:val="Normal"/>
    <w:next w:val="Normal"/>
    <w:autoRedefine/>
    <w:semiHidden/>
    <w:rsid w:val="00844210"/>
    <w:pPr>
      <w:autoSpaceDE w:val="0"/>
      <w:autoSpaceDN w:val="0"/>
      <w:spacing w:after="0" w:line="240" w:lineRule="auto"/>
      <w:ind w:left="720"/>
    </w:pPr>
    <w:rPr>
      <w:rFonts w:ascii="Times New Roman" w:eastAsia="Times New Roman" w:hAnsi="Times New Roman" w:cs="Times New Roman"/>
      <w:sz w:val="24"/>
      <w:szCs w:val="21"/>
    </w:rPr>
  </w:style>
  <w:style w:type="paragraph" w:styleId="BalloonText">
    <w:name w:val="Balloon Text"/>
    <w:basedOn w:val="Normal"/>
    <w:link w:val="BalloonTextChar"/>
    <w:uiPriority w:val="99"/>
    <w:semiHidden/>
    <w:unhideWhenUsed/>
    <w:rsid w:val="00377A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7A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Sloane</dc:creator>
  <cp:keywords/>
  <dc:description/>
  <cp:lastModifiedBy>Jennifer Sloane</cp:lastModifiedBy>
  <cp:revision>3</cp:revision>
  <cp:lastPrinted>2020-01-16T23:57:00Z</cp:lastPrinted>
  <dcterms:created xsi:type="dcterms:W3CDTF">2020-01-16T23:56:00Z</dcterms:created>
  <dcterms:modified xsi:type="dcterms:W3CDTF">2020-01-16T23:57:00Z</dcterms:modified>
</cp:coreProperties>
</file>