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A6847" w14:textId="77777777" w:rsidR="00DD633C" w:rsidRPr="00DD633C" w:rsidRDefault="00DD633C" w:rsidP="00DD633C">
      <w:pPr>
        <w:rPr>
          <w:b/>
          <w:bCs/>
        </w:rPr>
      </w:pPr>
      <w:r w:rsidRPr="00DD633C">
        <w:rPr>
          <w:b/>
          <w:bCs/>
        </w:rPr>
        <w:t>Reading from the blockchain</w:t>
      </w:r>
    </w:p>
    <w:p w14:paraId="4B4F3380" w14:textId="77777777" w:rsidR="00DD633C" w:rsidRPr="00DD633C" w:rsidRDefault="00DD633C" w:rsidP="00DD633C">
      <w:r w:rsidRPr="00DD633C">
        <w:t>This assignment has two parts. In the first, you will use the </w:t>
      </w:r>
      <w:proofErr w:type="spellStart"/>
      <w:r w:rsidRPr="00DD633C">
        <w:fldChar w:fldCharType="begin"/>
      </w:r>
      <w:r w:rsidRPr="00DD633C">
        <w:instrText>HYPERLINK "https://web3py.readthedocs.io/en/stable/web3.eth.html" \l "web3.eth.Eth.get_block"</w:instrText>
      </w:r>
      <w:r w:rsidRPr="00DD633C">
        <w:fldChar w:fldCharType="separate"/>
      </w:r>
      <w:r w:rsidRPr="00DD633C">
        <w:rPr>
          <w:rStyle w:val="Hyperlink"/>
        </w:rPr>
        <w:t>get_block</w:t>
      </w:r>
      <w:proofErr w:type="spellEnd"/>
      <w:r w:rsidRPr="00DD633C">
        <w:rPr>
          <w:rStyle w:val="Hyperlink"/>
        </w:rPr>
        <w:t>()</w:t>
      </w:r>
      <w:r w:rsidRPr="00DD633C">
        <w:fldChar w:fldCharType="end"/>
      </w:r>
      <w:r w:rsidRPr="00DD633C">
        <w:t> function, and the </w:t>
      </w:r>
      <w:proofErr w:type="spellStart"/>
      <w:r w:rsidRPr="00DD633C">
        <w:fldChar w:fldCharType="begin"/>
      </w:r>
      <w:r w:rsidRPr="00DD633C">
        <w:instrText>HYPERLINK "https://web3py.readthedocs.io/en/stable/web3.eth.html" \l "web3.eth.Eth.get_transaction"</w:instrText>
      </w:r>
      <w:r w:rsidRPr="00DD633C">
        <w:fldChar w:fldCharType="separate"/>
      </w:r>
      <w:r w:rsidRPr="00DD633C">
        <w:rPr>
          <w:rStyle w:val="Hyperlink"/>
        </w:rPr>
        <w:t>get_transaction</w:t>
      </w:r>
      <w:proofErr w:type="spellEnd"/>
      <w:r w:rsidRPr="00DD633C">
        <w:rPr>
          <w:rStyle w:val="Hyperlink"/>
        </w:rPr>
        <w:t>()</w:t>
      </w:r>
      <w:r w:rsidRPr="00DD633C">
        <w:fldChar w:fldCharType="end"/>
      </w:r>
      <w:r w:rsidRPr="00DD633C">
        <w:t> function to get data about blocks on the Ethereum blockchain</w:t>
      </w:r>
    </w:p>
    <w:p w14:paraId="387788D2" w14:textId="77777777" w:rsidR="00DD633C" w:rsidRPr="00DD633C" w:rsidRDefault="00DD633C" w:rsidP="00DD633C">
      <w:proofErr w:type="gramStart"/>
      <w:r w:rsidRPr="00DD633C">
        <w:t>In order to</w:t>
      </w:r>
      <w:proofErr w:type="gramEnd"/>
      <w:r w:rsidRPr="00DD633C">
        <w:t xml:space="preserve"> use these functions, you will need to connect to an Ethereum node with an open RPC interface. We recommend using one of the free providers you signed up for in Module 1.</w:t>
      </w:r>
    </w:p>
    <w:p w14:paraId="5CC8B987" w14:textId="77777777" w:rsidR="00DD633C" w:rsidRPr="00DD633C" w:rsidRDefault="00DD633C" w:rsidP="00DD633C">
      <w:r w:rsidRPr="00DD633C">
        <w:t>On Ethereum, as in almost all blockchains, each block is produced by single block producer, and that block producer has full authority to pack transactions into a block in any way they choose.</w:t>
      </w:r>
    </w:p>
    <w:p w14:paraId="1B8256B3" w14:textId="77777777" w:rsidR="00DD633C" w:rsidRPr="00DD633C" w:rsidRDefault="00DD633C" w:rsidP="00DD633C">
      <w:r w:rsidRPr="00DD633C">
        <w:t xml:space="preserve">Historically, many block builders used a simple, greedy procedure </w:t>
      </w:r>
      <w:proofErr w:type="gramStart"/>
      <w:r w:rsidRPr="00DD633C">
        <w:t>in order to</w:t>
      </w:r>
      <w:proofErr w:type="gramEnd"/>
      <w:r w:rsidRPr="00DD633C">
        <w:t xml:space="preserve"> decide which transactions would eventually make it into the block.</w:t>
      </w:r>
    </w:p>
    <w:p w14:paraId="7244BEA8" w14:textId="77777777" w:rsidR="00DD633C" w:rsidRPr="00DD633C" w:rsidRDefault="00DD633C" w:rsidP="00DD633C">
      <w:r w:rsidRPr="00DD633C">
        <w:t xml:space="preserve">Before EIP-1559, the common Ethereum clients like </w:t>
      </w:r>
      <w:proofErr w:type="spellStart"/>
      <w:r w:rsidRPr="00DD633C">
        <w:t>geth</w:t>
      </w:r>
      <w:proofErr w:type="spellEnd"/>
      <w:r w:rsidRPr="00DD633C">
        <w:t xml:space="preserve"> used the "</w:t>
      </w:r>
      <w:hyperlink r:id="rId5" w:anchor="L335" w:history="1">
        <w:r w:rsidRPr="00DD633C">
          <w:rPr>
            <w:rStyle w:val="Hyperlink"/>
          </w:rPr>
          <w:t>greedy</w:t>
        </w:r>
      </w:hyperlink>
      <w:r w:rsidRPr="00DD633C">
        <w:t>" algorithm to include transactions in </w:t>
      </w:r>
      <w:hyperlink r:id="rId6" w:anchor="L744" w:history="1">
        <w:r w:rsidRPr="00DD633C">
          <w:rPr>
            <w:rStyle w:val="Hyperlink"/>
          </w:rPr>
          <w:t xml:space="preserve">decreasing order of </w:t>
        </w:r>
        <w:proofErr w:type="spellStart"/>
        <w:r w:rsidRPr="00DD633C">
          <w:rPr>
            <w:rStyle w:val="Hyperlink"/>
          </w:rPr>
          <w:t>gasPrice</w:t>
        </w:r>
        <w:proofErr w:type="spellEnd"/>
      </w:hyperlink>
      <w:r w:rsidRPr="00DD633C">
        <w:t xml:space="preserve">. Now, it’s still a possible setting in block builders. The </w:t>
      </w:r>
      <w:proofErr w:type="spellStart"/>
      <w:r w:rsidRPr="00DD633C">
        <w:t>Flashbots</w:t>
      </w:r>
      <w:proofErr w:type="spellEnd"/>
      <w:r w:rsidRPr="00DD633C">
        <w:t xml:space="preserve"> builder has </w:t>
      </w:r>
      <w:hyperlink r:id="rId7" w:anchor="usage" w:history="1">
        <w:r w:rsidRPr="00DD633C">
          <w:rPr>
            <w:rStyle w:val="Hyperlink"/>
          </w:rPr>
          <w:t>three different block building strategies</w:t>
        </w:r>
      </w:hyperlink>
      <w:r w:rsidRPr="00DD633C">
        <w:t>, "</w:t>
      </w:r>
      <w:proofErr w:type="spellStart"/>
      <w:r w:rsidRPr="00DD633C">
        <w:t>mev-geth</w:t>
      </w:r>
      <w:proofErr w:type="spellEnd"/>
      <w:r w:rsidRPr="00DD633C">
        <w:t>", “greedy” and "</w:t>
      </w:r>
      <w:hyperlink r:id="rId8" w:history="1">
        <w:r w:rsidRPr="00DD633C">
          <w:rPr>
            <w:rStyle w:val="Hyperlink"/>
          </w:rPr>
          <w:t>greedy buckets</w:t>
        </w:r>
      </w:hyperlink>
      <w:r w:rsidRPr="00DD633C">
        <w:t>".</w:t>
      </w:r>
    </w:p>
    <w:p w14:paraId="5253249F" w14:textId="77777777" w:rsidR="00DD633C" w:rsidRPr="00DD633C" w:rsidRDefault="00DD633C" w:rsidP="00DD633C">
      <w:r w:rsidRPr="00DD633C">
        <w:t xml:space="preserve">Just because it’s the default setting, does </w:t>
      </w:r>
      <w:proofErr w:type="spellStart"/>
      <w:r w:rsidRPr="00DD633C">
        <w:t>no</w:t>
      </w:r>
      <w:proofErr w:type="spellEnd"/>
      <w:r w:rsidRPr="00DD633C">
        <w:t xml:space="preserve"> mean that all miners follow this rule, however. We can’t peek into a miner’s brain to figure out what rule they’re using, but we can look at a block and see if the transactions were packed greedily, i.e., are the transactions ordered in decreasing order of </w:t>
      </w:r>
      <w:proofErr w:type="spellStart"/>
      <w:r w:rsidRPr="00DD633C">
        <w:t>gasPrice</w:t>
      </w:r>
      <w:proofErr w:type="spellEnd"/>
      <w:r w:rsidRPr="00DD633C">
        <w:t>.</w:t>
      </w:r>
    </w:p>
    <w:p w14:paraId="5AB0CFB0" w14:textId="77777777" w:rsidR="00DD633C" w:rsidRPr="00DD633C" w:rsidRDefault="00DD633C" w:rsidP="00DD633C">
      <w:r w:rsidRPr="00DD633C">
        <w:t xml:space="preserve">For this part of the </w:t>
      </w:r>
      <w:proofErr w:type="gramStart"/>
      <w:r w:rsidRPr="00DD633C">
        <w:t>assignment</w:t>
      </w:r>
      <w:proofErr w:type="gramEnd"/>
      <w:r w:rsidRPr="00DD633C">
        <w:t xml:space="preserve"> you’re going to use the Python web3 library to grab blocks from the Ethereum blockchain, and see if the transaction in those blocks are ordered in decreasing order of fee. If they’re not, that will indicate that the miner ordered the transactions according to some other mechanism (e.g. out of band payments).</w:t>
      </w:r>
    </w:p>
    <w:p w14:paraId="4C1C6A4E" w14:textId="77777777" w:rsidR="00DD633C" w:rsidRPr="00DD633C" w:rsidRDefault="00DD633C" w:rsidP="00DD633C">
      <w:r w:rsidRPr="00DD633C">
        <w:t>In the second part you will be calling “read” functions on the “</w:t>
      </w:r>
      <w:proofErr w:type="spellStart"/>
      <w:r w:rsidRPr="00DD633C">
        <w:t>MerkleValidator</w:t>
      </w:r>
      <w:proofErr w:type="spellEnd"/>
      <w:r w:rsidRPr="00DD633C">
        <w:t xml:space="preserve">” contract (found on the BNB </w:t>
      </w:r>
      <w:proofErr w:type="spellStart"/>
      <w:r w:rsidRPr="00DD633C">
        <w:t>testnet</w:t>
      </w:r>
      <w:proofErr w:type="spellEnd"/>
      <w:r w:rsidRPr="00DD633C">
        <w:t>) to get the current state of the contract from the blockchain. You will accomplish this using the Python Web3 library, specifically the </w:t>
      </w:r>
      <w:hyperlink r:id="rId9" w:anchor="contract-functions" w:history="1">
        <w:r w:rsidRPr="00DD633C">
          <w:rPr>
            <w:rStyle w:val="Hyperlink"/>
          </w:rPr>
          <w:t>contract functions</w:t>
        </w:r>
      </w:hyperlink>
      <w:r w:rsidRPr="00DD633C">
        <w:t> section.</w:t>
      </w:r>
    </w:p>
    <w:p w14:paraId="7927043B" w14:textId="77777777" w:rsidR="00DD633C" w:rsidRPr="00DD633C" w:rsidRDefault="00DD633C" w:rsidP="00DD633C">
      <w:pPr>
        <w:rPr>
          <w:b/>
          <w:bCs/>
        </w:rPr>
      </w:pPr>
      <w:r w:rsidRPr="00DD633C">
        <w:rPr>
          <w:b/>
          <w:bCs/>
        </w:rPr>
        <w:t>Assignment</w:t>
      </w:r>
    </w:p>
    <w:p w14:paraId="68DA39BA" w14:textId="77777777" w:rsidR="00DD633C" w:rsidRPr="00DD633C" w:rsidRDefault="00DD633C" w:rsidP="00DD633C">
      <w:r w:rsidRPr="00DD633C">
        <w:t>The first two incomplete functions </w:t>
      </w:r>
      <w:proofErr w:type="spellStart"/>
      <w:r w:rsidRPr="00DD633C">
        <w:rPr>
          <w:b/>
          <w:bCs/>
        </w:rPr>
        <w:t>connect_to_</w:t>
      </w:r>
      <w:proofErr w:type="gramStart"/>
      <w:r w:rsidRPr="00DD633C">
        <w:rPr>
          <w:b/>
          <w:bCs/>
        </w:rPr>
        <w:t>eth</w:t>
      </w:r>
      <w:proofErr w:type="spellEnd"/>
      <w:r w:rsidRPr="00DD633C">
        <w:rPr>
          <w:b/>
          <w:bCs/>
        </w:rPr>
        <w:t>(</w:t>
      </w:r>
      <w:proofErr w:type="gramEnd"/>
      <w:r w:rsidRPr="00DD633C">
        <w:rPr>
          <w:b/>
          <w:bCs/>
        </w:rPr>
        <w:t>)</w:t>
      </w:r>
      <w:r w:rsidRPr="00DD633C">
        <w:t> and </w:t>
      </w:r>
      <w:proofErr w:type="spellStart"/>
      <w:r w:rsidRPr="00DD633C">
        <w:rPr>
          <w:b/>
          <w:bCs/>
        </w:rPr>
        <w:t>connect_with_middleware</w:t>
      </w:r>
      <w:proofErr w:type="spellEnd"/>
      <w:r w:rsidRPr="00DD633C">
        <w:rPr>
          <w:b/>
          <w:bCs/>
        </w:rPr>
        <w:t>()</w:t>
      </w:r>
      <w:r w:rsidRPr="00DD633C">
        <w:t> are exactly the same as what you submitted in week 1 and you should re-use that code here.</w:t>
      </w:r>
    </w:p>
    <w:p w14:paraId="16E57CCC" w14:textId="77777777" w:rsidR="00DD633C" w:rsidRPr="00DD633C" w:rsidRDefault="00DD633C" w:rsidP="00DD633C">
      <w:pPr>
        <w:rPr>
          <w:b/>
          <w:bCs/>
        </w:rPr>
      </w:pPr>
      <w:r w:rsidRPr="00DD633C">
        <w:rPr>
          <w:b/>
          <w:bCs/>
        </w:rPr>
        <w:t xml:space="preserve">Part 1: Getting priority fees from transactions (on Ethereum </w:t>
      </w:r>
      <w:proofErr w:type="spellStart"/>
      <w:r w:rsidRPr="00DD633C">
        <w:rPr>
          <w:b/>
          <w:bCs/>
        </w:rPr>
        <w:t>mainnet</w:t>
      </w:r>
      <w:proofErr w:type="spellEnd"/>
      <w:r w:rsidRPr="00DD633C">
        <w:rPr>
          <w:b/>
          <w:bCs/>
        </w:rPr>
        <w:t>)</w:t>
      </w:r>
    </w:p>
    <w:p w14:paraId="7CF16AFB" w14:textId="77777777" w:rsidR="00DD633C" w:rsidRPr="00DD633C" w:rsidRDefault="00DD633C" w:rsidP="00DD633C">
      <w:r w:rsidRPr="00DD633C">
        <w:lastRenderedPageBreak/>
        <w:t>Next you will need to write a function called </w:t>
      </w:r>
      <w:proofErr w:type="spellStart"/>
      <w:r w:rsidRPr="00DD633C">
        <w:rPr>
          <w:b/>
          <w:bCs/>
        </w:rPr>
        <w:t>is_ordered_block</w:t>
      </w:r>
      <w:proofErr w:type="spellEnd"/>
      <w:r w:rsidRPr="00DD633C">
        <w:rPr>
          <w:b/>
          <w:bCs/>
        </w:rPr>
        <w:t>(</w:t>
      </w:r>
      <w:proofErr w:type="spellStart"/>
      <w:r w:rsidRPr="00DD633C">
        <w:rPr>
          <w:b/>
          <w:bCs/>
        </w:rPr>
        <w:t>block_num</w:t>
      </w:r>
      <w:proofErr w:type="spellEnd"/>
      <w:r w:rsidRPr="00DD633C">
        <w:rPr>
          <w:b/>
          <w:bCs/>
        </w:rPr>
        <w:t>)</w:t>
      </w:r>
      <w:r w:rsidRPr="00DD633C">
        <w:t xml:space="preserve"> that takes a block number and returns a </w:t>
      </w:r>
      <w:proofErr w:type="spellStart"/>
      <w:r w:rsidRPr="00DD633C">
        <w:t>boolean</w:t>
      </w:r>
      <w:proofErr w:type="spellEnd"/>
      <w:r w:rsidRPr="00DD633C">
        <w:t xml:space="preserve"> value indicating whether </w:t>
      </w:r>
      <w:r w:rsidRPr="00DD633C">
        <w:rPr>
          <w:i/>
          <w:iCs/>
        </w:rPr>
        <w:t>all</w:t>
      </w:r>
      <w:r w:rsidRPr="00DD633C">
        <w:t> the transactions in the block were ordered in decreasing order of fee.</w:t>
      </w:r>
    </w:p>
    <w:p w14:paraId="54A22D52" w14:textId="77777777" w:rsidR="00DD633C" w:rsidRPr="00DD633C" w:rsidRDefault="00DD633C" w:rsidP="00DD633C">
      <w:r w:rsidRPr="00DD633C">
        <w:t>We have provided a template [reading_the_chain.py]. You should finish the function </w:t>
      </w:r>
      <w:proofErr w:type="spellStart"/>
      <w:r w:rsidRPr="00DD633C">
        <w:t>is_ordered_block</w:t>
      </w:r>
      <w:proofErr w:type="spellEnd"/>
      <w:r w:rsidRPr="00DD633C">
        <w:t>(</w:t>
      </w:r>
      <w:proofErr w:type="spellStart"/>
      <w:r w:rsidRPr="00DD633C">
        <w:t>block_num</w:t>
      </w:r>
      <w:proofErr w:type="spellEnd"/>
      <w:r w:rsidRPr="00DD633C">
        <w:t>)</w:t>
      </w:r>
    </w:p>
    <w:p w14:paraId="6CB192A8" w14:textId="77777777" w:rsidR="00DD633C" w:rsidRPr="00DD633C" w:rsidRDefault="00DD633C" w:rsidP="00DD633C">
      <w:r w:rsidRPr="00DD633C">
        <w:t>Your solution will have to call </w:t>
      </w:r>
      <w:proofErr w:type="spellStart"/>
      <w:r w:rsidRPr="00DD633C">
        <w:fldChar w:fldCharType="begin"/>
      </w:r>
      <w:r w:rsidRPr="00DD633C">
        <w:instrText>HYPERLINK "https://web3py.readthedocs.io/en/stable/web3.eth.html" \l "web3.eth.Eth.get_block"</w:instrText>
      </w:r>
      <w:r w:rsidRPr="00DD633C">
        <w:fldChar w:fldCharType="separate"/>
      </w:r>
      <w:r w:rsidRPr="00DD633C">
        <w:rPr>
          <w:rStyle w:val="Hyperlink"/>
        </w:rPr>
        <w:t>get_block</w:t>
      </w:r>
      <w:proofErr w:type="spellEnd"/>
      <w:r w:rsidRPr="00DD633C">
        <w:rPr>
          <w:rStyle w:val="Hyperlink"/>
        </w:rPr>
        <w:t>()</w:t>
      </w:r>
      <w:r w:rsidRPr="00DD633C">
        <w:fldChar w:fldCharType="end"/>
      </w:r>
      <w:r w:rsidRPr="00DD633C">
        <w:t>to get all the transactions in the block, and then </w:t>
      </w:r>
      <w:proofErr w:type="spellStart"/>
      <w:r w:rsidRPr="00DD633C">
        <w:fldChar w:fldCharType="begin"/>
      </w:r>
      <w:r w:rsidRPr="00DD633C">
        <w:instrText>HYPERLINK "https://web3py.readthedocs.io/en/stable/web3.eth.html" \l "web3.eth.Eth.get_transaction"</w:instrText>
      </w:r>
      <w:r w:rsidRPr="00DD633C">
        <w:fldChar w:fldCharType="separate"/>
      </w:r>
      <w:r w:rsidRPr="00DD633C">
        <w:rPr>
          <w:rStyle w:val="Hyperlink"/>
        </w:rPr>
        <w:t>get_transaction</w:t>
      </w:r>
      <w:proofErr w:type="spellEnd"/>
      <w:r w:rsidRPr="00DD633C">
        <w:rPr>
          <w:rStyle w:val="Hyperlink"/>
        </w:rPr>
        <w:t>()</w:t>
      </w:r>
      <w:r w:rsidRPr="00DD633C">
        <w:fldChar w:fldCharType="end"/>
      </w:r>
      <w:r w:rsidRPr="00DD633C">
        <w:t> for each transaction in the block.</w:t>
      </w:r>
    </w:p>
    <w:p w14:paraId="73541823" w14:textId="77777777" w:rsidR="00DD633C" w:rsidRPr="00DD633C" w:rsidRDefault="00DD633C" w:rsidP="00DD633C">
      <w:pPr>
        <w:rPr>
          <w:b/>
          <w:bCs/>
        </w:rPr>
      </w:pPr>
      <w:r w:rsidRPr="00DD633C">
        <w:rPr>
          <w:b/>
          <w:bCs/>
        </w:rPr>
        <w:t>EIP1559</w:t>
      </w:r>
    </w:p>
    <w:p w14:paraId="7C2EE023" w14:textId="77777777" w:rsidR="00DD633C" w:rsidRPr="00DD633C" w:rsidRDefault="00DD633C" w:rsidP="00DD633C">
      <w:r w:rsidRPr="00DD633C">
        <w:t>EIP-1559 which, was introduced as part of the </w:t>
      </w:r>
      <w:hyperlink r:id="rId10" w:anchor="london" w:history="1">
        <w:r w:rsidRPr="00DD633C">
          <w:rPr>
            <w:rStyle w:val="Hyperlink"/>
          </w:rPr>
          <w:t>London Hard Fork</w:t>
        </w:r>
      </w:hyperlink>
      <w:r w:rsidRPr="00DD633C">
        <w:t>, changed the fee mechanism significantly. Before EIP-1559, a “greedy” algorithm would order transactions by the “</w:t>
      </w:r>
      <w:proofErr w:type="spellStart"/>
      <w:r w:rsidRPr="00DD633C">
        <w:t>gasPrice</w:t>
      </w:r>
      <w:proofErr w:type="spellEnd"/>
      <w:r w:rsidRPr="00DD633C">
        <w:t>” field.</w:t>
      </w:r>
    </w:p>
    <w:p w14:paraId="2D598E6F" w14:textId="77777777" w:rsidR="00DD633C" w:rsidRPr="00DD633C" w:rsidRDefault="00DD633C" w:rsidP="00DD633C">
      <w:hyperlink r:id="rId11" w:history="1">
        <w:r w:rsidRPr="00DD633C">
          <w:rPr>
            <w:rStyle w:val="Hyperlink"/>
          </w:rPr>
          <w:t>After EIP-1559</w:t>
        </w:r>
      </w:hyperlink>
      <w:r w:rsidRPr="00DD633C">
        <w:t>, however, there is now a new type of transaction (called a type 2 transaction), which includes the fields </w:t>
      </w:r>
      <w:proofErr w:type="spellStart"/>
      <w:r w:rsidRPr="00DD633C">
        <w:fldChar w:fldCharType="begin"/>
      </w:r>
      <w:r w:rsidRPr="00DD633C">
        <w:instrText>HYPERLINK "https://web3py.readthedocs.io/en/stable/examples.html" \l "looking-up-transactions"</w:instrText>
      </w:r>
      <w:r w:rsidRPr="00DD633C">
        <w:fldChar w:fldCharType="separate"/>
      </w:r>
      <w:r w:rsidRPr="00DD633C">
        <w:rPr>
          <w:rStyle w:val="Hyperlink"/>
        </w:rPr>
        <w:t>maxPriorityFeePerGas</w:t>
      </w:r>
      <w:proofErr w:type="spellEnd"/>
      <w:r w:rsidRPr="00DD633C">
        <w:rPr>
          <w:rStyle w:val="Hyperlink"/>
        </w:rPr>
        <w:t xml:space="preserve"> and </w:t>
      </w:r>
      <w:proofErr w:type="spellStart"/>
      <w:r w:rsidRPr="00DD633C">
        <w:rPr>
          <w:rStyle w:val="Hyperlink"/>
        </w:rPr>
        <w:t>maxFeePerGas</w:t>
      </w:r>
      <w:proofErr w:type="spellEnd"/>
      <w:r w:rsidRPr="00DD633C">
        <w:fldChar w:fldCharType="end"/>
      </w:r>
      <w:r w:rsidRPr="00DD633C">
        <w:t>.</w:t>
      </w:r>
    </w:p>
    <w:p w14:paraId="5FBA0B91" w14:textId="77777777" w:rsidR="00DD633C" w:rsidRPr="00DD633C" w:rsidRDefault="00DD633C" w:rsidP="00DD633C">
      <w:hyperlink r:id="rId12" w:history="1">
        <w:r w:rsidRPr="00DD633C">
          <w:rPr>
            <w:rStyle w:val="Hyperlink"/>
          </w:rPr>
          <w:t xml:space="preserve">It’s possible for a transaction to set both the </w:t>
        </w:r>
        <w:proofErr w:type="spellStart"/>
        <w:r w:rsidRPr="00DD633C">
          <w:rPr>
            <w:rStyle w:val="Hyperlink"/>
          </w:rPr>
          <w:t>gasPrice</w:t>
        </w:r>
        <w:proofErr w:type="spellEnd"/>
        <w:r w:rsidRPr="00DD633C">
          <w:rPr>
            <w:rStyle w:val="Hyperlink"/>
          </w:rPr>
          <w:t xml:space="preserve"> and </w:t>
        </w:r>
        <w:proofErr w:type="spellStart"/>
        <w:r w:rsidRPr="00DD633C">
          <w:rPr>
            <w:rStyle w:val="Hyperlink"/>
          </w:rPr>
          <w:t>maxPriorityFeePerGas</w:t>
        </w:r>
        <w:proofErr w:type="spellEnd"/>
      </w:hyperlink>
      <w:r w:rsidRPr="00DD633C">
        <w:t xml:space="preserve">. In this case, this is a type 2 transaction, and you should use </w:t>
      </w:r>
      <w:proofErr w:type="spellStart"/>
      <w:r w:rsidRPr="00DD633C">
        <w:t>maxPriorityFeePerGas</w:t>
      </w:r>
      <w:proofErr w:type="spellEnd"/>
      <w:r w:rsidRPr="00DD633C">
        <w:t xml:space="preserve"> and ignore </w:t>
      </w:r>
      <w:proofErr w:type="spellStart"/>
      <w:r w:rsidRPr="00DD633C">
        <w:t>gasPrice</w:t>
      </w:r>
      <w:proofErr w:type="spellEnd"/>
      <w:r w:rsidRPr="00DD633C">
        <w:t>.</w:t>
      </w:r>
    </w:p>
    <w:p w14:paraId="7F5AB24F" w14:textId="77777777" w:rsidR="00DD633C" w:rsidRPr="00DD633C" w:rsidRDefault="00DD633C" w:rsidP="00DD633C">
      <w:r w:rsidRPr="00DD633C">
        <w:t>The </w:t>
      </w:r>
      <w:r w:rsidRPr="00DD633C">
        <w:rPr>
          <w:b/>
          <w:bCs/>
        </w:rPr>
        <w:t>priority</w:t>
      </w:r>
      <w:r w:rsidRPr="00DD633C">
        <w:t> fee paid on type 2 transactions is:</w:t>
      </w:r>
    </w:p>
    <w:p w14:paraId="55776B79" w14:textId="77777777" w:rsidR="00DD633C" w:rsidRPr="00DD633C" w:rsidRDefault="00DD633C" w:rsidP="00DD633C">
      <w:proofErr w:type="gramStart"/>
      <w:r w:rsidRPr="00DD633C">
        <w:t xml:space="preserve">min( </w:t>
      </w:r>
      <w:proofErr w:type="spellStart"/>
      <w:r w:rsidRPr="00DD633C">
        <w:t>maxPriorityFeePerGas</w:t>
      </w:r>
      <w:proofErr w:type="spellEnd"/>
      <w:proofErr w:type="gramEnd"/>
      <w:r w:rsidRPr="00DD633C">
        <w:t xml:space="preserve">, </w:t>
      </w:r>
      <w:proofErr w:type="spellStart"/>
      <w:r w:rsidRPr="00DD633C">
        <w:t>maxFeePerGas-baseFeePerGas</w:t>
      </w:r>
      <w:proofErr w:type="spellEnd"/>
      <w:r w:rsidRPr="00DD633C">
        <w:t xml:space="preserve"> )</w:t>
      </w:r>
    </w:p>
    <w:p w14:paraId="6162D4A6" w14:textId="77777777" w:rsidR="00DD633C" w:rsidRPr="00DD633C" w:rsidRDefault="00DD633C" w:rsidP="00DD633C">
      <w:r w:rsidRPr="00DD633C">
        <w:t>The </w:t>
      </w:r>
      <w:r w:rsidRPr="00DD633C">
        <w:rPr>
          <w:b/>
          <w:bCs/>
        </w:rPr>
        <w:t>total</w:t>
      </w:r>
      <w:r w:rsidRPr="00DD633C">
        <w:t> fee paid on type 2 transactions is</w:t>
      </w:r>
    </w:p>
    <w:p w14:paraId="2784E063" w14:textId="77777777" w:rsidR="00DD633C" w:rsidRPr="00DD633C" w:rsidRDefault="00DD633C" w:rsidP="00DD633C">
      <w:proofErr w:type="gramStart"/>
      <w:r w:rsidRPr="00DD633C">
        <w:t xml:space="preserve">min( </w:t>
      </w:r>
      <w:proofErr w:type="spellStart"/>
      <w:r w:rsidRPr="00DD633C">
        <w:t>maxPriorityFeePerGas</w:t>
      </w:r>
      <w:proofErr w:type="spellEnd"/>
      <w:proofErr w:type="gramEnd"/>
      <w:r w:rsidRPr="00DD633C">
        <w:t xml:space="preserve"> + </w:t>
      </w:r>
      <w:proofErr w:type="spellStart"/>
      <w:r w:rsidRPr="00DD633C">
        <w:t>baseFeePerGas</w:t>
      </w:r>
      <w:proofErr w:type="spellEnd"/>
      <w:r w:rsidRPr="00DD633C">
        <w:t xml:space="preserve">, </w:t>
      </w:r>
      <w:proofErr w:type="spellStart"/>
      <w:r w:rsidRPr="00DD633C">
        <w:t>maxFeePerGas</w:t>
      </w:r>
      <w:proofErr w:type="spellEnd"/>
      <w:r w:rsidRPr="00DD633C">
        <w:t xml:space="preserve"> )</w:t>
      </w:r>
    </w:p>
    <w:p w14:paraId="2FA10803" w14:textId="77777777" w:rsidR="00DD633C" w:rsidRPr="00DD633C" w:rsidRDefault="00DD633C" w:rsidP="00DD633C">
      <w:r w:rsidRPr="00DD633C">
        <w:t xml:space="preserve">Many post EIP-1559 blocks contain a </w:t>
      </w:r>
      <w:proofErr w:type="spellStart"/>
      <w:r w:rsidRPr="00DD633C">
        <w:t>gasPrice</w:t>
      </w:r>
      <w:proofErr w:type="spellEnd"/>
      <w:r w:rsidRPr="00DD633C">
        <w:t xml:space="preserve"> field.</w:t>
      </w:r>
      <w:r w:rsidRPr="00DD633C">
        <w:br/>
        <w:t xml:space="preserve">In this case, the </w:t>
      </w:r>
      <w:proofErr w:type="spellStart"/>
      <w:r w:rsidRPr="00DD633C">
        <w:t>gasPrice</w:t>
      </w:r>
      <w:proofErr w:type="spellEnd"/>
      <w:r w:rsidRPr="00DD633C">
        <w:t xml:space="preserve"> field is set to be the </w:t>
      </w:r>
      <w:r w:rsidRPr="00DD633C">
        <w:rPr>
          <w:b/>
          <w:bCs/>
        </w:rPr>
        <w:t>total</w:t>
      </w:r>
      <w:r w:rsidRPr="00DD633C">
        <w:t> gas paid by the sender, i.e.,</w:t>
      </w:r>
    </w:p>
    <w:p w14:paraId="4FBD30F5" w14:textId="77777777" w:rsidR="00DD633C" w:rsidRPr="00DD633C" w:rsidRDefault="00DD633C" w:rsidP="00DD633C">
      <w:r w:rsidRPr="00DD633C">
        <w:t xml:space="preserve">  </w:t>
      </w:r>
      <w:proofErr w:type="gramStart"/>
      <w:r w:rsidRPr="00DD633C">
        <w:t xml:space="preserve">min( </w:t>
      </w:r>
      <w:proofErr w:type="spellStart"/>
      <w:r w:rsidRPr="00DD633C">
        <w:t>maxPriorityFeePerGas</w:t>
      </w:r>
      <w:proofErr w:type="spellEnd"/>
      <w:proofErr w:type="gramEnd"/>
      <w:r w:rsidRPr="00DD633C">
        <w:t xml:space="preserve"> + </w:t>
      </w:r>
      <w:proofErr w:type="spellStart"/>
      <w:r w:rsidRPr="00DD633C">
        <w:t>baseFeePerGas</w:t>
      </w:r>
      <w:proofErr w:type="spellEnd"/>
      <w:r w:rsidRPr="00DD633C">
        <w:t xml:space="preserve">, </w:t>
      </w:r>
      <w:proofErr w:type="spellStart"/>
      <w:r w:rsidRPr="00DD633C">
        <w:t>maxFeePerGas</w:t>
      </w:r>
      <w:proofErr w:type="spellEnd"/>
      <w:r w:rsidRPr="00DD633C">
        <w:t xml:space="preserve"> )</w:t>
      </w:r>
    </w:p>
    <w:p w14:paraId="280C06FD" w14:textId="77777777" w:rsidR="00DD633C" w:rsidRPr="00DD633C" w:rsidRDefault="00DD633C" w:rsidP="00DD633C">
      <w:proofErr w:type="gramStart"/>
      <w:r w:rsidRPr="00DD633C">
        <w:t>Thus</w:t>
      </w:r>
      <w:proofErr w:type="gramEnd"/>
      <w:r w:rsidRPr="00DD633C">
        <w:t xml:space="preserve"> if you compare a type 2 transaction (that does not have </w:t>
      </w:r>
      <w:proofErr w:type="spellStart"/>
      <w:r w:rsidRPr="00DD633C">
        <w:t>gasPrice</w:t>
      </w:r>
      <w:proofErr w:type="spellEnd"/>
      <w:r w:rsidRPr="00DD633C">
        <w:t xml:space="preserve"> specified) to a type 0 transaction, you need to get the </w:t>
      </w:r>
      <w:proofErr w:type="spellStart"/>
      <w:r w:rsidRPr="00DD633C">
        <w:t>baseFeePerGas</w:t>
      </w:r>
      <w:proofErr w:type="spellEnd"/>
      <w:r w:rsidRPr="00DD633C">
        <w:t xml:space="preserve"> (this is included at the block level, not the transaction level).</w:t>
      </w:r>
    </w:p>
    <w:p w14:paraId="7074E589" w14:textId="77777777" w:rsidR="00DD633C" w:rsidRPr="00DD633C" w:rsidRDefault="00DD633C" w:rsidP="00DD633C">
      <w:r w:rsidRPr="00DD633C">
        <w:t xml:space="preserve">If all the transactions in the block have </w:t>
      </w:r>
      <w:proofErr w:type="spellStart"/>
      <w:r w:rsidRPr="00DD633C">
        <w:t>gasPrice</w:t>
      </w:r>
      <w:proofErr w:type="spellEnd"/>
      <w:r w:rsidRPr="00DD633C">
        <w:t xml:space="preserve"> specified, then it’s safe to compare only </w:t>
      </w:r>
      <w:proofErr w:type="spellStart"/>
      <w:r w:rsidRPr="00DD633C">
        <w:t>gasPrice</w:t>
      </w:r>
      <w:proofErr w:type="spellEnd"/>
      <w:r w:rsidRPr="00DD633C">
        <w:t xml:space="preserve">, because all transactions pay the same </w:t>
      </w:r>
      <w:proofErr w:type="spellStart"/>
      <w:r w:rsidRPr="00DD633C">
        <w:t>baseFeePerGas</w:t>
      </w:r>
      <w:proofErr w:type="spellEnd"/>
      <w:r w:rsidRPr="00DD633C">
        <w:t>.</w:t>
      </w:r>
    </w:p>
    <w:p w14:paraId="4F969980" w14:textId="77777777" w:rsidR="00DD633C" w:rsidRPr="00DD633C" w:rsidRDefault="00DD633C" w:rsidP="00DD633C">
      <w:pPr>
        <w:rPr>
          <w:b/>
          <w:bCs/>
        </w:rPr>
      </w:pPr>
      <w:r w:rsidRPr="00DD633C">
        <w:rPr>
          <w:b/>
          <w:bCs/>
        </w:rPr>
        <w:t xml:space="preserve">Part 2: Reading from a contract (on BNB </w:t>
      </w:r>
      <w:proofErr w:type="spellStart"/>
      <w:r w:rsidRPr="00DD633C">
        <w:rPr>
          <w:b/>
          <w:bCs/>
        </w:rPr>
        <w:t>testnet</w:t>
      </w:r>
      <w:proofErr w:type="spellEnd"/>
      <w:r w:rsidRPr="00DD633C">
        <w:rPr>
          <w:b/>
          <w:bCs/>
        </w:rPr>
        <w:t>)</w:t>
      </w:r>
    </w:p>
    <w:p w14:paraId="5F8BB085" w14:textId="77777777" w:rsidR="00DD633C" w:rsidRPr="00DD633C" w:rsidRDefault="00DD633C" w:rsidP="00DD633C">
      <w:r w:rsidRPr="00DD633C">
        <w:lastRenderedPageBreak/>
        <w:t>The final function you have to complete is </w:t>
      </w:r>
      <w:proofErr w:type="spellStart"/>
      <w:r w:rsidRPr="00DD633C">
        <w:rPr>
          <w:b/>
          <w:bCs/>
        </w:rPr>
        <w:t>get_contract_</w:t>
      </w:r>
      <w:proofErr w:type="gramStart"/>
      <w:r w:rsidRPr="00DD633C">
        <w:rPr>
          <w:b/>
          <w:bCs/>
        </w:rPr>
        <w:t>values</w:t>
      </w:r>
      <w:proofErr w:type="spellEnd"/>
      <w:r w:rsidRPr="00DD633C">
        <w:rPr>
          <w:b/>
          <w:bCs/>
        </w:rPr>
        <w:t>(</w:t>
      </w:r>
      <w:proofErr w:type="gramEnd"/>
      <w:r w:rsidRPr="00DD633C">
        <w:rPr>
          <w:b/>
          <w:bCs/>
        </w:rPr>
        <w:t>)</w:t>
      </w:r>
      <w:r w:rsidRPr="00DD633C">
        <w:t xml:space="preserve"> where you will read from the </w:t>
      </w:r>
      <w:proofErr w:type="spellStart"/>
      <w:r w:rsidRPr="00DD633C">
        <w:t>MerkleValidator</w:t>
      </w:r>
      <w:proofErr w:type="spellEnd"/>
      <w:r w:rsidRPr="00DD633C">
        <w:t xml:space="preserve"> contract that we have deployed on the BNB </w:t>
      </w:r>
      <w:proofErr w:type="spellStart"/>
      <w:r w:rsidRPr="00DD633C">
        <w:t>testnet</w:t>
      </w:r>
      <w:proofErr w:type="spellEnd"/>
      <w:r w:rsidRPr="00DD633C">
        <w:t>.</w:t>
      </w:r>
    </w:p>
    <w:p w14:paraId="0CFFC32C" w14:textId="77777777" w:rsidR="00DD633C" w:rsidRPr="00DD633C" w:rsidRDefault="00DD633C" w:rsidP="00DD633C">
      <w:r w:rsidRPr="00DD633C">
        <w:t>This is the same contract you connected to in Module 1. We will interact with this contract in more detail in the “Merkle Validator” assignment in Module 4.</w:t>
      </w:r>
    </w:p>
    <w:p w14:paraId="4AEF3531" w14:textId="77777777" w:rsidR="00DD633C" w:rsidRPr="00DD633C" w:rsidRDefault="00DD633C" w:rsidP="00DD633C">
      <w:r w:rsidRPr="00DD633C">
        <w:t xml:space="preserve">For this assignment, you don’t need to know much about how this contract works, but if you’re interested, here’s the brief </w:t>
      </w:r>
      <w:proofErr w:type="spellStart"/>
      <w:r w:rsidRPr="00DD633C">
        <w:t>overviow</w:t>
      </w:r>
      <w:proofErr w:type="spellEnd"/>
      <w:r w:rsidRPr="00DD633C">
        <w:t>.</w:t>
      </w:r>
      <w:r w:rsidRPr="00DD633C">
        <w:br/>
        <w:t>At a high level, this contract contains the root for a Merkle Tree, whose leaves are the first 8192 primes, (2,3,5,7,…).</w:t>
      </w:r>
      <w:r w:rsidRPr="00DD633C">
        <w:br/>
        <w:t>The contract allows anyone to “claim” a prime, by providing a Merkle Proof of inclusion for that prime.</w:t>
      </w:r>
      <w:r w:rsidRPr="00DD633C">
        <w:br/>
        <w:t>When someone claims a prime, the address that claimed the prime as the “owner” of that prime.</w:t>
      </w:r>
      <w:r w:rsidRPr="00DD633C">
        <w:br/>
        <w:t>The contract also has various “administrators” that can change the state of the contract, and these administrative functions</w:t>
      </w:r>
      <w:r w:rsidRPr="00DD633C">
        <w:br/>
        <w:t xml:space="preserve">are managed by </w:t>
      </w:r>
      <w:proofErr w:type="spellStart"/>
      <w:r w:rsidRPr="00DD633C">
        <w:t>OpenZeppelin’s</w:t>
      </w:r>
      <w:proofErr w:type="spellEnd"/>
      <w:r w:rsidRPr="00DD633C">
        <w:t xml:space="preserve"> excellent </w:t>
      </w:r>
      <w:hyperlink r:id="rId13" w:history="1">
        <w:r w:rsidRPr="00DD633C">
          <w:rPr>
            <w:rStyle w:val="Hyperlink"/>
          </w:rPr>
          <w:t>role-based access control</w:t>
        </w:r>
      </w:hyperlink>
      <w:r w:rsidRPr="00DD633C">
        <w:t> system.</w:t>
      </w:r>
    </w:p>
    <w:p w14:paraId="55D87A35" w14:textId="77777777" w:rsidR="00DD633C" w:rsidRPr="00DD633C" w:rsidRDefault="00DD633C" w:rsidP="00DD633C">
      <w:r w:rsidRPr="00DD633C">
        <w:t>For this assignment, you will need to check three things on the contract:</w:t>
      </w:r>
    </w:p>
    <w:p w14:paraId="6CD52230" w14:textId="77777777" w:rsidR="00DD633C" w:rsidRPr="00DD633C" w:rsidRDefault="00DD633C" w:rsidP="00DD633C">
      <w:pPr>
        <w:numPr>
          <w:ilvl w:val="0"/>
          <w:numId w:val="1"/>
        </w:numPr>
      </w:pPr>
      <w:r w:rsidRPr="00DD633C">
        <w:t>"</w:t>
      </w:r>
      <w:proofErr w:type="spellStart"/>
      <w:r w:rsidRPr="00DD633C">
        <w:t>merkleRoot</w:t>
      </w:r>
      <w:proofErr w:type="spellEnd"/>
      <w:r w:rsidRPr="00DD633C">
        <w:t>": This function takes no arguments and returns the root of the Merkle tree held by the contract. This response should be returned in the variable “</w:t>
      </w:r>
      <w:proofErr w:type="spellStart"/>
      <w:r w:rsidRPr="00DD633C">
        <w:t>onchain_root</w:t>
      </w:r>
      <w:proofErr w:type="spellEnd"/>
      <w:r w:rsidRPr="00DD633C">
        <w:t>”</w:t>
      </w:r>
    </w:p>
    <w:p w14:paraId="478D6A99" w14:textId="77777777" w:rsidR="00DD633C" w:rsidRPr="00DD633C" w:rsidRDefault="00DD633C" w:rsidP="00DD633C">
      <w:pPr>
        <w:numPr>
          <w:ilvl w:val="0"/>
          <w:numId w:val="1"/>
        </w:numPr>
      </w:pPr>
      <w:r w:rsidRPr="00DD633C">
        <w:t>“</w:t>
      </w:r>
      <w:proofErr w:type="spellStart"/>
      <w:r w:rsidRPr="00DD633C">
        <w:t>hasRole</w:t>
      </w:r>
      <w:proofErr w:type="spellEnd"/>
      <w:r w:rsidRPr="00DD633C">
        <w:t xml:space="preserve">” and "DEFAULT_ADMIN_ROLE": The </w:t>
      </w:r>
      <w:proofErr w:type="spellStart"/>
      <w:r w:rsidRPr="00DD633C">
        <w:t>MerkleValidator</w:t>
      </w:r>
      <w:proofErr w:type="spellEnd"/>
      <w:r w:rsidRPr="00DD633C">
        <w:t xml:space="preserve"> contract uses </w:t>
      </w:r>
      <w:proofErr w:type="spellStart"/>
      <w:r w:rsidRPr="00DD633C">
        <w:fldChar w:fldCharType="begin"/>
      </w:r>
      <w:r w:rsidRPr="00DD633C">
        <w:instrText>HYPERLINK "https://docs.openzeppelin.com/contracts/5.x/access-control"</w:instrText>
      </w:r>
      <w:r w:rsidRPr="00DD633C">
        <w:fldChar w:fldCharType="separate"/>
      </w:r>
      <w:r w:rsidRPr="00DD633C">
        <w:rPr>
          <w:rStyle w:val="Hyperlink"/>
        </w:rPr>
        <w:t>OpenZeppelin’s</w:t>
      </w:r>
      <w:proofErr w:type="spellEnd"/>
      <w:r w:rsidRPr="00DD633C">
        <w:rPr>
          <w:rStyle w:val="Hyperlink"/>
        </w:rPr>
        <w:t xml:space="preserve"> role-based access control</w:t>
      </w:r>
      <w:r w:rsidRPr="00DD633C">
        <w:fldChar w:fldCharType="end"/>
      </w:r>
      <w:r w:rsidRPr="00DD633C">
        <w:t xml:space="preserve">, which allows you to give certain roles to specific addresses. Use the “DEFAULT_ADMIN_ROLE” function to find the key associated with the default admin role, then use the </w:t>
      </w:r>
      <w:proofErr w:type="spellStart"/>
      <w:r w:rsidRPr="00DD633C">
        <w:t>hasRole</w:t>
      </w:r>
      <w:proofErr w:type="spellEnd"/>
      <w:r w:rsidRPr="00DD633C">
        <w:t xml:space="preserve"> function to determine whether the address stored in the argument “</w:t>
      </w:r>
      <w:proofErr w:type="spellStart"/>
      <w:r w:rsidRPr="00DD633C">
        <w:t>admin_address</w:t>
      </w:r>
      <w:proofErr w:type="spellEnd"/>
      <w:r w:rsidRPr="00DD633C">
        <w:t>” has been assigned this role. Return the result in the variable “</w:t>
      </w:r>
      <w:proofErr w:type="spellStart"/>
      <w:r w:rsidRPr="00DD633C">
        <w:t>has_role</w:t>
      </w:r>
      <w:proofErr w:type="spellEnd"/>
      <w:r w:rsidRPr="00DD633C">
        <w:t>”</w:t>
      </w:r>
    </w:p>
    <w:p w14:paraId="173F3D6F" w14:textId="77777777" w:rsidR="00DD633C" w:rsidRPr="00DD633C" w:rsidRDefault="00DD633C" w:rsidP="00DD633C">
      <w:pPr>
        <w:numPr>
          <w:ilvl w:val="0"/>
          <w:numId w:val="1"/>
        </w:numPr>
      </w:pPr>
      <w:r w:rsidRPr="00DD633C">
        <w:t>"</w:t>
      </w:r>
      <w:proofErr w:type="spellStart"/>
      <w:r w:rsidRPr="00DD633C">
        <w:t>getPrimeByOwner</w:t>
      </w:r>
      <w:proofErr w:type="spellEnd"/>
      <w:r w:rsidRPr="00DD633C">
        <w:t>": call this function with input with the “</w:t>
      </w:r>
      <w:proofErr w:type="spellStart"/>
      <w:r w:rsidRPr="00DD633C">
        <w:t>owner_address</w:t>
      </w:r>
      <w:proofErr w:type="spellEnd"/>
      <w:r w:rsidRPr="00DD633C">
        <w:t>” provided to you as a function argument, and return the result in the variable “prime”</w:t>
      </w:r>
    </w:p>
    <w:p w14:paraId="70249A99" w14:textId="77777777" w:rsidR="00DD633C" w:rsidRPr="00DD633C" w:rsidRDefault="00DD633C" w:rsidP="00DD633C">
      <w:r w:rsidRPr="00DD633C">
        <w:t>You can see the available contract functions and recent transactions with this contract on the block explorer at </w:t>
      </w:r>
      <w:hyperlink r:id="rId14" w:history="1">
        <w:r w:rsidRPr="00DD633C">
          <w:rPr>
            <w:rStyle w:val="Hyperlink"/>
          </w:rPr>
          <w:t>https://testnet.bscscan.com/address/0xaA7CAaDA823300D18D3c43f65569a47e78220073</w:t>
        </w:r>
      </w:hyperlink>
    </w:p>
    <w:p w14:paraId="474BC02A" w14:textId="77777777" w:rsidR="00DD633C" w:rsidRPr="00DD633C" w:rsidRDefault="00DD633C" w:rsidP="00DD633C">
      <w:r w:rsidRPr="00DD633C">
        <w:t xml:space="preserve">Mark as </w:t>
      </w:r>
      <w:proofErr w:type="spellStart"/>
      <w:r w:rsidRPr="00DD633C">
        <w:t>CompletedBack</w:t>
      </w:r>
      <w:proofErr w:type="spellEnd"/>
      <w:r w:rsidRPr="00DD633C">
        <w:t xml:space="preserve"> to dashboard</w:t>
      </w:r>
    </w:p>
    <w:p w14:paraId="2D5FF51C" w14:textId="77777777" w:rsidR="00DD633C" w:rsidRDefault="00DD633C"/>
    <w:sectPr w:rsidR="00DD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074E8F"/>
    <w:multiLevelType w:val="multilevel"/>
    <w:tmpl w:val="11A8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805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3C"/>
    <w:rsid w:val="00DD633C"/>
    <w:rsid w:val="00FB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C1D4EC"/>
  <w15:chartTrackingRefBased/>
  <w15:docId w15:val="{C8511FAA-ECB3-DF4B-B4CA-3CF15E77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6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6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6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6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63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63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63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63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6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6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6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6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6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6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6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633C"/>
    <w:rPr>
      <w:rFonts w:eastAsiaTheme="majorEastAsia" w:cstheme="majorBidi"/>
      <w:color w:val="272727" w:themeColor="text1" w:themeTint="D8"/>
    </w:rPr>
  </w:style>
  <w:style w:type="paragraph" w:styleId="Title">
    <w:name w:val="Title"/>
    <w:basedOn w:val="Normal"/>
    <w:next w:val="Normal"/>
    <w:link w:val="TitleChar"/>
    <w:uiPriority w:val="10"/>
    <w:qFormat/>
    <w:rsid w:val="00DD63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6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6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6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633C"/>
    <w:pPr>
      <w:spacing w:before="160"/>
      <w:jc w:val="center"/>
    </w:pPr>
    <w:rPr>
      <w:i/>
      <w:iCs/>
      <w:color w:val="404040" w:themeColor="text1" w:themeTint="BF"/>
    </w:rPr>
  </w:style>
  <w:style w:type="character" w:customStyle="1" w:styleId="QuoteChar">
    <w:name w:val="Quote Char"/>
    <w:basedOn w:val="DefaultParagraphFont"/>
    <w:link w:val="Quote"/>
    <w:uiPriority w:val="29"/>
    <w:rsid w:val="00DD633C"/>
    <w:rPr>
      <w:i/>
      <w:iCs/>
      <w:color w:val="404040" w:themeColor="text1" w:themeTint="BF"/>
    </w:rPr>
  </w:style>
  <w:style w:type="paragraph" w:styleId="ListParagraph">
    <w:name w:val="List Paragraph"/>
    <w:basedOn w:val="Normal"/>
    <w:uiPriority w:val="34"/>
    <w:qFormat/>
    <w:rsid w:val="00DD633C"/>
    <w:pPr>
      <w:ind w:left="720"/>
      <w:contextualSpacing/>
    </w:pPr>
  </w:style>
  <w:style w:type="character" w:styleId="IntenseEmphasis">
    <w:name w:val="Intense Emphasis"/>
    <w:basedOn w:val="DefaultParagraphFont"/>
    <w:uiPriority w:val="21"/>
    <w:qFormat/>
    <w:rsid w:val="00DD633C"/>
    <w:rPr>
      <w:i/>
      <w:iCs/>
      <w:color w:val="0F4761" w:themeColor="accent1" w:themeShade="BF"/>
    </w:rPr>
  </w:style>
  <w:style w:type="paragraph" w:styleId="IntenseQuote">
    <w:name w:val="Intense Quote"/>
    <w:basedOn w:val="Normal"/>
    <w:next w:val="Normal"/>
    <w:link w:val="IntenseQuoteChar"/>
    <w:uiPriority w:val="30"/>
    <w:qFormat/>
    <w:rsid w:val="00DD6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633C"/>
    <w:rPr>
      <w:i/>
      <w:iCs/>
      <w:color w:val="0F4761" w:themeColor="accent1" w:themeShade="BF"/>
    </w:rPr>
  </w:style>
  <w:style w:type="character" w:styleId="IntenseReference">
    <w:name w:val="Intense Reference"/>
    <w:basedOn w:val="DefaultParagraphFont"/>
    <w:uiPriority w:val="32"/>
    <w:qFormat/>
    <w:rsid w:val="00DD633C"/>
    <w:rPr>
      <w:b/>
      <w:bCs/>
      <w:smallCaps/>
      <w:color w:val="0F4761" w:themeColor="accent1" w:themeShade="BF"/>
      <w:spacing w:val="5"/>
    </w:rPr>
  </w:style>
  <w:style w:type="character" w:styleId="Hyperlink">
    <w:name w:val="Hyperlink"/>
    <w:basedOn w:val="DefaultParagraphFont"/>
    <w:uiPriority w:val="99"/>
    <w:unhideWhenUsed/>
    <w:rsid w:val="00DD633C"/>
    <w:rPr>
      <w:color w:val="467886" w:themeColor="hyperlink"/>
      <w:u w:val="single"/>
    </w:rPr>
  </w:style>
  <w:style w:type="character" w:styleId="UnresolvedMention">
    <w:name w:val="Unresolved Mention"/>
    <w:basedOn w:val="DefaultParagraphFont"/>
    <w:uiPriority w:val="99"/>
    <w:semiHidden/>
    <w:unhideWhenUsed/>
    <w:rsid w:val="00DD63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446829">
      <w:bodyDiv w:val="1"/>
      <w:marLeft w:val="0"/>
      <w:marRight w:val="0"/>
      <w:marTop w:val="0"/>
      <w:marBottom w:val="0"/>
      <w:divBdr>
        <w:top w:val="none" w:sz="0" w:space="0" w:color="auto"/>
        <w:left w:val="none" w:sz="0" w:space="0" w:color="auto"/>
        <w:bottom w:val="none" w:sz="0" w:space="0" w:color="auto"/>
        <w:right w:val="none" w:sz="0" w:space="0" w:color="auto"/>
      </w:divBdr>
      <w:divsChild>
        <w:div w:id="258222800">
          <w:marLeft w:val="-15"/>
          <w:marRight w:val="-15"/>
          <w:marTop w:val="0"/>
          <w:marBottom w:val="0"/>
          <w:divBdr>
            <w:top w:val="none" w:sz="0" w:space="0" w:color="auto"/>
            <w:left w:val="none" w:sz="0" w:space="0" w:color="auto"/>
            <w:bottom w:val="none" w:sz="0" w:space="0" w:color="auto"/>
            <w:right w:val="none" w:sz="0" w:space="0" w:color="auto"/>
          </w:divBdr>
        </w:div>
        <w:div w:id="1341002627">
          <w:marLeft w:val="0"/>
          <w:marRight w:val="0"/>
          <w:marTop w:val="0"/>
          <w:marBottom w:val="0"/>
          <w:divBdr>
            <w:top w:val="none" w:sz="0" w:space="0" w:color="auto"/>
            <w:left w:val="none" w:sz="0" w:space="0" w:color="auto"/>
            <w:bottom w:val="none" w:sz="0" w:space="0" w:color="auto"/>
            <w:right w:val="none" w:sz="0" w:space="0" w:color="auto"/>
          </w:divBdr>
          <w:divsChild>
            <w:div w:id="601572746">
              <w:marLeft w:val="0"/>
              <w:marRight w:val="0"/>
              <w:marTop w:val="0"/>
              <w:marBottom w:val="0"/>
              <w:divBdr>
                <w:top w:val="none" w:sz="0" w:space="0" w:color="auto"/>
                <w:left w:val="none" w:sz="0" w:space="0" w:color="auto"/>
                <w:bottom w:val="none" w:sz="0" w:space="0" w:color="auto"/>
                <w:right w:val="none" w:sz="0" w:space="0" w:color="auto"/>
              </w:divBdr>
              <w:divsChild>
                <w:div w:id="176121183">
                  <w:marLeft w:val="0"/>
                  <w:marRight w:val="0"/>
                  <w:marTop w:val="0"/>
                  <w:marBottom w:val="360"/>
                  <w:divBdr>
                    <w:top w:val="none" w:sz="0" w:space="0" w:color="auto"/>
                    <w:left w:val="none" w:sz="0" w:space="0" w:color="auto"/>
                    <w:bottom w:val="none" w:sz="0" w:space="0" w:color="auto"/>
                    <w:right w:val="none" w:sz="0" w:space="0" w:color="auto"/>
                  </w:divBdr>
                </w:div>
                <w:div w:id="214514282">
                  <w:marLeft w:val="0"/>
                  <w:marRight w:val="0"/>
                  <w:marTop w:val="0"/>
                  <w:marBottom w:val="360"/>
                  <w:divBdr>
                    <w:top w:val="none" w:sz="0" w:space="0" w:color="auto"/>
                    <w:left w:val="none" w:sz="0" w:space="0" w:color="auto"/>
                    <w:bottom w:val="none" w:sz="0" w:space="0" w:color="auto"/>
                    <w:right w:val="none" w:sz="0" w:space="0" w:color="auto"/>
                  </w:divBdr>
                </w:div>
                <w:div w:id="133455554">
                  <w:marLeft w:val="0"/>
                  <w:marRight w:val="0"/>
                  <w:marTop w:val="0"/>
                  <w:marBottom w:val="360"/>
                  <w:divBdr>
                    <w:top w:val="none" w:sz="0" w:space="0" w:color="auto"/>
                    <w:left w:val="none" w:sz="0" w:space="0" w:color="auto"/>
                    <w:bottom w:val="none" w:sz="0" w:space="0" w:color="auto"/>
                    <w:right w:val="none" w:sz="0" w:space="0" w:color="auto"/>
                  </w:divBdr>
                </w:div>
                <w:div w:id="1850560445">
                  <w:marLeft w:val="0"/>
                  <w:marRight w:val="0"/>
                  <w:marTop w:val="0"/>
                  <w:marBottom w:val="360"/>
                  <w:divBdr>
                    <w:top w:val="none" w:sz="0" w:space="0" w:color="auto"/>
                    <w:left w:val="none" w:sz="0" w:space="0" w:color="auto"/>
                    <w:bottom w:val="none" w:sz="0" w:space="0" w:color="auto"/>
                    <w:right w:val="none" w:sz="0" w:space="0" w:color="auto"/>
                  </w:divBdr>
                </w:div>
                <w:div w:id="802503433">
                  <w:marLeft w:val="0"/>
                  <w:marRight w:val="0"/>
                  <w:marTop w:val="0"/>
                  <w:marBottom w:val="360"/>
                  <w:divBdr>
                    <w:top w:val="none" w:sz="0" w:space="0" w:color="auto"/>
                    <w:left w:val="none" w:sz="0" w:space="0" w:color="auto"/>
                    <w:bottom w:val="none" w:sz="0" w:space="0" w:color="auto"/>
                    <w:right w:val="none" w:sz="0" w:space="0" w:color="auto"/>
                  </w:divBdr>
                </w:div>
                <w:div w:id="1359353703">
                  <w:marLeft w:val="0"/>
                  <w:marRight w:val="0"/>
                  <w:marTop w:val="0"/>
                  <w:marBottom w:val="360"/>
                  <w:divBdr>
                    <w:top w:val="none" w:sz="0" w:space="0" w:color="auto"/>
                    <w:left w:val="none" w:sz="0" w:space="0" w:color="auto"/>
                    <w:bottom w:val="none" w:sz="0" w:space="0" w:color="auto"/>
                    <w:right w:val="none" w:sz="0" w:space="0" w:color="auto"/>
                  </w:divBdr>
                </w:div>
                <w:div w:id="1588149467">
                  <w:marLeft w:val="0"/>
                  <w:marRight w:val="0"/>
                  <w:marTop w:val="0"/>
                  <w:marBottom w:val="360"/>
                  <w:divBdr>
                    <w:top w:val="none" w:sz="0" w:space="0" w:color="auto"/>
                    <w:left w:val="none" w:sz="0" w:space="0" w:color="auto"/>
                    <w:bottom w:val="none" w:sz="0" w:space="0" w:color="auto"/>
                    <w:right w:val="none" w:sz="0" w:space="0" w:color="auto"/>
                  </w:divBdr>
                </w:div>
                <w:div w:id="1242256440">
                  <w:marLeft w:val="0"/>
                  <w:marRight w:val="0"/>
                  <w:marTop w:val="0"/>
                  <w:marBottom w:val="360"/>
                  <w:divBdr>
                    <w:top w:val="none" w:sz="0" w:space="0" w:color="auto"/>
                    <w:left w:val="none" w:sz="0" w:space="0" w:color="auto"/>
                    <w:bottom w:val="none" w:sz="0" w:space="0" w:color="auto"/>
                    <w:right w:val="none" w:sz="0" w:space="0" w:color="auto"/>
                  </w:divBdr>
                </w:div>
                <w:div w:id="239338761">
                  <w:marLeft w:val="0"/>
                  <w:marRight w:val="0"/>
                  <w:marTop w:val="0"/>
                  <w:marBottom w:val="360"/>
                  <w:divBdr>
                    <w:top w:val="none" w:sz="0" w:space="0" w:color="auto"/>
                    <w:left w:val="none" w:sz="0" w:space="0" w:color="auto"/>
                    <w:bottom w:val="none" w:sz="0" w:space="0" w:color="auto"/>
                    <w:right w:val="none" w:sz="0" w:space="0" w:color="auto"/>
                  </w:divBdr>
                </w:div>
                <w:div w:id="732197428">
                  <w:marLeft w:val="0"/>
                  <w:marRight w:val="0"/>
                  <w:marTop w:val="0"/>
                  <w:marBottom w:val="360"/>
                  <w:divBdr>
                    <w:top w:val="none" w:sz="0" w:space="0" w:color="auto"/>
                    <w:left w:val="none" w:sz="0" w:space="0" w:color="auto"/>
                    <w:bottom w:val="none" w:sz="0" w:space="0" w:color="auto"/>
                    <w:right w:val="none" w:sz="0" w:space="0" w:color="auto"/>
                  </w:divBdr>
                </w:div>
                <w:div w:id="1444494647">
                  <w:marLeft w:val="0"/>
                  <w:marRight w:val="0"/>
                  <w:marTop w:val="0"/>
                  <w:marBottom w:val="360"/>
                  <w:divBdr>
                    <w:top w:val="none" w:sz="0" w:space="0" w:color="auto"/>
                    <w:left w:val="none" w:sz="0" w:space="0" w:color="auto"/>
                    <w:bottom w:val="none" w:sz="0" w:space="0" w:color="auto"/>
                    <w:right w:val="none" w:sz="0" w:space="0" w:color="auto"/>
                  </w:divBdr>
                </w:div>
                <w:div w:id="50928732">
                  <w:marLeft w:val="0"/>
                  <w:marRight w:val="0"/>
                  <w:marTop w:val="0"/>
                  <w:marBottom w:val="360"/>
                  <w:divBdr>
                    <w:top w:val="none" w:sz="0" w:space="0" w:color="auto"/>
                    <w:left w:val="none" w:sz="0" w:space="0" w:color="auto"/>
                    <w:bottom w:val="none" w:sz="0" w:space="0" w:color="auto"/>
                    <w:right w:val="none" w:sz="0" w:space="0" w:color="auto"/>
                  </w:divBdr>
                </w:div>
                <w:div w:id="44960868">
                  <w:marLeft w:val="0"/>
                  <w:marRight w:val="0"/>
                  <w:marTop w:val="0"/>
                  <w:marBottom w:val="360"/>
                  <w:divBdr>
                    <w:top w:val="none" w:sz="0" w:space="0" w:color="auto"/>
                    <w:left w:val="none" w:sz="0" w:space="0" w:color="auto"/>
                    <w:bottom w:val="none" w:sz="0" w:space="0" w:color="auto"/>
                    <w:right w:val="none" w:sz="0" w:space="0" w:color="auto"/>
                  </w:divBdr>
                </w:div>
                <w:div w:id="1737316539">
                  <w:marLeft w:val="0"/>
                  <w:marRight w:val="0"/>
                  <w:marTop w:val="0"/>
                  <w:marBottom w:val="360"/>
                  <w:divBdr>
                    <w:top w:val="none" w:sz="0" w:space="0" w:color="auto"/>
                    <w:left w:val="none" w:sz="0" w:space="0" w:color="auto"/>
                    <w:bottom w:val="none" w:sz="0" w:space="0" w:color="auto"/>
                    <w:right w:val="none" w:sz="0" w:space="0" w:color="auto"/>
                  </w:divBdr>
                </w:div>
                <w:div w:id="284897281">
                  <w:marLeft w:val="0"/>
                  <w:marRight w:val="0"/>
                  <w:marTop w:val="0"/>
                  <w:marBottom w:val="360"/>
                  <w:divBdr>
                    <w:top w:val="none" w:sz="0" w:space="0" w:color="auto"/>
                    <w:left w:val="none" w:sz="0" w:space="0" w:color="auto"/>
                    <w:bottom w:val="none" w:sz="0" w:space="0" w:color="auto"/>
                    <w:right w:val="none" w:sz="0" w:space="0" w:color="auto"/>
                  </w:divBdr>
                </w:div>
                <w:div w:id="676469114">
                  <w:marLeft w:val="0"/>
                  <w:marRight w:val="0"/>
                  <w:marTop w:val="0"/>
                  <w:marBottom w:val="360"/>
                  <w:divBdr>
                    <w:top w:val="none" w:sz="0" w:space="0" w:color="auto"/>
                    <w:left w:val="none" w:sz="0" w:space="0" w:color="auto"/>
                    <w:bottom w:val="none" w:sz="0" w:space="0" w:color="auto"/>
                    <w:right w:val="none" w:sz="0" w:space="0" w:color="auto"/>
                  </w:divBdr>
                </w:div>
                <w:div w:id="1920822703">
                  <w:marLeft w:val="0"/>
                  <w:marRight w:val="0"/>
                  <w:marTop w:val="0"/>
                  <w:marBottom w:val="0"/>
                  <w:divBdr>
                    <w:top w:val="none" w:sz="0" w:space="0" w:color="auto"/>
                    <w:left w:val="none" w:sz="0" w:space="0" w:color="auto"/>
                    <w:bottom w:val="none" w:sz="0" w:space="0" w:color="auto"/>
                    <w:right w:val="none" w:sz="0" w:space="0" w:color="auto"/>
                  </w:divBdr>
                </w:div>
                <w:div w:id="207956060">
                  <w:marLeft w:val="0"/>
                  <w:marRight w:val="0"/>
                  <w:marTop w:val="0"/>
                  <w:marBottom w:val="360"/>
                  <w:divBdr>
                    <w:top w:val="none" w:sz="0" w:space="0" w:color="auto"/>
                    <w:left w:val="none" w:sz="0" w:space="0" w:color="auto"/>
                    <w:bottom w:val="none" w:sz="0" w:space="0" w:color="auto"/>
                    <w:right w:val="none" w:sz="0" w:space="0" w:color="auto"/>
                  </w:divBdr>
                </w:div>
                <w:div w:id="1684937955">
                  <w:marLeft w:val="0"/>
                  <w:marRight w:val="0"/>
                  <w:marTop w:val="0"/>
                  <w:marBottom w:val="0"/>
                  <w:divBdr>
                    <w:top w:val="none" w:sz="0" w:space="0" w:color="auto"/>
                    <w:left w:val="none" w:sz="0" w:space="0" w:color="auto"/>
                    <w:bottom w:val="none" w:sz="0" w:space="0" w:color="auto"/>
                    <w:right w:val="none" w:sz="0" w:space="0" w:color="auto"/>
                  </w:divBdr>
                </w:div>
                <w:div w:id="1965504933">
                  <w:marLeft w:val="435"/>
                  <w:marRight w:val="540"/>
                  <w:marTop w:val="240"/>
                  <w:marBottom w:val="480"/>
                  <w:divBdr>
                    <w:top w:val="none" w:sz="0" w:space="0" w:color="auto"/>
                    <w:left w:val="none" w:sz="0" w:space="0" w:color="auto"/>
                    <w:bottom w:val="none" w:sz="0" w:space="0" w:color="auto"/>
                    <w:right w:val="none" w:sz="0" w:space="0" w:color="auto"/>
                  </w:divBdr>
                  <w:divsChild>
                    <w:div w:id="1149980765">
                      <w:marLeft w:val="0"/>
                      <w:marRight w:val="0"/>
                      <w:marTop w:val="0"/>
                      <w:marBottom w:val="360"/>
                      <w:divBdr>
                        <w:top w:val="none" w:sz="0" w:space="0" w:color="auto"/>
                        <w:left w:val="none" w:sz="0" w:space="0" w:color="auto"/>
                        <w:bottom w:val="none" w:sz="0" w:space="0" w:color="auto"/>
                        <w:right w:val="none" w:sz="0" w:space="0" w:color="auto"/>
                      </w:divBdr>
                    </w:div>
                    <w:div w:id="368577543">
                      <w:marLeft w:val="0"/>
                      <w:marRight w:val="0"/>
                      <w:marTop w:val="0"/>
                      <w:marBottom w:val="0"/>
                      <w:divBdr>
                        <w:top w:val="none" w:sz="0" w:space="0" w:color="auto"/>
                        <w:left w:val="none" w:sz="0" w:space="0" w:color="auto"/>
                        <w:bottom w:val="none" w:sz="0" w:space="0" w:color="auto"/>
                        <w:right w:val="none" w:sz="0" w:space="0" w:color="auto"/>
                      </w:divBdr>
                    </w:div>
                  </w:divsChild>
                </w:div>
                <w:div w:id="405110667">
                  <w:marLeft w:val="0"/>
                  <w:marRight w:val="0"/>
                  <w:marTop w:val="0"/>
                  <w:marBottom w:val="360"/>
                  <w:divBdr>
                    <w:top w:val="none" w:sz="0" w:space="0" w:color="auto"/>
                    <w:left w:val="none" w:sz="0" w:space="0" w:color="auto"/>
                    <w:bottom w:val="none" w:sz="0" w:space="0" w:color="auto"/>
                    <w:right w:val="none" w:sz="0" w:space="0" w:color="auto"/>
                  </w:divBdr>
                </w:div>
                <w:div w:id="533077254">
                  <w:marLeft w:val="0"/>
                  <w:marRight w:val="0"/>
                  <w:marTop w:val="0"/>
                  <w:marBottom w:val="360"/>
                  <w:divBdr>
                    <w:top w:val="none" w:sz="0" w:space="0" w:color="auto"/>
                    <w:left w:val="none" w:sz="0" w:space="0" w:color="auto"/>
                    <w:bottom w:val="none" w:sz="0" w:space="0" w:color="auto"/>
                    <w:right w:val="none" w:sz="0" w:space="0" w:color="auto"/>
                  </w:divBdr>
                </w:div>
                <w:div w:id="34085712">
                  <w:marLeft w:val="0"/>
                  <w:marRight w:val="0"/>
                  <w:marTop w:val="0"/>
                  <w:marBottom w:val="360"/>
                  <w:divBdr>
                    <w:top w:val="none" w:sz="0" w:space="0" w:color="auto"/>
                    <w:left w:val="none" w:sz="0" w:space="0" w:color="auto"/>
                    <w:bottom w:val="none" w:sz="0" w:space="0" w:color="auto"/>
                    <w:right w:val="none" w:sz="0" w:space="0" w:color="auto"/>
                  </w:divBdr>
                </w:div>
                <w:div w:id="498733762">
                  <w:marLeft w:val="435"/>
                  <w:marRight w:val="540"/>
                  <w:marTop w:val="240"/>
                  <w:marBottom w:val="480"/>
                  <w:divBdr>
                    <w:top w:val="none" w:sz="0" w:space="0" w:color="auto"/>
                    <w:left w:val="none" w:sz="0" w:space="0" w:color="auto"/>
                    <w:bottom w:val="none" w:sz="0" w:space="0" w:color="auto"/>
                    <w:right w:val="none" w:sz="0" w:space="0" w:color="auto"/>
                  </w:divBdr>
                  <w:divsChild>
                    <w:div w:id="1717847436">
                      <w:marLeft w:val="0"/>
                      <w:marRight w:val="0"/>
                      <w:marTop w:val="0"/>
                      <w:marBottom w:val="360"/>
                      <w:divBdr>
                        <w:top w:val="none" w:sz="0" w:space="0" w:color="auto"/>
                        <w:left w:val="none" w:sz="0" w:space="0" w:color="auto"/>
                        <w:bottom w:val="none" w:sz="0" w:space="0" w:color="auto"/>
                        <w:right w:val="none" w:sz="0" w:space="0" w:color="auto"/>
                      </w:divBdr>
                    </w:div>
                    <w:div w:id="453059010">
                      <w:marLeft w:val="0"/>
                      <w:marRight w:val="0"/>
                      <w:marTop w:val="0"/>
                      <w:marBottom w:val="360"/>
                      <w:divBdr>
                        <w:top w:val="none" w:sz="0" w:space="0" w:color="auto"/>
                        <w:left w:val="none" w:sz="0" w:space="0" w:color="auto"/>
                        <w:bottom w:val="none" w:sz="0" w:space="0" w:color="auto"/>
                        <w:right w:val="none" w:sz="0" w:space="0" w:color="auto"/>
                      </w:divBdr>
                    </w:div>
                  </w:divsChild>
                </w:div>
                <w:div w:id="782579538">
                  <w:marLeft w:val="0"/>
                  <w:marRight w:val="0"/>
                  <w:marTop w:val="0"/>
                  <w:marBottom w:val="360"/>
                  <w:divBdr>
                    <w:top w:val="none" w:sz="0" w:space="0" w:color="auto"/>
                    <w:left w:val="none" w:sz="0" w:space="0" w:color="auto"/>
                    <w:bottom w:val="none" w:sz="0" w:space="0" w:color="auto"/>
                    <w:right w:val="none" w:sz="0" w:space="0" w:color="auto"/>
                  </w:divBdr>
                </w:div>
                <w:div w:id="15398528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430663238">
      <w:bodyDiv w:val="1"/>
      <w:marLeft w:val="0"/>
      <w:marRight w:val="0"/>
      <w:marTop w:val="0"/>
      <w:marBottom w:val="0"/>
      <w:divBdr>
        <w:top w:val="none" w:sz="0" w:space="0" w:color="auto"/>
        <w:left w:val="none" w:sz="0" w:space="0" w:color="auto"/>
        <w:bottom w:val="none" w:sz="0" w:space="0" w:color="auto"/>
        <w:right w:val="none" w:sz="0" w:space="0" w:color="auto"/>
      </w:divBdr>
      <w:divsChild>
        <w:div w:id="1139299334">
          <w:marLeft w:val="-15"/>
          <w:marRight w:val="-15"/>
          <w:marTop w:val="0"/>
          <w:marBottom w:val="0"/>
          <w:divBdr>
            <w:top w:val="none" w:sz="0" w:space="0" w:color="auto"/>
            <w:left w:val="none" w:sz="0" w:space="0" w:color="auto"/>
            <w:bottom w:val="none" w:sz="0" w:space="0" w:color="auto"/>
            <w:right w:val="none" w:sz="0" w:space="0" w:color="auto"/>
          </w:divBdr>
        </w:div>
        <w:div w:id="717822696">
          <w:marLeft w:val="0"/>
          <w:marRight w:val="0"/>
          <w:marTop w:val="0"/>
          <w:marBottom w:val="0"/>
          <w:divBdr>
            <w:top w:val="none" w:sz="0" w:space="0" w:color="auto"/>
            <w:left w:val="none" w:sz="0" w:space="0" w:color="auto"/>
            <w:bottom w:val="none" w:sz="0" w:space="0" w:color="auto"/>
            <w:right w:val="none" w:sz="0" w:space="0" w:color="auto"/>
          </w:divBdr>
          <w:divsChild>
            <w:div w:id="1545171573">
              <w:marLeft w:val="0"/>
              <w:marRight w:val="0"/>
              <w:marTop w:val="0"/>
              <w:marBottom w:val="0"/>
              <w:divBdr>
                <w:top w:val="none" w:sz="0" w:space="0" w:color="auto"/>
                <w:left w:val="none" w:sz="0" w:space="0" w:color="auto"/>
                <w:bottom w:val="none" w:sz="0" w:space="0" w:color="auto"/>
                <w:right w:val="none" w:sz="0" w:space="0" w:color="auto"/>
              </w:divBdr>
              <w:divsChild>
                <w:div w:id="121731821">
                  <w:marLeft w:val="0"/>
                  <w:marRight w:val="0"/>
                  <w:marTop w:val="0"/>
                  <w:marBottom w:val="360"/>
                  <w:divBdr>
                    <w:top w:val="none" w:sz="0" w:space="0" w:color="auto"/>
                    <w:left w:val="none" w:sz="0" w:space="0" w:color="auto"/>
                    <w:bottom w:val="none" w:sz="0" w:space="0" w:color="auto"/>
                    <w:right w:val="none" w:sz="0" w:space="0" w:color="auto"/>
                  </w:divBdr>
                </w:div>
                <w:div w:id="1898739473">
                  <w:marLeft w:val="0"/>
                  <w:marRight w:val="0"/>
                  <w:marTop w:val="0"/>
                  <w:marBottom w:val="360"/>
                  <w:divBdr>
                    <w:top w:val="none" w:sz="0" w:space="0" w:color="auto"/>
                    <w:left w:val="none" w:sz="0" w:space="0" w:color="auto"/>
                    <w:bottom w:val="none" w:sz="0" w:space="0" w:color="auto"/>
                    <w:right w:val="none" w:sz="0" w:space="0" w:color="auto"/>
                  </w:divBdr>
                </w:div>
                <w:div w:id="1668053590">
                  <w:marLeft w:val="0"/>
                  <w:marRight w:val="0"/>
                  <w:marTop w:val="0"/>
                  <w:marBottom w:val="360"/>
                  <w:divBdr>
                    <w:top w:val="none" w:sz="0" w:space="0" w:color="auto"/>
                    <w:left w:val="none" w:sz="0" w:space="0" w:color="auto"/>
                    <w:bottom w:val="none" w:sz="0" w:space="0" w:color="auto"/>
                    <w:right w:val="none" w:sz="0" w:space="0" w:color="auto"/>
                  </w:divBdr>
                </w:div>
                <w:div w:id="1438328494">
                  <w:marLeft w:val="0"/>
                  <w:marRight w:val="0"/>
                  <w:marTop w:val="0"/>
                  <w:marBottom w:val="360"/>
                  <w:divBdr>
                    <w:top w:val="none" w:sz="0" w:space="0" w:color="auto"/>
                    <w:left w:val="none" w:sz="0" w:space="0" w:color="auto"/>
                    <w:bottom w:val="none" w:sz="0" w:space="0" w:color="auto"/>
                    <w:right w:val="none" w:sz="0" w:space="0" w:color="auto"/>
                  </w:divBdr>
                </w:div>
                <w:div w:id="1924757864">
                  <w:marLeft w:val="0"/>
                  <w:marRight w:val="0"/>
                  <w:marTop w:val="0"/>
                  <w:marBottom w:val="360"/>
                  <w:divBdr>
                    <w:top w:val="none" w:sz="0" w:space="0" w:color="auto"/>
                    <w:left w:val="none" w:sz="0" w:space="0" w:color="auto"/>
                    <w:bottom w:val="none" w:sz="0" w:space="0" w:color="auto"/>
                    <w:right w:val="none" w:sz="0" w:space="0" w:color="auto"/>
                  </w:divBdr>
                </w:div>
                <w:div w:id="607201788">
                  <w:marLeft w:val="0"/>
                  <w:marRight w:val="0"/>
                  <w:marTop w:val="0"/>
                  <w:marBottom w:val="360"/>
                  <w:divBdr>
                    <w:top w:val="none" w:sz="0" w:space="0" w:color="auto"/>
                    <w:left w:val="none" w:sz="0" w:space="0" w:color="auto"/>
                    <w:bottom w:val="none" w:sz="0" w:space="0" w:color="auto"/>
                    <w:right w:val="none" w:sz="0" w:space="0" w:color="auto"/>
                  </w:divBdr>
                </w:div>
                <w:div w:id="941376271">
                  <w:marLeft w:val="0"/>
                  <w:marRight w:val="0"/>
                  <w:marTop w:val="0"/>
                  <w:marBottom w:val="360"/>
                  <w:divBdr>
                    <w:top w:val="none" w:sz="0" w:space="0" w:color="auto"/>
                    <w:left w:val="none" w:sz="0" w:space="0" w:color="auto"/>
                    <w:bottom w:val="none" w:sz="0" w:space="0" w:color="auto"/>
                    <w:right w:val="none" w:sz="0" w:space="0" w:color="auto"/>
                  </w:divBdr>
                </w:div>
                <w:div w:id="1022051006">
                  <w:marLeft w:val="0"/>
                  <w:marRight w:val="0"/>
                  <w:marTop w:val="0"/>
                  <w:marBottom w:val="360"/>
                  <w:divBdr>
                    <w:top w:val="none" w:sz="0" w:space="0" w:color="auto"/>
                    <w:left w:val="none" w:sz="0" w:space="0" w:color="auto"/>
                    <w:bottom w:val="none" w:sz="0" w:space="0" w:color="auto"/>
                    <w:right w:val="none" w:sz="0" w:space="0" w:color="auto"/>
                  </w:divBdr>
                </w:div>
                <w:div w:id="570391363">
                  <w:marLeft w:val="0"/>
                  <w:marRight w:val="0"/>
                  <w:marTop w:val="0"/>
                  <w:marBottom w:val="360"/>
                  <w:divBdr>
                    <w:top w:val="none" w:sz="0" w:space="0" w:color="auto"/>
                    <w:left w:val="none" w:sz="0" w:space="0" w:color="auto"/>
                    <w:bottom w:val="none" w:sz="0" w:space="0" w:color="auto"/>
                    <w:right w:val="none" w:sz="0" w:space="0" w:color="auto"/>
                  </w:divBdr>
                </w:div>
                <w:div w:id="1677265896">
                  <w:marLeft w:val="0"/>
                  <w:marRight w:val="0"/>
                  <w:marTop w:val="0"/>
                  <w:marBottom w:val="360"/>
                  <w:divBdr>
                    <w:top w:val="none" w:sz="0" w:space="0" w:color="auto"/>
                    <w:left w:val="none" w:sz="0" w:space="0" w:color="auto"/>
                    <w:bottom w:val="none" w:sz="0" w:space="0" w:color="auto"/>
                    <w:right w:val="none" w:sz="0" w:space="0" w:color="auto"/>
                  </w:divBdr>
                </w:div>
                <w:div w:id="1505775985">
                  <w:marLeft w:val="0"/>
                  <w:marRight w:val="0"/>
                  <w:marTop w:val="0"/>
                  <w:marBottom w:val="360"/>
                  <w:divBdr>
                    <w:top w:val="none" w:sz="0" w:space="0" w:color="auto"/>
                    <w:left w:val="none" w:sz="0" w:space="0" w:color="auto"/>
                    <w:bottom w:val="none" w:sz="0" w:space="0" w:color="auto"/>
                    <w:right w:val="none" w:sz="0" w:space="0" w:color="auto"/>
                  </w:divBdr>
                </w:div>
                <w:div w:id="228342957">
                  <w:marLeft w:val="0"/>
                  <w:marRight w:val="0"/>
                  <w:marTop w:val="0"/>
                  <w:marBottom w:val="360"/>
                  <w:divBdr>
                    <w:top w:val="none" w:sz="0" w:space="0" w:color="auto"/>
                    <w:left w:val="none" w:sz="0" w:space="0" w:color="auto"/>
                    <w:bottom w:val="none" w:sz="0" w:space="0" w:color="auto"/>
                    <w:right w:val="none" w:sz="0" w:space="0" w:color="auto"/>
                  </w:divBdr>
                </w:div>
                <w:div w:id="1693917574">
                  <w:marLeft w:val="0"/>
                  <w:marRight w:val="0"/>
                  <w:marTop w:val="0"/>
                  <w:marBottom w:val="360"/>
                  <w:divBdr>
                    <w:top w:val="none" w:sz="0" w:space="0" w:color="auto"/>
                    <w:left w:val="none" w:sz="0" w:space="0" w:color="auto"/>
                    <w:bottom w:val="none" w:sz="0" w:space="0" w:color="auto"/>
                    <w:right w:val="none" w:sz="0" w:space="0" w:color="auto"/>
                  </w:divBdr>
                </w:div>
                <w:div w:id="596836450">
                  <w:marLeft w:val="0"/>
                  <w:marRight w:val="0"/>
                  <w:marTop w:val="0"/>
                  <w:marBottom w:val="360"/>
                  <w:divBdr>
                    <w:top w:val="none" w:sz="0" w:space="0" w:color="auto"/>
                    <w:left w:val="none" w:sz="0" w:space="0" w:color="auto"/>
                    <w:bottom w:val="none" w:sz="0" w:space="0" w:color="auto"/>
                    <w:right w:val="none" w:sz="0" w:space="0" w:color="auto"/>
                  </w:divBdr>
                </w:div>
                <w:div w:id="910970103">
                  <w:marLeft w:val="0"/>
                  <w:marRight w:val="0"/>
                  <w:marTop w:val="0"/>
                  <w:marBottom w:val="360"/>
                  <w:divBdr>
                    <w:top w:val="none" w:sz="0" w:space="0" w:color="auto"/>
                    <w:left w:val="none" w:sz="0" w:space="0" w:color="auto"/>
                    <w:bottom w:val="none" w:sz="0" w:space="0" w:color="auto"/>
                    <w:right w:val="none" w:sz="0" w:space="0" w:color="auto"/>
                  </w:divBdr>
                </w:div>
                <w:div w:id="1131677894">
                  <w:marLeft w:val="0"/>
                  <w:marRight w:val="0"/>
                  <w:marTop w:val="0"/>
                  <w:marBottom w:val="360"/>
                  <w:divBdr>
                    <w:top w:val="none" w:sz="0" w:space="0" w:color="auto"/>
                    <w:left w:val="none" w:sz="0" w:space="0" w:color="auto"/>
                    <w:bottom w:val="none" w:sz="0" w:space="0" w:color="auto"/>
                    <w:right w:val="none" w:sz="0" w:space="0" w:color="auto"/>
                  </w:divBdr>
                </w:div>
                <w:div w:id="731925698">
                  <w:marLeft w:val="0"/>
                  <w:marRight w:val="0"/>
                  <w:marTop w:val="0"/>
                  <w:marBottom w:val="0"/>
                  <w:divBdr>
                    <w:top w:val="none" w:sz="0" w:space="0" w:color="auto"/>
                    <w:left w:val="none" w:sz="0" w:space="0" w:color="auto"/>
                    <w:bottom w:val="none" w:sz="0" w:space="0" w:color="auto"/>
                    <w:right w:val="none" w:sz="0" w:space="0" w:color="auto"/>
                  </w:divBdr>
                </w:div>
                <w:div w:id="1402093262">
                  <w:marLeft w:val="0"/>
                  <w:marRight w:val="0"/>
                  <w:marTop w:val="0"/>
                  <w:marBottom w:val="360"/>
                  <w:divBdr>
                    <w:top w:val="none" w:sz="0" w:space="0" w:color="auto"/>
                    <w:left w:val="none" w:sz="0" w:space="0" w:color="auto"/>
                    <w:bottom w:val="none" w:sz="0" w:space="0" w:color="auto"/>
                    <w:right w:val="none" w:sz="0" w:space="0" w:color="auto"/>
                  </w:divBdr>
                </w:div>
                <w:div w:id="1956980308">
                  <w:marLeft w:val="0"/>
                  <w:marRight w:val="0"/>
                  <w:marTop w:val="0"/>
                  <w:marBottom w:val="0"/>
                  <w:divBdr>
                    <w:top w:val="none" w:sz="0" w:space="0" w:color="auto"/>
                    <w:left w:val="none" w:sz="0" w:space="0" w:color="auto"/>
                    <w:bottom w:val="none" w:sz="0" w:space="0" w:color="auto"/>
                    <w:right w:val="none" w:sz="0" w:space="0" w:color="auto"/>
                  </w:divBdr>
                </w:div>
                <w:div w:id="182784741">
                  <w:marLeft w:val="435"/>
                  <w:marRight w:val="540"/>
                  <w:marTop w:val="240"/>
                  <w:marBottom w:val="480"/>
                  <w:divBdr>
                    <w:top w:val="none" w:sz="0" w:space="0" w:color="auto"/>
                    <w:left w:val="none" w:sz="0" w:space="0" w:color="auto"/>
                    <w:bottom w:val="none" w:sz="0" w:space="0" w:color="auto"/>
                    <w:right w:val="none" w:sz="0" w:space="0" w:color="auto"/>
                  </w:divBdr>
                  <w:divsChild>
                    <w:div w:id="1890915879">
                      <w:marLeft w:val="0"/>
                      <w:marRight w:val="0"/>
                      <w:marTop w:val="0"/>
                      <w:marBottom w:val="360"/>
                      <w:divBdr>
                        <w:top w:val="none" w:sz="0" w:space="0" w:color="auto"/>
                        <w:left w:val="none" w:sz="0" w:space="0" w:color="auto"/>
                        <w:bottom w:val="none" w:sz="0" w:space="0" w:color="auto"/>
                        <w:right w:val="none" w:sz="0" w:space="0" w:color="auto"/>
                      </w:divBdr>
                    </w:div>
                    <w:div w:id="1641298982">
                      <w:marLeft w:val="0"/>
                      <w:marRight w:val="0"/>
                      <w:marTop w:val="0"/>
                      <w:marBottom w:val="0"/>
                      <w:divBdr>
                        <w:top w:val="none" w:sz="0" w:space="0" w:color="auto"/>
                        <w:left w:val="none" w:sz="0" w:space="0" w:color="auto"/>
                        <w:bottom w:val="none" w:sz="0" w:space="0" w:color="auto"/>
                        <w:right w:val="none" w:sz="0" w:space="0" w:color="auto"/>
                      </w:divBdr>
                    </w:div>
                  </w:divsChild>
                </w:div>
                <w:div w:id="1894153918">
                  <w:marLeft w:val="0"/>
                  <w:marRight w:val="0"/>
                  <w:marTop w:val="0"/>
                  <w:marBottom w:val="360"/>
                  <w:divBdr>
                    <w:top w:val="none" w:sz="0" w:space="0" w:color="auto"/>
                    <w:left w:val="none" w:sz="0" w:space="0" w:color="auto"/>
                    <w:bottom w:val="none" w:sz="0" w:space="0" w:color="auto"/>
                    <w:right w:val="none" w:sz="0" w:space="0" w:color="auto"/>
                  </w:divBdr>
                </w:div>
                <w:div w:id="1877229952">
                  <w:marLeft w:val="0"/>
                  <w:marRight w:val="0"/>
                  <w:marTop w:val="0"/>
                  <w:marBottom w:val="360"/>
                  <w:divBdr>
                    <w:top w:val="none" w:sz="0" w:space="0" w:color="auto"/>
                    <w:left w:val="none" w:sz="0" w:space="0" w:color="auto"/>
                    <w:bottom w:val="none" w:sz="0" w:space="0" w:color="auto"/>
                    <w:right w:val="none" w:sz="0" w:space="0" w:color="auto"/>
                  </w:divBdr>
                </w:div>
                <w:div w:id="1785924396">
                  <w:marLeft w:val="0"/>
                  <w:marRight w:val="0"/>
                  <w:marTop w:val="0"/>
                  <w:marBottom w:val="360"/>
                  <w:divBdr>
                    <w:top w:val="none" w:sz="0" w:space="0" w:color="auto"/>
                    <w:left w:val="none" w:sz="0" w:space="0" w:color="auto"/>
                    <w:bottom w:val="none" w:sz="0" w:space="0" w:color="auto"/>
                    <w:right w:val="none" w:sz="0" w:space="0" w:color="auto"/>
                  </w:divBdr>
                </w:div>
                <w:div w:id="1335841532">
                  <w:marLeft w:val="435"/>
                  <w:marRight w:val="540"/>
                  <w:marTop w:val="240"/>
                  <w:marBottom w:val="480"/>
                  <w:divBdr>
                    <w:top w:val="none" w:sz="0" w:space="0" w:color="auto"/>
                    <w:left w:val="none" w:sz="0" w:space="0" w:color="auto"/>
                    <w:bottom w:val="none" w:sz="0" w:space="0" w:color="auto"/>
                    <w:right w:val="none" w:sz="0" w:space="0" w:color="auto"/>
                  </w:divBdr>
                  <w:divsChild>
                    <w:div w:id="713623852">
                      <w:marLeft w:val="0"/>
                      <w:marRight w:val="0"/>
                      <w:marTop w:val="0"/>
                      <w:marBottom w:val="360"/>
                      <w:divBdr>
                        <w:top w:val="none" w:sz="0" w:space="0" w:color="auto"/>
                        <w:left w:val="none" w:sz="0" w:space="0" w:color="auto"/>
                        <w:bottom w:val="none" w:sz="0" w:space="0" w:color="auto"/>
                        <w:right w:val="none" w:sz="0" w:space="0" w:color="auto"/>
                      </w:divBdr>
                    </w:div>
                    <w:div w:id="1781103480">
                      <w:marLeft w:val="0"/>
                      <w:marRight w:val="0"/>
                      <w:marTop w:val="0"/>
                      <w:marBottom w:val="360"/>
                      <w:divBdr>
                        <w:top w:val="none" w:sz="0" w:space="0" w:color="auto"/>
                        <w:left w:val="none" w:sz="0" w:space="0" w:color="auto"/>
                        <w:bottom w:val="none" w:sz="0" w:space="0" w:color="auto"/>
                        <w:right w:val="none" w:sz="0" w:space="0" w:color="auto"/>
                      </w:divBdr>
                    </w:div>
                  </w:divsChild>
                </w:div>
                <w:div w:id="976373678">
                  <w:marLeft w:val="0"/>
                  <w:marRight w:val="0"/>
                  <w:marTop w:val="0"/>
                  <w:marBottom w:val="360"/>
                  <w:divBdr>
                    <w:top w:val="none" w:sz="0" w:space="0" w:color="auto"/>
                    <w:left w:val="none" w:sz="0" w:space="0" w:color="auto"/>
                    <w:bottom w:val="none" w:sz="0" w:space="0" w:color="auto"/>
                    <w:right w:val="none" w:sz="0" w:space="0" w:color="auto"/>
                  </w:divBdr>
                </w:div>
                <w:div w:id="85577362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lective.flashbots.net/t/new-block-building-algorithms-for-flashbots-builder/2049" TargetMode="External"/><Relationship Id="rId13" Type="http://schemas.openxmlformats.org/officeDocument/2006/relationships/hyperlink" Target="https://docs.openzeppelin.com/contracts/5.x/access-control" TargetMode="External"/><Relationship Id="rId3" Type="http://schemas.openxmlformats.org/officeDocument/2006/relationships/settings" Target="settings.xml"/><Relationship Id="rId7" Type="http://schemas.openxmlformats.org/officeDocument/2006/relationships/hyperlink" Target="https://github.com/flashbots/builder" TargetMode="External"/><Relationship Id="rId12" Type="http://schemas.openxmlformats.org/officeDocument/2006/relationships/hyperlink" Target="https://twitter.com/timbeiko/status/141353626096293888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thereum/go-ethereum/blob/release/1.8/miner/worker.go" TargetMode="External"/><Relationship Id="rId11" Type="http://schemas.openxmlformats.org/officeDocument/2006/relationships/hyperlink" Target="https://docs.alchemy.com/docs/maxpriorityfeepergas-vs-maxfeepergas" TargetMode="External"/><Relationship Id="rId5" Type="http://schemas.openxmlformats.org/officeDocument/2006/relationships/hyperlink" Target="https://github.com/ethereum/go-ethereum/blob/release/1.8/core/types/transaction.go" TargetMode="External"/><Relationship Id="rId15" Type="http://schemas.openxmlformats.org/officeDocument/2006/relationships/fontTable" Target="fontTable.xml"/><Relationship Id="rId10" Type="http://schemas.openxmlformats.org/officeDocument/2006/relationships/hyperlink" Target="https://ethereum.org/en/history/" TargetMode="External"/><Relationship Id="rId4" Type="http://schemas.openxmlformats.org/officeDocument/2006/relationships/webSettings" Target="webSettings.xml"/><Relationship Id="rId9" Type="http://schemas.openxmlformats.org/officeDocument/2006/relationships/hyperlink" Target="https://web3py.readthedocs.io/en/stable/web3.contract.html" TargetMode="External"/><Relationship Id="rId14" Type="http://schemas.openxmlformats.org/officeDocument/2006/relationships/hyperlink" Target="https://testnet.bscscan.com/address/0xaA7CAaDA823300D18D3c43f65569a47e782200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1124</Words>
  <Characters>6412</Characters>
  <Application>Microsoft Office Word</Application>
  <DocSecurity>0</DocSecurity>
  <Lines>53</Lines>
  <Paragraphs>15</Paragraphs>
  <ScaleCrop>false</ScaleCrop>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Jenny</dc:creator>
  <cp:keywords/>
  <dc:description/>
  <cp:lastModifiedBy>Tian, Jenny</cp:lastModifiedBy>
  <cp:revision>1</cp:revision>
  <dcterms:created xsi:type="dcterms:W3CDTF">2025-03-24T01:43:00Z</dcterms:created>
  <dcterms:modified xsi:type="dcterms:W3CDTF">2025-03-24T01:44:00Z</dcterms:modified>
</cp:coreProperties>
</file>