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F4EA" w14:textId="77777777" w:rsidR="00B73355" w:rsidRPr="00B73355" w:rsidRDefault="00B73355" w:rsidP="00B73355">
      <w:pPr>
        <w:rPr>
          <w:b/>
          <w:bCs/>
        </w:rPr>
      </w:pPr>
      <w:r w:rsidRPr="00B73355">
        <w:rPr>
          <w:b/>
          <w:bCs/>
        </w:rPr>
        <w:t>The Bored Ape Yacht Club</w:t>
      </w:r>
    </w:p>
    <w:p w14:paraId="78C68E2B" w14:textId="77777777" w:rsidR="00B73355" w:rsidRPr="00B73355" w:rsidRDefault="00B73355" w:rsidP="00B73355">
      <w:hyperlink r:id="rId5" w:history="1">
        <w:r w:rsidRPr="00B73355">
          <w:rPr>
            <w:rStyle w:val="Hyperlink"/>
          </w:rPr>
          <w:t>The Bored Ape Yacht Club</w:t>
        </w:r>
      </w:hyperlink>
      <w:r w:rsidRPr="00B73355">
        <w:t> is a collection of NFTs on the Ethereum Blockchain.</w:t>
      </w:r>
      <w:r w:rsidRPr="00B73355">
        <w:br/>
        <w:t>The Bored Apes are an </w:t>
      </w:r>
      <w:hyperlink r:id="rId6" w:history="1">
        <w:r w:rsidRPr="00B73355">
          <w:rPr>
            <w:rStyle w:val="Hyperlink"/>
          </w:rPr>
          <w:t>ERC-721 token</w:t>
        </w:r>
      </w:hyperlink>
      <w:r w:rsidRPr="00B73355">
        <w:t>, controlled by the </w:t>
      </w:r>
      <w:hyperlink r:id="rId7" w:history="1">
        <w:r w:rsidRPr="00B73355">
          <w:rPr>
            <w:rStyle w:val="Hyperlink"/>
          </w:rPr>
          <w:t>0xbc4ca0eda7647a8ab7c2061c2e118a18a936f13d</w:t>
        </w:r>
      </w:hyperlink>
      <w:r w:rsidRPr="00B73355">
        <w:t> contract,</w:t>
      </w:r>
    </w:p>
    <w:p w14:paraId="74490DAA" w14:textId="77777777" w:rsidR="00B73355" w:rsidRPr="00B73355" w:rsidRDefault="00B73355" w:rsidP="00B73355">
      <w:r w:rsidRPr="00B73355">
        <w:t>There are 10,000 Bored Apes (all controlled by the single contract). The script </w:t>
      </w:r>
      <w:hyperlink r:id="rId8" w:history="1">
        <w:r w:rsidRPr="00B73355">
          <w:rPr>
            <w:rStyle w:val="Hyperlink"/>
          </w:rPr>
          <w:t>bayc_supply.py</w:t>
        </w:r>
      </w:hyperlink>
      <w:r w:rsidRPr="00B73355">
        <w:t> shows how you can get the “supply” of apes by calling the contract using the Python web3 library.</w:t>
      </w:r>
    </w:p>
    <w:p w14:paraId="319E3150" w14:textId="77777777" w:rsidR="00B73355" w:rsidRPr="00B73355" w:rsidRDefault="00B73355" w:rsidP="00B73355">
      <w:r w:rsidRPr="00B73355">
        <w:t>The Apes are created from a jumble of “attributes,” e.g. background, clothing, eyes etc. The </w:t>
      </w:r>
      <w:hyperlink r:id="rId9" w:anchor="/gallery" w:history="1">
        <w:r w:rsidRPr="00B73355">
          <w:rPr>
            <w:rStyle w:val="Hyperlink"/>
          </w:rPr>
          <w:t>Bored Ape Gallery</w:t>
        </w:r>
      </w:hyperlink>
      <w:r w:rsidRPr="00B73355">
        <w:t> makes it easy to filter on different attributes.</w:t>
      </w:r>
    </w:p>
    <w:p w14:paraId="1CD69BF6" w14:textId="77777777" w:rsidR="00B73355" w:rsidRPr="00B73355" w:rsidRDefault="00B73355" w:rsidP="00B73355">
      <w:r w:rsidRPr="00B73355">
        <w:t>For most NFTs, all the “metadata” is stored off-chain. For the Bored Apes, you can access the metadata for an Ape by calling the “</w:t>
      </w:r>
      <w:proofErr w:type="spellStart"/>
      <w:r w:rsidRPr="00B73355">
        <w:t>tokenURI</w:t>
      </w:r>
      <w:proofErr w:type="spellEnd"/>
      <w:r w:rsidRPr="00B73355">
        <w:t>” function, and providing the ID of the APE (i.e., a number between 0 and 9,999).</w:t>
      </w:r>
    </w:p>
    <w:p w14:paraId="7029F44C" w14:textId="77777777" w:rsidR="00B73355" w:rsidRPr="00B73355" w:rsidRDefault="00B73355" w:rsidP="00B73355">
      <w:pPr>
        <w:rPr>
          <w:b/>
          <w:bCs/>
        </w:rPr>
      </w:pPr>
      <w:r w:rsidRPr="00B73355">
        <w:rPr>
          <w:b/>
          <w:bCs/>
        </w:rPr>
        <w:t>IPFS</w:t>
      </w:r>
    </w:p>
    <w:p w14:paraId="148DEFD6" w14:textId="77777777" w:rsidR="00B73355" w:rsidRPr="00B73355" w:rsidRDefault="00B73355" w:rsidP="00B73355">
      <w:r w:rsidRPr="00B73355">
        <w:t xml:space="preserve">The Bored Apes contract uses IPFS to store its metadata, and if you query the </w:t>
      </w:r>
      <w:proofErr w:type="spellStart"/>
      <w:proofErr w:type="gramStart"/>
      <w:r w:rsidRPr="00B73355">
        <w:t>tokenURI</w:t>
      </w:r>
      <w:proofErr w:type="spellEnd"/>
      <w:r w:rsidRPr="00B73355">
        <w:t>(</w:t>
      </w:r>
      <w:proofErr w:type="gramEnd"/>
      <w:r w:rsidRPr="00B73355">
        <w:t>1) on the Bored Apes contract, you will receive the URI for the first ape in the collection. In this case:</w:t>
      </w:r>
    </w:p>
    <w:p w14:paraId="2436B1B2" w14:textId="77777777" w:rsidR="00B73355" w:rsidRPr="00B73355" w:rsidRDefault="00B73355" w:rsidP="00B73355">
      <w:r w:rsidRPr="00B73355">
        <w:t>ipfs://QmeSjSinHpPnmXmspMjwiXyN6zS4E9zccariGR3jxcaWtq/1</w:t>
      </w:r>
    </w:p>
    <w:p w14:paraId="614BC20B" w14:textId="77777777" w:rsidR="00B73355" w:rsidRPr="00B73355" w:rsidRDefault="00B73355" w:rsidP="00B73355">
      <w:r w:rsidRPr="00B73355">
        <w:t>To access data stored on IPFS, you need either an IPFS node, or an IPFS gateway. For this assignment, you are welcome to use either.</w:t>
      </w:r>
      <w:r w:rsidRPr="00B73355">
        <w:br/>
        <w:t xml:space="preserve">You’ll probably want to use a gateway, and there are several, including </w:t>
      </w:r>
      <w:proofErr w:type="spellStart"/>
      <w:r w:rsidRPr="00B73355">
        <w:t>Infura</w:t>
      </w:r>
      <w:proofErr w:type="spellEnd"/>
      <w:r w:rsidRPr="00B73355">
        <w:t>, </w:t>
      </w:r>
      <w:hyperlink r:id="rId10" w:history="1">
        <w:r w:rsidRPr="00B73355">
          <w:rPr>
            <w:rStyle w:val="Hyperlink"/>
          </w:rPr>
          <w:t>Pinata</w:t>
        </w:r>
      </w:hyperlink>
      <w:r w:rsidRPr="00B73355">
        <w:t> and </w:t>
      </w:r>
      <w:hyperlink r:id="rId11" w:anchor="gateway-providers" w:history="1">
        <w:r w:rsidRPr="00B73355">
          <w:rPr>
            <w:rStyle w:val="Hyperlink"/>
          </w:rPr>
          <w:t>ipfs.io</w:t>
        </w:r>
      </w:hyperlink>
      <w:r w:rsidRPr="00B73355">
        <w:t>.</w:t>
      </w:r>
    </w:p>
    <w:p w14:paraId="32600BAB" w14:textId="77777777" w:rsidR="00B73355" w:rsidRPr="00B73355" w:rsidRDefault="00B73355" w:rsidP="00B73355">
      <w:r w:rsidRPr="00B73355">
        <w:t xml:space="preserve">So, for example if you wanted to access the metadata for the first ape, you </w:t>
      </w:r>
      <w:proofErr w:type="gramStart"/>
      <w:r w:rsidRPr="00B73355">
        <w:t>can</w:t>
      </w:r>
      <w:proofErr w:type="gramEnd"/>
      <w:r w:rsidRPr="00B73355">
        <w:t xml:space="preserve"> access it through</w:t>
      </w:r>
    </w:p>
    <w:p w14:paraId="29AC79A3" w14:textId="77777777" w:rsidR="00B73355" w:rsidRPr="00B73355" w:rsidRDefault="00B73355" w:rsidP="00B73355">
      <w:pPr>
        <w:numPr>
          <w:ilvl w:val="0"/>
          <w:numId w:val="1"/>
        </w:numPr>
      </w:pPr>
      <w:hyperlink r:id="rId12" w:history="1">
        <w:r w:rsidRPr="00B73355">
          <w:rPr>
            <w:rStyle w:val="Hyperlink"/>
          </w:rPr>
          <w:t>https://ipfs.infura.io:5001/api/v0/cat?arg=QmeSjSinHpPnmXmspMjwiXyN6zS4E9zccariGR3jxcaWtq/1</w:t>
        </w:r>
      </w:hyperlink>
      <w:r w:rsidRPr="00B73355">
        <w:t xml:space="preserve"> (Note that </w:t>
      </w:r>
      <w:proofErr w:type="spellStart"/>
      <w:r w:rsidRPr="00B73355">
        <w:t>Infura</w:t>
      </w:r>
      <w:proofErr w:type="spellEnd"/>
      <w:r w:rsidRPr="00B73355">
        <w:t xml:space="preserve"> doesn’t allow GET requests, only POST, but you can easily connect using </w:t>
      </w:r>
      <w:proofErr w:type="spellStart"/>
      <w:r w:rsidRPr="00B73355">
        <w:fldChar w:fldCharType="begin"/>
      </w:r>
      <w:r w:rsidRPr="00B73355">
        <w:instrText>HYPERLINK "https://requests.readthedocs.io/en/latest/user/quickstart/" \l "make-a-request"</w:instrText>
      </w:r>
      <w:r w:rsidRPr="00B73355">
        <w:fldChar w:fldCharType="separate"/>
      </w:r>
      <w:r w:rsidRPr="00B73355">
        <w:rPr>
          <w:rStyle w:val="Hyperlink"/>
        </w:rPr>
        <w:t>requests.post</w:t>
      </w:r>
      <w:proofErr w:type="spellEnd"/>
      <w:r w:rsidRPr="00B73355">
        <w:fldChar w:fldCharType="end"/>
      </w:r>
      <w:r w:rsidRPr="00B73355">
        <w:t>)</w:t>
      </w:r>
    </w:p>
    <w:p w14:paraId="58C325E0" w14:textId="77777777" w:rsidR="00B73355" w:rsidRPr="00B73355" w:rsidRDefault="00B73355" w:rsidP="00B73355">
      <w:pPr>
        <w:numPr>
          <w:ilvl w:val="0"/>
          <w:numId w:val="1"/>
        </w:numPr>
      </w:pPr>
      <w:hyperlink r:id="rId13" w:history="1">
        <w:r w:rsidRPr="00B73355">
          <w:rPr>
            <w:rStyle w:val="Hyperlink"/>
          </w:rPr>
          <w:t>https://gateway.pinata.cloud/ipfs/QmeSjSinHpPnmXmspMjwiXyN6zS4E9zccariGR3jxcaWtq/1</w:t>
        </w:r>
      </w:hyperlink>
    </w:p>
    <w:p w14:paraId="5190DD0A" w14:textId="77777777" w:rsidR="00B73355" w:rsidRPr="00B73355" w:rsidRDefault="00B73355" w:rsidP="00B73355">
      <w:pPr>
        <w:numPr>
          <w:ilvl w:val="0"/>
          <w:numId w:val="1"/>
        </w:numPr>
      </w:pPr>
      <w:hyperlink r:id="rId14" w:history="1">
        <w:r w:rsidRPr="00B73355">
          <w:rPr>
            <w:rStyle w:val="Hyperlink"/>
          </w:rPr>
          <w:t>https://ipfs.io/ipfs/QmeSjSinHpPnmXmspMjwiXyN6zS4E9zccariGR3jxcaWtq/1</w:t>
        </w:r>
      </w:hyperlink>
    </w:p>
    <w:p w14:paraId="3D7C9A3B" w14:textId="77777777" w:rsidR="00B73355" w:rsidRPr="00B73355" w:rsidRDefault="00B73355" w:rsidP="00B73355">
      <w:pPr>
        <w:rPr>
          <w:b/>
          <w:bCs/>
        </w:rPr>
      </w:pPr>
      <w:r w:rsidRPr="00B73355">
        <w:rPr>
          <w:b/>
          <w:bCs/>
        </w:rPr>
        <w:t>Assignment</w:t>
      </w:r>
    </w:p>
    <w:p w14:paraId="70359BDA" w14:textId="77777777" w:rsidR="00B73355" w:rsidRPr="00B73355" w:rsidRDefault="00B73355" w:rsidP="00B73355">
      <w:r w:rsidRPr="00B73355">
        <w:lastRenderedPageBreak/>
        <w:t>Using the template </w:t>
      </w:r>
      <w:hyperlink r:id="rId15" w:history="1">
        <w:r w:rsidRPr="00B73355">
          <w:rPr>
            <w:rStyle w:val="Hyperlink"/>
          </w:rPr>
          <w:t>get_ape_info.py</w:t>
        </w:r>
      </w:hyperlink>
      <w:r w:rsidRPr="00B73355">
        <w:t>, write a function “</w:t>
      </w:r>
      <w:proofErr w:type="spellStart"/>
      <w:r w:rsidRPr="00B73355">
        <w:t>get_ape_info</w:t>
      </w:r>
      <w:proofErr w:type="spellEnd"/>
      <w:r w:rsidRPr="00B73355">
        <w:t>(</w:t>
      </w:r>
      <w:proofErr w:type="spellStart"/>
      <w:r w:rsidRPr="00B73355">
        <w:t>apeID</w:t>
      </w:r>
      <w:proofErr w:type="spellEnd"/>
      <w:r w:rsidRPr="00B73355">
        <w:t xml:space="preserve">),” that takes as input the ape ID (between 0 and 9,999) and outputs a python </w:t>
      </w:r>
      <w:proofErr w:type="spellStart"/>
      <w:r w:rsidRPr="00B73355">
        <w:t>dict</w:t>
      </w:r>
      <w:proofErr w:type="spellEnd"/>
      <w:r w:rsidRPr="00B73355">
        <w:t xml:space="preserve"> with the three fields “owner” and “image” and “eyes.” The owner field should hold the address of the (current) owner, and the image field should hold the URI of the image, and the eyes field should have the type of eyes of the ape.</w:t>
      </w:r>
    </w:p>
    <w:p w14:paraId="53A8F2E7" w14:textId="77777777" w:rsidR="00B73355" w:rsidRPr="00B73355" w:rsidRDefault="00B73355" w:rsidP="00B73355">
      <w:r w:rsidRPr="00B73355">
        <w:t xml:space="preserve">Thus </w:t>
      </w:r>
      <w:proofErr w:type="spellStart"/>
      <w:r w:rsidRPr="00B73355">
        <w:t>get_ape_</w:t>
      </w:r>
      <w:proofErr w:type="gramStart"/>
      <w:r w:rsidRPr="00B73355">
        <w:t>info</w:t>
      </w:r>
      <w:proofErr w:type="spellEnd"/>
      <w:r w:rsidRPr="00B73355">
        <w:t>(</w:t>
      </w:r>
      <w:proofErr w:type="gramEnd"/>
      <w:r w:rsidRPr="00B73355">
        <w:t>1) should return something like:</w:t>
      </w:r>
    </w:p>
    <w:p w14:paraId="137B79BD" w14:textId="77777777" w:rsidR="00B73355" w:rsidRPr="00B73355" w:rsidRDefault="00B73355" w:rsidP="00B73355">
      <w:r w:rsidRPr="00B73355">
        <w:t>'owner': "0x46EFbAedc92067E6d60E84ED6395099723252496",</w:t>
      </w:r>
    </w:p>
    <w:p w14:paraId="02F9F7C5" w14:textId="77777777" w:rsidR="00B73355" w:rsidRPr="00B73355" w:rsidRDefault="00B73355" w:rsidP="00B73355">
      <w:r w:rsidRPr="00B73355">
        <w:t>'image': "</w:t>
      </w:r>
      <w:proofErr w:type="spellStart"/>
      <w:r w:rsidRPr="00B73355">
        <w:t>ipfs</w:t>
      </w:r>
      <w:proofErr w:type="spellEnd"/>
      <w:r w:rsidRPr="00B73355">
        <w:t>://QmPbxeGcXhYQQNgsC6a36dDyYUcHgMLnGKnF8pVFmGsvqi",</w:t>
      </w:r>
    </w:p>
    <w:p w14:paraId="4AA2E535" w14:textId="77777777" w:rsidR="00B73355" w:rsidRPr="00B73355" w:rsidRDefault="00B73355" w:rsidP="00B73355">
      <w:r w:rsidRPr="00B73355">
        <w:t>'eyes': "Blue Beams"</w:t>
      </w:r>
    </w:p>
    <w:p w14:paraId="663FF546" w14:textId="77777777" w:rsidR="00B73355" w:rsidRPr="00B73355" w:rsidRDefault="00B73355" w:rsidP="00B73355">
      <w:proofErr w:type="gramStart"/>
      <w:r w:rsidRPr="00B73355">
        <w:t>In order to</w:t>
      </w:r>
      <w:proofErr w:type="gramEnd"/>
      <w:r w:rsidRPr="00B73355">
        <w:t xml:space="preserve"> complete this assignment, you will need to</w:t>
      </w:r>
    </w:p>
    <w:p w14:paraId="3EB1792A" w14:textId="77777777" w:rsidR="00B73355" w:rsidRPr="00B73355" w:rsidRDefault="00B73355" w:rsidP="00B73355">
      <w:pPr>
        <w:numPr>
          <w:ilvl w:val="0"/>
          <w:numId w:val="2"/>
        </w:numPr>
      </w:pPr>
      <w:r w:rsidRPr="00B73355">
        <w:t xml:space="preserve">Use web3 to connect to an Ethereum node (to get the owner and </w:t>
      </w:r>
      <w:proofErr w:type="spellStart"/>
      <w:r w:rsidRPr="00B73355">
        <w:t>tokenURI</w:t>
      </w:r>
      <w:proofErr w:type="spellEnd"/>
      <w:r w:rsidRPr="00B73355">
        <w:t>)</w:t>
      </w:r>
    </w:p>
    <w:p w14:paraId="398207F7" w14:textId="77777777" w:rsidR="00B73355" w:rsidRPr="00B73355" w:rsidRDefault="00B73355" w:rsidP="00B73355">
      <w:pPr>
        <w:numPr>
          <w:ilvl w:val="0"/>
          <w:numId w:val="2"/>
        </w:numPr>
      </w:pPr>
      <w:r w:rsidRPr="00B73355">
        <w:t>Pull image data from IPFS (this is </w:t>
      </w:r>
      <w:r w:rsidRPr="00B73355">
        <w:rPr>
          <w:i/>
          <w:iCs/>
        </w:rPr>
        <w:t>not</w:t>
      </w:r>
      <w:r w:rsidRPr="00B73355">
        <w:t> on the blockchain)</w:t>
      </w:r>
    </w:p>
    <w:p w14:paraId="4C78620D" w14:textId="77777777" w:rsidR="00B73355" w:rsidRPr="00B73355" w:rsidRDefault="00D6699F" w:rsidP="00B73355">
      <w:r w:rsidRPr="00B73355">
        <w:rPr>
          <w:noProof/>
        </w:rPr>
        <w:pict w14:anchorId="05E86D8A">
          <v:rect id="_x0000_i1025" alt="" style="width:468pt;height:.05pt;mso-width-percent:0;mso-height-percent:0;mso-width-percent:0;mso-height-percent:0" o:hralign="center" o:hrstd="t" o:hrnoshade="t" o:hr="t" fillcolor="#212c3f" stroked="f"/>
        </w:pict>
      </w:r>
    </w:p>
    <w:p w14:paraId="415665F6" w14:textId="77777777" w:rsidR="00B73355" w:rsidRPr="00B73355" w:rsidRDefault="00B73355" w:rsidP="00B73355">
      <w:r w:rsidRPr="00B73355">
        <w:t>You can get feedback on your code by clicking “Run Test Cases”.</w:t>
      </w:r>
      <w:r w:rsidRPr="00B73355">
        <w:br/>
        <w:t xml:space="preserve">Note that the test cases are designed to look for common errors and only run a subset of the tests performed by the grading script. </w:t>
      </w:r>
      <w:proofErr w:type="gramStart"/>
      <w:r w:rsidRPr="00B73355">
        <w:t>So</w:t>
      </w:r>
      <w:proofErr w:type="gramEnd"/>
      <w:r w:rsidRPr="00B73355">
        <w:t xml:space="preserve"> if the test cases pass you are not guaranteed to get a perfect score. On the other hand, any errors identified by the test cases would result in lost points if the code were to be submitted as-is.</w:t>
      </w:r>
    </w:p>
    <w:p w14:paraId="527966A7" w14:textId="77777777" w:rsidR="00B73355" w:rsidRDefault="00B73355"/>
    <w:sectPr w:rsidR="00B7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30DB6"/>
    <w:multiLevelType w:val="multilevel"/>
    <w:tmpl w:val="5198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D302FD"/>
    <w:multiLevelType w:val="multilevel"/>
    <w:tmpl w:val="9FC2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726942">
    <w:abstractNumId w:val="0"/>
  </w:num>
  <w:num w:numId="2" w16cid:durableId="1313828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55"/>
    <w:rsid w:val="00B73355"/>
    <w:rsid w:val="00D6699F"/>
    <w:rsid w:val="00FB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F71D"/>
  <w15:chartTrackingRefBased/>
  <w15:docId w15:val="{6B520379-0D4B-0C48-A242-E5A29DB7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355"/>
    <w:rPr>
      <w:rFonts w:eastAsiaTheme="majorEastAsia" w:cstheme="majorBidi"/>
      <w:color w:val="272727" w:themeColor="text1" w:themeTint="D8"/>
    </w:rPr>
  </w:style>
  <w:style w:type="paragraph" w:styleId="Title">
    <w:name w:val="Title"/>
    <w:basedOn w:val="Normal"/>
    <w:next w:val="Normal"/>
    <w:link w:val="TitleChar"/>
    <w:uiPriority w:val="10"/>
    <w:qFormat/>
    <w:rsid w:val="00B73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355"/>
    <w:pPr>
      <w:spacing w:before="160"/>
      <w:jc w:val="center"/>
    </w:pPr>
    <w:rPr>
      <w:i/>
      <w:iCs/>
      <w:color w:val="404040" w:themeColor="text1" w:themeTint="BF"/>
    </w:rPr>
  </w:style>
  <w:style w:type="character" w:customStyle="1" w:styleId="QuoteChar">
    <w:name w:val="Quote Char"/>
    <w:basedOn w:val="DefaultParagraphFont"/>
    <w:link w:val="Quote"/>
    <w:uiPriority w:val="29"/>
    <w:rsid w:val="00B73355"/>
    <w:rPr>
      <w:i/>
      <w:iCs/>
      <w:color w:val="404040" w:themeColor="text1" w:themeTint="BF"/>
    </w:rPr>
  </w:style>
  <w:style w:type="paragraph" w:styleId="ListParagraph">
    <w:name w:val="List Paragraph"/>
    <w:basedOn w:val="Normal"/>
    <w:uiPriority w:val="34"/>
    <w:qFormat/>
    <w:rsid w:val="00B73355"/>
    <w:pPr>
      <w:ind w:left="720"/>
      <w:contextualSpacing/>
    </w:pPr>
  </w:style>
  <w:style w:type="character" w:styleId="IntenseEmphasis">
    <w:name w:val="Intense Emphasis"/>
    <w:basedOn w:val="DefaultParagraphFont"/>
    <w:uiPriority w:val="21"/>
    <w:qFormat/>
    <w:rsid w:val="00B73355"/>
    <w:rPr>
      <w:i/>
      <w:iCs/>
      <w:color w:val="0F4761" w:themeColor="accent1" w:themeShade="BF"/>
    </w:rPr>
  </w:style>
  <w:style w:type="paragraph" w:styleId="IntenseQuote">
    <w:name w:val="Intense Quote"/>
    <w:basedOn w:val="Normal"/>
    <w:next w:val="Normal"/>
    <w:link w:val="IntenseQuoteChar"/>
    <w:uiPriority w:val="30"/>
    <w:qFormat/>
    <w:rsid w:val="00B73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355"/>
    <w:rPr>
      <w:i/>
      <w:iCs/>
      <w:color w:val="0F4761" w:themeColor="accent1" w:themeShade="BF"/>
    </w:rPr>
  </w:style>
  <w:style w:type="character" w:styleId="IntenseReference">
    <w:name w:val="Intense Reference"/>
    <w:basedOn w:val="DefaultParagraphFont"/>
    <w:uiPriority w:val="32"/>
    <w:qFormat/>
    <w:rsid w:val="00B73355"/>
    <w:rPr>
      <w:b/>
      <w:bCs/>
      <w:smallCaps/>
      <w:color w:val="0F4761" w:themeColor="accent1" w:themeShade="BF"/>
      <w:spacing w:val="5"/>
    </w:rPr>
  </w:style>
  <w:style w:type="character" w:styleId="Hyperlink">
    <w:name w:val="Hyperlink"/>
    <w:basedOn w:val="DefaultParagraphFont"/>
    <w:uiPriority w:val="99"/>
    <w:unhideWhenUsed/>
    <w:rsid w:val="00B73355"/>
    <w:rPr>
      <w:color w:val="467886" w:themeColor="hyperlink"/>
      <w:u w:val="single"/>
    </w:rPr>
  </w:style>
  <w:style w:type="character" w:styleId="UnresolvedMention">
    <w:name w:val="Unresolved Mention"/>
    <w:basedOn w:val="DefaultParagraphFont"/>
    <w:uiPriority w:val="99"/>
    <w:semiHidden/>
    <w:unhideWhenUsed/>
    <w:rsid w:val="00B73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59671">
      <w:bodyDiv w:val="1"/>
      <w:marLeft w:val="0"/>
      <w:marRight w:val="0"/>
      <w:marTop w:val="0"/>
      <w:marBottom w:val="0"/>
      <w:divBdr>
        <w:top w:val="none" w:sz="0" w:space="0" w:color="auto"/>
        <w:left w:val="none" w:sz="0" w:space="0" w:color="auto"/>
        <w:bottom w:val="none" w:sz="0" w:space="0" w:color="auto"/>
        <w:right w:val="none" w:sz="0" w:space="0" w:color="auto"/>
      </w:divBdr>
      <w:divsChild>
        <w:div w:id="85344226">
          <w:marLeft w:val="0"/>
          <w:marRight w:val="0"/>
          <w:marTop w:val="0"/>
          <w:marBottom w:val="360"/>
          <w:divBdr>
            <w:top w:val="none" w:sz="0" w:space="0" w:color="auto"/>
            <w:left w:val="none" w:sz="0" w:space="0" w:color="auto"/>
            <w:bottom w:val="none" w:sz="0" w:space="0" w:color="auto"/>
            <w:right w:val="none" w:sz="0" w:space="0" w:color="auto"/>
          </w:divBdr>
        </w:div>
        <w:div w:id="1295599731">
          <w:marLeft w:val="0"/>
          <w:marRight w:val="0"/>
          <w:marTop w:val="0"/>
          <w:marBottom w:val="360"/>
          <w:divBdr>
            <w:top w:val="none" w:sz="0" w:space="0" w:color="auto"/>
            <w:left w:val="none" w:sz="0" w:space="0" w:color="auto"/>
            <w:bottom w:val="none" w:sz="0" w:space="0" w:color="auto"/>
            <w:right w:val="none" w:sz="0" w:space="0" w:color="auto"/>
          </w:divBdr>
        </w:div>
        <w:div w:id="296421499">
          <w:marLeft w:val="0"/>
          <w:marRight w:val="0"/>
          <w:marTop w:val="0"/>
          <w:marBottom w:val="360"/>
          <w:divBdr>
            <w:top w:val="none" w:sz="0" w:space="0" w:color="auto"/>
            <w:left w:val="none" w:sz="0" w:space="0" w:color="auto"/>
            <w:bottom w:val="none" w:sz="0" w:space="0" w:color="auto"/>
            <w:right w:val="none" w:sz="0" w:space="0" w:color="auto"/>
          </w:divBdr>
        </w:div>
        <w:div w:id="1543786687">
          <w:marLeft w:val="0"/>
          <w:marRight w:val="0"/>
          <w:marTop w:val="0"/>
          <w:marBottom w:val="360"/>
          <w:divBdr>
            <w:top w:val="none" w:sz="0" w:space="0" w:color="auto"/>
            <w:left w:val="none" w:sz="0" w:space="0" w:color="auto"/>
            <w:bottom w:val="none" w:sz="0" w:space="0" w:color="auto"/>
            <w:right w:val="none" w:sz="0" w:space="0" w:color="auto"/>
          </w:divBdr>
        </w:div>
        <w:div w:id="1555384402">
          <w:marLeft w:val="0"/>
          <w:marRight w:val="0"/>
          <w:marTop w:val="0"/>
          <w:marBottom w:val="360"/>
          <w:divBdr>
            <w:top w:val="none" w:sz="0" w:space="0" w:color="auto"/>
            <w:left w:val="none" w:sz="0" w:space="0" w:color="auto"/>
            <w:bottom w:val="none" w:sz="0" w:space="0" w:color="auto"/>
            <w:right w:val="none" w:sz="0" w:space="0" w:color="auto"/>
          </w:divBdr>
        </w:div>
        <w:div w:id="134880296">
          <w:marLeft w:val="0"/>
          <w:marRight w:val="0"/>
          <w:marTop w:val="0"/>
          <w:marBottom w:val="0"/>
          <w:divBdr>
            <w:top w:val="none" w:sz="0" w:space="0" w:color="auto"/>
            <w:left w:val="none" w:sz="0" w:space="0" w:color="auto"/>
            <w:bottom w:val="none" w:sz="0" w:space="0" w:color="auto"/>
            <w:right w:val="none" w:sz="0" w:space="0" w:color="auto"/>
          </w:divBdr>
        </w:div>
        <w:div w:id="984041329">
          <w:marLeft w:val="0"/>
          <w:marRight w:val="0"/>
          <w:marTop w:val="0"/>
          <w:marBottom w:val="360"/>
          <w:divBdr>
            <w:top w:val="none" w:sz="0" w:space="0" w:color="auto"/>
            <w:left w:val="none" w:sz="0" w:space="0" w:color="auto"/>
            <w:bottom w:val="none" w:sz="0" w:space="0" w:color="auto"/>
            <w:right w:val="none" w:sz="0" w:space="0" w:color="auto"/>
          </w:divBdr>
        </w:div>
        <w:div w:id="1305769574">
          <w:marLeft w:val="0"/>
          <w:marRight w:val="0"/>
          <w:marTop w:val="0"/>
          <w:marBottom w:val="360"/>
          <w:divBdr>
            <w:top w:val="none" w:sz="0" w:space="0" w:color="auto"/>
            <w:left w:val="none" w:sz="0" w:space="0" w:color="auto"/>
            <w:bottom w:val="none" w:sz="0" w:space="0" w:color="auto"/>
            <w:right w:val="none" w:sz="0" w:space="0" w:color="auto"/>
          </w:divBdr>
        </w:div>
        <w:div w:id="1521624675">
          <w:marLeft w:val="0"/>
          <w:marRight w:val="0"/>
          <w:marTop w:val="0"/>
          <w:marBottom w:val="360"/>
          <w:divBdr>
            <w:top w:val="none" w:sz="0" w:space="0" w:color="auto"/>
            <w:left w:val="none" w:sz="0" w:space="0" w:color="auto"/>
            <w:bottom w:val="none" w:sz="0" w:space="0" w:color="auto"/>
            <w:right w:val="none" w:sz="0" w:space="0" w:color="auto"/>
          </w:divBdr>
        </w:div>
        <w:div w:id="953370559">
          <w:marLeft w:val="0"/>
          <w:marRight w:val="0"/>
          <w:marTop w:val="0"/>
          <w:marBottom w:val="360"/>
          <w:divBdr>
            <w:top w:val="none" w:sz="0" w:space="0" w:color="auto"/>
            <w:left w:val="none" w:sz="0" w:space="0" w:color="auto"/>
            <w:bottom w:val="none" w:sz="0" w:space="0" w:color="auto"/>
            <w:right w:val="none" w:sz="0" w:space="0" w:color="auto"/>
          </w:divBdr>
        </w:div>
        <w:div w:id="418790767">
          <w:marLeft w:val="0"/>
          <w:marRight w:val="0"/>
          <w:marTop w:val="0"/>
          <w:marBottom w:val="0"/>
          <w:divBdr>
            <w:top w:val="none" w:sz="0" w:space="0" w:color="auto"/>
            <w:left w:val="none" w:sz="0" w:space="0" w:color="auto"/>
            <w:bottom w:val="none" w:sz="0" w:space="0" w:color="auto"/>
            <w:right w:val="none" w:sz="0" w:space="0" w:color="auto"/>
          </w:divBdr>
        </w:div>
        <w:div w:id="1638800748">
          <w:marLeft w:val="0"/>
          <w:marRight w:val="0"/>
          <w:marTop w:val="0"/>
          <w:marBottom w:val="360"/>
          <w:divBdr>
            <w:top w:val="none" w:sz="0" w:space="0" w:color="auto"/>
            <w:left w:val="none" w:sz="0" w:space="0" w:color="auto"/>
            <w:bottom w:val="none" w:sz="0" w:space="0" w:color="auto"/>
            <w:right w:val="none" w:sz="0" w:space="0" w:color="auto"/>
          </w:divBdr>
        </w:div>
        <w:div w:id="6952261">
          <w:marLeft w:val="0"/>
          <w:marRight w:val="0"/>
          <w:marTop w:val="0"/>
          <w:marBottom w:val="360"/>
          <w:divBdr>
            <w:top w:val="none" w:sz="0" w:space="0" w:color="auto"/>
            <w:left w:val="none" w:sz="0" w:space="0" w:color="auto"/>
            <w:bottom w:val="none" w:sz="0" w:space="0" w:color="auto"/>
            <w:right w:val="none" w:sz="0" w:space="0" w:color="auto"/>
          </w:divBdr>
        </w:div>
      </w:divsChild>
    </w:div>
    <w:div w:id="2120174556">
      <w:bodyDiv w:val="1"/>
      <w:marLeft w:val="0"/>
      <w:marRight w:val="0"/>
      <w:marTop w:val="0"/>
      <w:marBottom w:val="0"/>
      <w:divBdr>
        <w:top w:val="none" w:sz="0" w:space="0" w:color="auto"/>
        <w:left w:val="none" w:sz="0" w:space="0" w:color="auto"/>
        <w:bottom w:val="none" w:sz="0" w:space="0" w:color="auto"/>
        <w:right w:val="none" w:sz="0" w:space="0" w:color="auto"/>
      </w:divBdr>
      <w:divsChild>
        <w:div w:id="63770409">
          <w:marLeft w:val="0"/>
          <w:marRight w:val="0"/>
          <w:marTop w:val="0"/>
          <w:marBottom w:val="360"/>
          <w:divBdr>
            <w:top w:val="none" w:sz="0" w:space="0" w:color="auto"/>
            <w:left w:val="none" w:sz="0" w:space="0" w:color="auto"/>
            <w:bottom w:val="none" w:sz="0" w:space="0" w:color="auto"/>
            <w:right w:val="none" w:sz="0" w:space="0" w:color="auto"/>
          </w:divBdr>
        </w:div>
        <w:div w:id="794566485">
          <w:marLeft w:val="0"/>
          <w:marRight w:val="0"/>
          <w:marTop w:val="0"/>
          <w:marBottom w:val="360"/>
          <w:divBdr>
            <w:top w:val="none" w:sz="0" w:space="0" w:color="auto"/>
            <w:left w:val="none" w:sz="0" w:space="0" w:color="auto"/>
            <w:bottom w:val="none" w:sz="0" w:space="0" w:color="auto"/>
            <w:right w:val="none" w:sz="0" w:space="0" w:color="auto"/>
          </w:divBdr>
        </w:div>
        <w:div w:id="312300694">
          <w:marLeft w:val="0"/>
          <w:marRight w:val="0"/>
          <w:marTop w:val="0"/>
          <w:marBottom w:val="360"/>
          <w:divBdr>
            <w:top w:val="none" w:sz="0" w:space="0" w:color="auto"/>
            <w:left w:val="none" w:sz="0" w:space="0" w:color="auto"/>
            <w:bottom w:val="none" w:sz="0" w:space="0" w:color="auto"/>
            <w:right w:val="none" w:sz="0" w:space="0" w:color="auto"/>
          </w:divBdr>
        </w:div>
        <w:div w:id="225653461">
          <w:marLeft w:val="0"/>
          <w:marRight w:val="0"/>
          <w:marTop w:val="0"/>
          <w:marBottom w:val="360"/>
          <w:divBdr>
            <w:top w:val="none" w:sz="0" w:space="0" w:color="auto"/>
            <w:left w:val="none" w:sz="0" w:space="0" w:color="auto"/>
            <w:bottom w:val="none" w:sz="0" w:space="0" w:color="auto"/>
            <w:right w:val="none" w:sz="0" w:space="0" w:color="auto"/>
          </w:divBdr>
        </w:div>
        <w:div w:id="631985541">
          <w:marLeft w:val="0"/>
          <w:marRight w:val="0"/>
          <w:marTop w:val="0"/>
          <w:marBottom w:val="360"/>
          <w:divBdr>
            <w:top w:val="none" w:sz="0" w:space="0" w:color="auto"/>
            <w:left w:val="none" w:sz="0" w:space="0" w:color="auto"/>
            <w:bottom w:val="none" w:sz="0" w:space="0" w:color="auto"/>
            <w:right w:val="none" w:sz="0" w:space="0" w:color="auto"/>
          </w:divBdr>
        </w:div>
        <w:div w:id="35855786">
          <w:marLeft w:val="0"/>
          <w:marRight w:val="0"/>
          <w:marTop w:val="0"/>
          <w:marBottom w:val="0"/>
          <w:divBdr>
            <w:top w:val="none" w:sz="0" w:space="0" w:color="auto"/>
            <w:left w:val="none" w:sz="0" w:space="0" w:color="auto"/>
            <w:bottom w:val="none" w:sz="0" w:space="0" w:color="auto"/>
            <w:right w:val="none" w:sz="0" w:space="0" w:color="auto"/>
          </w:divBdr>
        </w:div>
        <w:div w:id="491070701">
          <w:marLeft w:val="0"/>
          <w:marRight w:val="0"/>
          <w:marTop w:val="0"/>
          <w:marBottom w:val="360"/>
          <w:divBdr>
            <w:top w:val="none" w:sz="0" w:space="0" w:color="auto"/>
            <w:left w:val="none" w:sz="0" w:space="0" w:color="auto"/>
            <w:bottom w:val="none" w:sz="0" w:space="0" w:color="auto"/>
            <w:right w:val="none" w:sz="0" w:space="0" w:color="auto"/>
          </w:divBdr>
        </w:div>
        <w:div w:id="1024793857">
          <w:marLeft w:val="0"/>
          <w:marRight w:val="0"/>
          <w:marTop w:val="0"/>
          <w:marBottom w:val="360"/>
          <w:divBdr>
            <w:top w:val="none" w:sz="0" w:space="0" w:color="auto"/>
            <w:left w:val="none" w:sz="0" w:space="0" w:color="auto"/>
            <w:bottom w:val="none" w:sz="0" w:space="0" w:color="auto"/>
            <w:right w:val="none" w:sz="0" w:space="0" w:color="auto"/>
          </w:divBdr>
        </w:div>
        <w:div w:id="156847065">
          <w:marLeft w:val="0"/>
          <w:marRight w:val="0"/>
          <w:marTop w:val="0"/>
          <w:marBottom w:val="360"/>
          <w:divBdr>
            <w:top w:val="none" w:sz="0" w:space="0" w:color="auto"/>
            <w:left w:val="none" w:sz="0" w:space="0" w:color="auto"/>
            <w:bottom w:val="none" w:sz="0" w:space="0" w:color="auto"/>
            <w:right w:val="none" w:sz="0" w:space="0" w:color="auto"/>
          </w:divBdr>
        </w:div>
        <w:div w:id="1353263842">
          <w:marLeft w:val="0"/>
          <w:marRight w:val="0"/>
          <w:marTop w:val="0"/>
          <w:marBottom w:val="360"/>
          <w:divBdr>
            <w:top w:val="none" w:sz="0" w:space="0" w:color="auto"/>
            <w:left w:val="none" w:sz="0" w:space="0" w:color="auto"/>
            <w:bottom w:val="none" w:sz="0" w:space="0" w:color="auto"/>
            <w:right w:val="none" w:sz="0" w:space="0" w:color="auto"/>
          </w:divBdr>
        </w:div>
        <w:div w:id="887839655">
          <w:marLeft w:val="0"/>
          <w:marRight w:val="0"/>
          <w:marTop w:val="0"/>
          <w:marBottom w:val="0"/>
          <w:divBdr>
            <w:top w:val="none" w:sz="0" w:space="0" w:color="auto"/>
            <w:left w:val="none" w:sz="0" w:space="0" w:color="auto"/>
            <w:bottom w:val="none" w:sz="0" w:space="0" w:color="auto"/>
            <w:right w:val="none" w:sz="0" w:space="0" w:color="auto"/>
          </w:divBdr>
        </w:div>
        <w:div w:id="979109995">
          <w:marLeft w:val="0"/>
          <w:marRight w:val="0"/>
          <w:marTop w:val="0"/>
          <w:marBottom w:val="360"/>
          <w:divBdr>
            <w:top w:val="none" w:sz="0" w:space="0" w:color="auto"/>
            <w:left w:val="none" w:sz="0" w:space="0" w:color="auto"/>
            <w:bottom w:val="none" w:sz="0" w:space="0" w:color="auto"/>
            <w:right w:val="none" w:sz="0" w:space="0" w:color="auto"/>
          </w:divBdr>
        </w:div>
        <w:div w:id="144010070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ksalon-heliumlake.codio.io/bayc_supply.py" TargetMode="External"/><Relationship Id="rId13" Type="http://schemas.openxmlformats.org/officeDocument/2006/relationships/hyperlink" Target="https://gateway.pinata.cloud/ipfs/QmeSjSinHpPnmXmspMjwiXyN6zS4E9zccariGR3jxcaWtq/1" TargetMode="External"/><Relationship Id="rId3" Type="http://schemas.openxmlformats.org/officeDocument/2006/relationships/settings" Target="settings.xml"/><Relationship Id="rId7" Type="http://schemas.openxmlformats.org/officeDocument/2006/relationships/hyperlink" Target="https://etherscan.io/token/0xbc4ca0eda7647a8ab7c2061c2e118a18a936f13d" TargetMode="External"/><Relationship Id="rId12" Type="http://schemas.openxmlformats.org/officeDocument/2006/relationships/hyperlink" Target="https://ipfs.infura.io:5001/api/v0/cat?arg=QmeSjSinHpPnmXmspMjwiXyN6zS4E9zccariGR3jxcaWtq/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thereum.org/en/developers/docs/standards/tokens/erc-721/" TargetMode="External"/><Relationship Id="rId11" Type="http://schemas.openxmlformats.org/officeDocument/2006/relationships/hyperlink" Target="https://docs.ipfs.io/concepts/ipfs-gateway/" TargetMode="External"/><Relationship Id="rId5" Type="http://schemas.openxmlformats.org/officeDocument/2006/relationships/hyperlink" Target="https://boredapeyachtclub.com/" TargetMode="External"/><Relationship Id="rId15" Type="http://schemas.openxmlformats.org/officeDocument/2006/relationships/hyperlink" Target="https://risksalon-heliumlake.codio.io/get_ape_info.py" TargetMode="External"/><Relationship Id="rId10" Type="http://schemas.openxmlformats.org/officeDocument/2006/relationships/hyperlink" Target="https://docs.pinata.cloud/retrieving-content" TargetMode="External"/><Relationship Id="rId4" Type="http://schemas.openxmlformats.org/officeDocument/2006/relationships/webSettings" Target="webSettings.xml"/><Relationship Id="rId9" Type="http://schemas.openxmlformats.org/officeDocument/2006/relationships/hyperlink" Target="https://boredapeyachtclub.com/" TargetMode="External"/><Relationship Id="rId14" Type="http://schemas.openxmlformats.org/officeDocument/2006/relationships/hyperlink" Target="https://ipfs.io/ipfs/QmeSjSinHpPnmXmspMjwiXyN6zS4E9zccariGR3jxcaWt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Jenny</dc:creator>
  <cp:keywords/>
  <dc:description/>
  <cp:lastModifiedBy>Tian, Jenny</cp:lastModifiedBy>
  <cp:revision>1</cp:revision>
  <dcterms:created xsi:type="dcterms:W3CDTF">2025-03-24T02:47:00Z</dcterms:created>
  <dcterms:modified xsi:type="dcterms:W3CDTF">2025-03-24T02:48:00Z</dcterms:modified>
</cp:coreProperties>
</file>