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presented on Contact Page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Navigated to contact page with contact form presented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Error image is presented, no output in 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Contact </w:t>
            </w:r>
            <w:r w:rsidDel="00000000" w:rsidR="00000000" w:rsidRPr="00000000">
              <w:rPr>
                <w:rtl w:val="0"/>
              </w:rPr>
              <w:t xml:space="preserve">tab in header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Screenshots /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72000" cy="2311400"/>
                  <wp:effectExtent b="0" l="0" r="0" t="0"/>
                  <wp:docPr id="3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311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404 error on About Us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Navigated to </w:t>
            </w: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https://ensek.com/about</w:t>
              </w:r>
            </w:hyperlink>
            <w:r w:rsidDel="00000000" w:rsidR="00000000" w:rsidRPr="00000000">
              <w:rPr>
                <w:rtl w:val="0"/>
              </w:rPr>
              <w:t xml:space="preserve"> page</w:t>
              <w:br w:type="textWrapping"/>
              <w:t xml:space="preserve">Presented with About information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Presented with 404 page</w:t>
              <w:br w:type="textWrapping"/>
              <w:t xml:space="preserve">404 error in console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About tab in header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</w:t>
            </w:r>
            <w:r w:rsidDel="00000000" w:rsidR="00000000" w:rsidRPr="00000000">
              <w:rPr>
                <w:b w:val="1"/>
                <w:rtl w:val="0"/>
              </w:rPr>
              <w:t xml:space="preserve">Find out more about us </w:t>
            </w:r>
            <w:r w:rsidDel="00000000" w:rsidR="00000000" w:rsidRPr="00000000">
              <w:rPr>
                <w:rtl w:val="0"/>
              </w:rPr>
              <w:t xml:space="preserve">button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Screenshots /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011150" cy="655320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11150" cy="655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Promotion image does not match offer text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 image and text to contain the same discount amount.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states 30%, image states 20%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r w:rsidDel="00000000" w:rsidR="00000000" w:rsidRPr="00000000">
              <w:rPr>
                <w:b w:val="1"/>
                <w:rtl w:val="0"/>
              </w:rPr>
              <w:t xml:space="preserve">Buy energy </w:t>
            </w:r>
            <w:r w:rsidDel="00000000" w:rsidR="00000000" w:rsidRPr="00000000">
              <w:rPr>
                <w:rtl w:val="0"/>
              </w:rPr>
              <w:t xml:space="preserve">page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Scroll down the page to view promotion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Screenshots /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629900" cy="65532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0" cy="655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 error when entering decimal in Number of Units Required fields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to be able to enter a decimal and be redirected to success page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 error on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Buy Energy page 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decimal number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Buy button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Screenshots /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2992100" cy="6553200"/>
                  <wp:effectExtent b="0" l="0" r="0" t="0"/>
                  <wp:docPr id="6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92100" cy="6553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Payload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6734175" cy="160020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4175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Response</w:t>
            </w:r>
            <w:r w:rsidDel="00000000" w:rsidR="00000000" w:rsidRPr="00000000">
              <w:rPr/>
              <w:drawing>
                <wp:inline distB="114300" distT="114300" distL="114300" distR="114300">
                  <wp:extent cx="7191375" cy="3495675"/>
                  <wp:effectExtent b="0" l="0" r="0" t="0"/>
                  <wp:docPr id="5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91375" cy="34956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buy more units of energy than available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Error message presented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 message presented. </w:t>
              <w:br w:type="textWrapping"/>
              <w:t xml:space="preserve">Number of units available is a negative number.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</w:t>
            </w:r>
            <w:r w:rsidDel="00000000" w:rsidR="00000000" w:rsidRPr="00000000">
              <w:rPr>
                <w:b w:val="1"/>
                <w:rtl w:val="0"/>
              </w:rPr>
              <w:t xml:space="preserve">Buy energy </w:t>
            </w:r>
            <w:r w:rsidDel="00000000" w:rsidR="00000000" w:rsidRPr="00000000">
              <w:rPr>
                <w:rtl w:val="0"/>
              </w:rPr>
              <w:t xml:space="preserve">page 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number &gt; than number available 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Buy button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Screenshots /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538663" cy="1538668"/>
                  <wp:effectExtent b="0" l="0" r="0" t="0"/>
                  <wp:docPr id="10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8663" cy="153866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/>
              <w:drawing>
                <wp:inline distB="114300" distT="114300" distL="114300" distR="114300">
                  <wp:extent cx="9039225" cy="2705100"/>
                  <wp:effectExtent b="0" l="0" r="0" t="0"/>
                  <wp:docPr id="9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39225" cy="270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Able to purchase -1 Units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Presented with an error message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Successful message presented and more units are now available.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Steps to Recreate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Navigate to Buy Energy page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Enter negative number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Select Buy button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Screenshots /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0629900" cy="3705225"/>
                  <wp:effectExtent b="0" l="0" r="0" t="0"/>
                  <wp:docPr id="1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29900" cy="37052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Oil: Cost is calculated incorrectly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Expecting Cost to equal: Number of Units * Price Per Unit : 632 * 0.5 = 316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Cost returned as 379.2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https://qacandidatetest.ensek.io/ENSEK/buy/</w:t>
            </w: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4/632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E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"You have purchased 632 Litres at a cost of 379.2 there are -1356 units remaining. Your orderid is 749cf416-3739-489c-9d07-eeba8e70f477."</w:t>
            </w:r>
          </w:p>
          <w:p w:rsidR="00000000" w:rsidDel="00000000" w:rsidP="00000000" w:rsidRDefault="00000000" w:rsidRPr="00000000" w14:paraId="0000006F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70">
            <w:pPr>
              <w:widowControl w:val="0"/>
              <w:shd w:fill="ffffff" w:val="clear"/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API: Purchased and Units remaining are switched in Gas request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Purchased units = 312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Units remaining = 2688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Purchased units = 2688</w:t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Units remaining = 312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https://qacandidatetest.ensek.io/ENSEK/buy/1/312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1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"You have purchased 2688 m³ at a cost of 106.08000000000001 there are 312 units remaining. Your order id is cf661963-9ed4-43f7-9781-5a62598104de."</w:t>
            </w:r>
          </w:p>
          <w:p w:rsidR="00000000" w:rsidDel="00000000" w:rsidP="00000000" w:rsidRDefault="00000000" w:rsidRPr="00000000" w14:paraId="00000082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API: Oil response has different format to others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All responses are the same: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8C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"You have purchased 885 kWh at a cost of 415.95 there are -4281 units remaining. Your order id is a90a61cd-81fb-46d9-93fb-635fa32d5bc4."</w:t>
            </w:r>
          </w:p>
          <w:p w:rsidR="00000000" w:rsidDel="00000000" w:rsidP="00000000" w:rsidRDefault="00000000" w:rsidRPr="00000000" w14:paraId="0000008D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‘Order id’ is concatenated in oil response: orderid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color w:val="212121"/>
                <w:sz w:val="18"/>
                <w:szCs w:val="18"/>
                <w:highlight w:val="white"/>
                <w:rtl w:val="0"/>
              </w:rPr>
              <w:t xml:space="preserve">https://qacandidatetest.ensek.io/ENSEK/buy/4/731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5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color w:val="0451a5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color w:val="a31515"/>
                <w:sz w:val="18"/>
                <w:szCs w:val="18"/>
                <w:rtl w:val="0"/>
              </w:rPr>
              <w:t xml:space="preserve">"message"</w:t>
            </w: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: </w:t>
            </w:r>
            <w:r w:rsidDel="00000000" w:rsidR="00000000" w:rsidRPr="00000000">
              <w:rPr>
                <w:rFonts w:ascii="Courier New" w:cs="Courier New" w:eastAsia="Courier New" w:hAnsi="Courier New"/>
                <w:color w:val="0451a5"/>
                <w:sz w:val="18"/>
                <w:szCs w:val="18"/>
                <w:rtl w:val="0"/>
              </w:rPr>
              <w:t xml:space="preserve">"You have purchased 731 Litres at a cost of 438.59999999999997 there are -787 units remaining. Your orderid is 57f250ab-83c3-48d8-bcfe-9ce6512fcd17."</w:t>
            </w:r>
          </w:p>
          <w:p w:rsidR="00000000" w:rsidDel="00000000" w:rsidP="00000000" w:rsidRDefault="00000000" w:rsidRPr="00000000" w14:paraId="00000096">
            <w:pPr>
              <w:widowControl w:val="0"/>
              <w:shd w:fill="ffffff" w:val="clear"/>
              <w:spacing w:line="36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50"/>
        <w:gridCol w:w="7410"/>
        <w:tblGridChange w:id="0">
          <w:tblGrid>
            <w:gridCol w:w="1950"/>
            <w:gridCol w:w="7410"/>
          </w:tblGrid>
        </w:tblGridChange>
      </w:tblGrid>
      <w:tr>
        <w:trPr>
          <w:cantSplit w:val="0"/>
          <w:trHeight w:val="4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API: 500 error on get order endpoint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Expected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Single order details returned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Behaviour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500 error returned - This may be down to request format, but ran out of time to triage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Request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Roboto" w:cs="Roboto" w:eastAsia="Roboto" w:hAnsi="Roboto"/>
                <w:color w:val="212121"/>
                <w:sz w:val="18"/>
                <w:szCs w:val="18"/>
                <w:highlight w:val="white"/>
                <w:rtl w:val="0"/>
              </w:rPr>
              <w:t xml:space="preserve">https://qacandidatetest.ensek.io/ENSEK/orders/cf661963-9ed4-43f7-9781-5a62598104de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Screenshot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391650" cy="27241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91650" cy="27241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0.png"/><Relationship Id="rId7" Type="http://schemas.openxmlformats.org/officeDocument/2006/relationships/hyperlink" Target="https://ensek.com/about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