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4" w:lineRule="auto"/>
      </w:pPr>
      <w:r>
        <w:rPr>
          <w:rFonts w:ascii="Aptos" w:hAnsi="Aptos"/>
          <w:b/>
          <w:i w:val="0"/>
          <w:color w:val="118B92"/>
          <w:sz w:val="16"/>
        </w:rPr>
        <w:t>MANAGEMENT BRIEF  /  OCTOBER 2026    •    01/07</w:t>
      </w:r>
    </w:p>
    <w:p>
      <w:pPr>
        <w:spacing w:before="0" w:after="200" w:line="274" w:lineRule="auto"/>
      </w:pPr>
      <w:r>
        <w:rPr>
          <w:rFonts w:ascii="Aptos" w:hAnsi="Aptos"/>
          <w:b/>
          <w:i w:val="0"/>
          <w:color w:val="193544"/>
          <w:sz w:val="52"/>
        </w:rPr>
        <w:t>Make everyday operations simpler.</w:t>
      </w:r>
    </w:p>
    <w:p>
      <w:pPr>
        <w:spacing w:before="0" w:after="300" w:line="274" w:lineRule="auto"/>
      </w:pPr>
      <w:r>
        <w:rPr>
          <w:rFonts w:ascii="Aptos" w:hAnsi="Aptos"/>
          <w:b w:val="0"/>
          <w:i/>
          <w:color w:val="526670"/>
          <w:sz w:val="20"/>
        </w:rPr>
        <w:t>A practical, low-risk proposal for an internal software and business systems capability at Marindustrial Inc.</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THE OPPORTUNITY</w:t>
      </w:r>
    </w:p>
    <w:p>
      <w:pPr>
        <w:spacing w:after="180" w:line="281" w:lineRule="auto"/>
      </w:pPr>
      <w:r>
        <w:rPr>
          <w:rFonts w:ascii="Aptos" w:hAnsi="Aptos"/>
          <w:b w:val="0"/>
          <w:i w:val="0"/>
          <w:color w:val="1F3640"/>
          <w:sz w:val="19"/>
        </w:rPr>
        <w:t>Across shipping, inventory, reporting and warehouse work, employees repeatedly gather information, enter data, look for items and correct preventable errors. Targeted software can simplify these tasks while SAP Business One remains Marindustrial's core business system.</w:t>
      </w:r>
    </w:p>
    <w:p>
      <w:pPr>
        <w:spacing w:after="180" w:line="281" w:lineRule="auto"/>
      </w:pPr>
      <w:r>
        <w:rPr>
          <w:rFonts w:ascii="Aptos" w:hAnsi="Aptos"/>
          <w:b w:val="0"/>
          <w:i w:val="0"/>
          <w:color w:val="1F3640"/>
          <w:sz w:val="19"/>
        </w:rPr>
        <w:t>Several tools are already well advanced. What is missing is not ideas but protected time and clear ownership to finish, test, deploy and maintain them.</w:t>
      </w:r>
    </w:p>
    <w:p>
      <w:pPr>
        <w:spacing w:before="180" w:after="160" w:line="274" w:lineRule="auto"/>
      </w:pPr>
      <w:r>
        <w:rPr>
          <w:rFonts w:ascii="Aptos" w:hAnsi="Aptos"/>
          <w:b/>
          <w:i w:val="0"/>
          <w:color w:val="118B92"/>
          <w:sz w:val="19"/>
        </w:rPr>
        <w:t>WHAT MARINDUSTRIAL STANDS TO GAIN</w:t>
      </w:r>
    </w:p>
    <w:p>
      <w:pPr>
        <w:spacing w:after="120" w:line="281" w:lineRule="auto"/>
      </w:pPr>
      <w:r>
        <w:rPr>
          <w:rFonts w:ascii="Aptos" w:hAnsi="Aptos"/>
          <w:b w:val="0"/>
          <w:i w:val="0"/>
          <w:color w:val="1F3640"/>
          <w:sz w:val="18"/>
        </w:rPr>
        <w:t xml:space="preserve">•  </w:t>
      </w:r>
      <w:r>
        <w:rPr>
          <w:rFonts w:ascii="Aptos" w:hAnsi="Aptos"/>
          <w:b/>
          <w:i w:val="0"/>
          <w:color w:val="193544"/>
          <w:sz w:val="18"/>
        </w:rPr>
        <w:t>More time for useful work.</w:t>
      </w:r>
      <w:r>
        <w:rPr>
          <w:rFonts w:ascii="Aptos" w:hAnsi="Aptos"/>
          <w:b w:val="0"/>
          <w:i w:val="0"/>
          <w:color w:val="1F3640"/>
          <w:sz w:val="18"/>
        </w:rPr>
        <w:t xml:space="preserve"> Reduce repetitive handling and unnecessary warehouse movement.</w:t>
      </w:r>
    </w:p>
    <w:p>
      <w:pPr>
        <w:spacing w:after="120" w:line="281" w:lineRule="auto"/>
      </w:pPr>
      <w:r>
        <w:rPr>
          <w:rFonts w:ascii="Aptos" w:hAnsi="Aptos"/>
          <w:b w:val="0"/>
          <w:i w:val="0"/>
          <w:color w:val="1F3640"/>
          <w:sz w:val="18"/>
        </w:rPr>
        <w:t xml:space="preserve">•  </w:t>
      </w:r>
      <w:r>
        <w:rPr>
          <w:rFonts w:ascii="Aptos" w:hAnsi="Aptos"/>
          <w:b/>
          <w:i w:val="0"/>
          <w:color w:val="193544"/>
          <w:sz w:val="18"/>
        </w:rPr>
        <w:t>More reliable operations.</w:t>
      </w:r>
      <w:r>
        <w:rPr>
          <w:rFonts w:ascii="Aptos" w:hAnsi="Aptos"/>
          <w:b w:val="0"/>
          <w:i w:val="0"/>
          <w:color w:val="1F3640"/>
          <w:sz w:val="18"/>
        </w:rPr>
        <w:t xml:space="preserve"> Standardize repeat tasks, validate entries and make issues easier to trace.</w:t>
      </w:r>
    </w:p>
    <w:p>
      <w:pPr>
        <w:spacing w:after="120" w:line="281" w:lineRule="auto"/>
      </w:pPr>
      <w:r>
        <w:rPr>
          <w:rFonts w:ascii="Aptos" w:hAnsi="Aptos"/>
          <w:b w:val="0"/>
          <w:i w:val="0"/>
          <w:color w:val="1F3640"/>
          <w:sz w:val="18"/>
        </w:rPr>
        <w:t xml:space="preserve">•  </w:t>
      </w:r>
      <w:r>
        <w:rPr>
          <w:rFonts w:ascii="Aptos" w:hAnsi="Aptos"/>
          <w:b/>
          <w:i w:val="0"/>
          <w:color w:val="193544"/>
          <w:sz w:val="18"/>
        </w:rPr>
        <w:t>Better management visibility.</w:t>
      </w:r>
      <w:r>
        <w:rPr>
          <w:rFonts w:ascii="Aptos" w:hAnsi="Aptos"/>
          <w:b w:val="0"/>
          <w:i w:val="0"/>
          <w:color w:val="1F3640"/>
          <w:sz w:val="18"/>
        </w:rPr>
        <w:t xml:space="preserve"> Make recurring reports clearer, more consistent and easier to act on.</w:t>
      </w:r>
    </w:p>
    <w:p>
      <w:pPr>
        <w:spacing w:before="180" w:after="160" w:line="274" w:lineRule="auto"/>
      </w:pPr>
      <w:r>
        <w:rPr>
          <w:rFonts w:ascii="Aptos" w:hAnsi="Aptos"/>
          <w:b/>
          <w:i w:val="0"/>
          <w:color w:val="118B92"/>
          <w:sz w:val="19"/>
        </w:rPr>
        <w:t>FIVE PILOT PROJECTS</w:t>
      </w:r>
    </w:p>
    <w:p>
      <w:pPr>
        <w:spacing w:after="120" w:line="281" w:lineRule="auto"/>
      </w:pPr>
      <w:r>
        <w:rPr>
          <w:rFonts w:ascii="Aptos" w:hAnsi="Aptos"/>
          <w:b w:val="0"/>
          <w:i w:val="0"/>
          <w:color w:val="1F3640"/>
          <w:sz w:val="18"/>
        </w:rPr>
        <w:t xml:space="preserve">•  </w:t>
      </w:r>
      <w:r>
        <w:rPr>
          <w:rFonts w:ascii="Aptos" w:hAnsi="Aptos"/>
          <w:b/>
          <w:i w:val="0"/>
          <w:color w:val="193544"/>
          <w:sz w:val="18"/>
        </w:rPr>
        <w:t>Automated Inventory Cycle Counting</w:t>
      </w:r>
      <w:r>
        <w:rPr>
          <w:rFonts w:ascii="Aptos" w:hAnsi="Aptos"/>
          <w:b w:val="0"/>
          <w:i w:val="0"/>
          <w:color w:val="1F3640"/>
          <w:sz w:val="18"/>
        </w:rPr>
        <w:t xml:space="preserve"> — Earlier discrepancy detection</w:t>
      </w:r>
    </w:p>
    <w:p>
      <w:pPr>
        <w:spacing w:after="120" w:line="281" w:lineRule="auto"/>
      </w:pPr>
      <w:r>
        <w:rPr>
          <w:rFonts w:ascii="Aptos" w:hAnsi="Aptos"/>
          <w:b w:val="0"/>
          <w:i w:val="0"/>
          <w:color w:val="1F3640"/>
          <w:sz w:val="18"/>
        </w:rPr>
        <w:t xml:space="preserve">•  </w:t>
      </w:r>
      <w:r>
        <w:rPr>
          <w:rFonts w:ascii="Aptos" w:hAnsi="Aptos"/>
          <w:b/>
          <w:i w:val="0"/>
          <w:color w:val="193544"/>
          <w:sz w:val="18"/>
        </w:rPr>
        <w:t>Centralized Reporting &amp; Automated BI</w:t>
      </w:r>
      <w:r>
        <w:rPr>
          <w:rFonts w:ascii="Aptos" w:hAnsi="Aptos"/>
          <w:b w:val="0"/>
          <w:i w:val="0"/>
          <w:color w:val="1F3640"/>
          <w:sz w:val="18"/>
        </w:rPr>
        <w:t xml:space="preserve"> — Faster, consistent reporting</w:t>
      </w:r>
    </w:p>
    <w:p>
      <w:pPr>
        <w:spacing w:after="120" w:line="281" w:lineRule="auto"/>
      </w:pPr>
      <w:r>
        <w:rPr>
          <w:rFonts w:ascii="Aptos" w:hAnsi="Aptos"/>
          <w:b w:val="0"/>
          <w:i w:val="0"/>
          <w:color w:val="1F3640"/>
          <w:sz w:val="18"/>
        </w:rPr>
        <w:t xml:space="preserve">•  </w:t>
      </w:r>
      <w:r>
        <w:rPr>
          <w:rFonts w:ascii="Aptos" w:hAnsi="Aptos"/>
          <w:b/>
          <w:i w:val="0"/>
          <w:color w:val="193544"/>
          <w:sz w:val="18"/>
        </w:rPr>
        <w:t>Automated Batch Shipping &amp; SAP Integration</w:t>
      </w:r>
      <w:r>
        <w:rPr>
          <w:rFonts w:ascii="Aptos" w:hAnsi="Aptos"/>
          <w:b w:val="0"/>
          <w:i w:val="0"/>
          <w:color w:val="1F3640"/>
          <w:sz w:val="18"/>
        </w:rPr>
        <w:t xml:space="preserve"> — Less repeated shipment entry</w:t>
      </w:r>
    </w:p>
    <w:p>
      <w:pPr>
        <w:spacing w:after="120" w:line="281" w:lineRule="auto"/>
      </w:pPr>
      <w:r>
        <w:rPr>
          <w:rFonts w:ascii="Aptos" w:hAnsi="Aptos"/>
          <w:b w:val="0"/>
          <w:i w:val="0"/>
          <w:color w:val="1F3640"/>
          <w:sz w:val="18"/>
        </w:rPr>
        <w:t xml:space="preserve">•  </w:t>
      </w:r>
      <w:r>
        <w:rPr>
          <w:rFonts w:ascii="Aptos" w:hAnsi="Aptos"/>
          <w:b/>
          <w:i w:val="0"/>
          <w:color w:val="193544"/>
          <w:sz w:val="18"/>
        </w:rPr>
        <w:t>Warehouse Slotting &amp; Picking Optimization</w:t>
      </w:r>
      <w:r>
        <w:rPr>
          <w:rFonts w:ascii="Aptos" w:hAnsi="Aptos"/>
          <w:b w:val="0"/>
          <w:i w:val="0"/>
          <w:color w:val="1F3640"/>
          <w:sz w:val="18"/>
        </w:rPr>
        <w:t xml:space="preserve"> — Shorter picking routes</w:t>
      </w:r>
    </w:p>
    <w:p>
      <w:pPr>
        <w:spacing w:after="120" w:line="281" w:lineRule="auto"/>
      </w:pPr>
      <w:r>
        <w:rPr>
          <w:rFonts w:ascii="Aptos" w:hAnsi="Aptos"/>
          <w:b w:val="0"/>
          <w:i w:val="0"/>
          <w:color w:val="1F3640"/>
          <w:sz w:val="18"/>
        </w:rPr>
        <w:t xml:space="preserve">•  </w:t>
      </w:r>
      <w:r>
        <w:rPr>
          <w:rFonts w:ascii="Aptos" w:hAnsi="Aptos"/>
          <w:b/>
          <w:i w:val="0"/>
          <w:color w:val="193544"/>
          <w:sz w:val="18"/>
        </w:rPr>
        <w:t>RF Scanner &amp; Warehouse Management System</w:t>
      </w:r>
      <w:r>
        <w:rPr>
          <w:rFonts w:ascii="Aptos" w:hAnsi="Aptos"/>
          <w:b w:val="0"/>
          <w:i w:val="0"/>
          <w:color w:val="1F3640"/>
          <w:sz w:val="18"/>
        </w:rPr>
        <w:t xml:space="preserve"> — More traceable warehouse work</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THE DECISION REQUESTED:</w:t>
            </w:r>
            <w:r>
              <w:rPr>
                <w:rFonts w:ascii="Aptos" w:hAnsi="Aptos"/>
                <w:b w:val="0"/>
                <w:i w:val="0"/>
                <w:color w:val="FFFFFF"/>
                <w:sz w:val="19"/>
              </w:rPr>
              <w:t xml:space="preserve"> Authorize a controlled 60-day evaluation of one or two pilots, starting with Automated Batch Shipping. The evaluation produces measured results that management can use to decide whether an internal software developer / business systems role is justified. It is not a request for five deployments or for a permanent position today.</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02/07</w:t>
      </w:r>
    </w:p>
    <w:p>
      <w:pPr>
        <w:spacing w:before="0" w:after="200" w:line="274" w:lineRule="auto"/>
      </w:pPr>
      <w:r>
        <w:rPr>
          <w:rFonts w:ascii="Aptos" w:hAnsi="Aptos"/>
          <w:b/>
          <w:i w:val="0"/>
          <w:color w:val="193544"/>
          <w:sz w:val="46"/>
        </w:rPr>
        <w:t>Where software can remove routine friction</w:t>
      </w:r>
    </w:p>
    <w:p>
      <w:pPr>
        <w:spacing w:before="0" w:after="300" w:line="274" w:lineRule="auto"/>
      </w:pPr>
      <w:r>
        <w:rPr>
          <w:rFonts w:ascii="Aptos" w:hAnsi="Aptos"/>
          <w:b w:val="0"/>
          <w:i/>
          <w:color w:val="526670"/>
          <w:sz w:val="20"/>
        </w:rPr>
        <w:t>Pilots 01 to 03. These are opportunities to be measured, not promised savings.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01</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Inventory Cycle Counting</w:t>
            </w:r>
          </w:p>
          <w:p>
            <w:pPr>
              <w:spacing w:after="80" w:line="281" w:lineRule="auto"/>
            </w:pPr>
            <w:r>
              <w:rPr>
                <w:rFonts w:ascii="Aptos" w:hAnsi="Aptos"/>
                <w:b/>
                <w:i w:val="0"/>
                <w:color w:val="193544"/>
                <w:sz w:val="18"/>
              </w:rPr>
              <w:t>The issue:</w:t>
            </w:r>
            <w:r>
              <w:rPr>
                <w:rFonts w:ascii="Aptos" w:hAnsi="Aptos"/>
                <w:b w:val="0"/>
                <w:i w:val="0"/>
                <w:color w:val="1F3640"/>
                <w:sz w:val="18"/>
              </w:rPr>
              <w:t xml:space="preserve"> Year-end counting concentrates staff time and may delay discovery of stock discrepancies.</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Test short, planned ABC counts using provisional 30/90/180-day review cycles, with documented variance checks. These intervals are test hypotheses, not an approved inventory policy.</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concentrated disruption, earlier error detection and clearer inventory records.</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Counting hours, discrepancy rates and total work compared with the current process.</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02</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Centralized Reporting &amp; Automated BI</w:t>
            </w:r>
          </w:p>
          <w:p>
            <w:pPr>
              <w:spacing w:after="80" w:line="281" w:lineRule="auto"/>
            </w:pPr>
            <w:r>
              <w:rPr>
                <w:rFonts w:ascii="Aptos" w:hAnsi="Aptos"/>
                <w:b/>
                <w:i w:val="0"/>
                <w:color w:val="193544"/>
                <w:sz w:val="18"/>
              </w:rPr>
              <w:t>The issue:</w:t>
            </w:r>
            <w:r>
              <w:rPr>
                <w:rFonts w:ascii="Aptos" w:hAnsi="Aptos"/>
                <w:b w:val="0"/>
                <w:i w:val="0"/>
                <w:color w:val="1F3640"/>
                <w:sz w:val="18"/>
              </w:rPr>
              <w:t xml:space="preserve"> Employees spend time preparing similar reports, often with inconsistent definitions.</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Automate one recurring report or small dashboard from approved SAP data, with agreed KPIs. A prototype dashboard concept exists and has been demonstrated only with hypothetical sample data.</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manual preparation, more consistent reporting and quicker visibility into exceptions and into which products drive revenue and gross profit.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Preparation time, data accuracy and usefulness to managers.</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03</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Batch Shipping &amp; SAP Integration</w:t>
            </w:r>
          </w:p>
          <w:p>
            <w:pPr>
              <w:spacing w:after="80" w:line="281" w:lineRule="auto"/>
            </w:pPr>
            <w:r>
              <w:rPr>
                <w:rFonts w:ascii="Aptos" w:hAnsi="Aptos"/>
                <w:b/>
                <w:i w:val="0"/>
                <w:color w:val="193544"/>
                <w:sz w:val="18"/>
              </w:rPr>
              <w:t>The issue:</w:t>
            </w:r>
            <w:r>
              <w:rPr>
                <w:rFonts w:ascii="Aptos" w:hAnsi="Aptos"/>
                <w:b w:val="0"/>
                <w:i w:val="0"/>
                <w:color w:val="1F3640"/>
                <w:sz w:val="18"/>
              </w:rPr>
              <w:t xml:space="preserve"> Each shipment is currently entered in the carrier system and again in SAP. Timed by the proposer, this takes about 30 seconds in Purolator plus about 45 seconds in SAP, or roughly 75 seconds per shipment.</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A single entry screen for the sales order number, weight, dimensions and prepaid or collect, then one submit-and-print step for a whole batch. It is near complete as a standalone Purolator tool. Connecting it to SAP, so delivery documents print in the same step, is the next stage and is not yet built.</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The design target is roughly 10 to 15 seconds per shipment. This is a design estimate that the pilot will time, not a measured result.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Time per shipment before and after, errors, exceptions and duplicate prevention.</w:t>
            </w:r>
          </w:p>
        </w:tc>
      </w:tr>
    </w:tbl>
    <w:p>
      <w:pPr>
        <w:spacing w:before="0" w:after="1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03/07</w:t>
      </w:r>
    </w:p>
    <w:p>
      <w:pPr>
        <w:spacing w:before="0" w:after="200" w:line="274" w:lineRule="auto"/>
      </w:pPr>
      <w:r>
        <w:rPr>
          <w:rFonts w:ascii="Aptos" w:hAnsi="Aptos"/>
          <w:b/>
          <w:i w:val="0"/>
          <w:color w:val="193544"/>
          <w:sz w:val="46"/>
        </w:rPr>
        <w:t>Make the warehouse easier to run</w:t>
      </w:r>
    </w:p>
    <w:p>
      <w:pPr>
        <w:spacing w:before="0" w:after="300" w:line="274" w:lineRule="auto"/>
      </w:pPr>
      <w:r>
        <w:rPr>
          <w:rFonts w:ascii="Aptos" w:hAnsi="Aptos"/>
          <w:b w:val="0"/>
          <w:i/>
          <w:color w:val="526670"/>
          <w:sz w:val="20"/>
        </w:rPr>
        <w:t>Pilots 04 and 05. Better item placement and practical scanning can complement one another.</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04</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Warehouse Slotting &amp; Picking Optimization</w:t>
            </w:r>
          </w:p>
          <w:p>
            <w:pPr>
              <w:spacing w:after="80" w:line="281" w:lineRule="auto"/>
            </w:pPr>
            <w:r>
              <w:rPr>
                <w:rFonts w:ascii="Aptos" w:hAnsi="Aptos"/>
                <w:b/>
                <w:i w:val="0"/>
                <w:color w:val="193544"/>
                <w:sz w:val="18"/>
              </w:rPr>
              <w:t>The issue:</w:t>
            </w:r>
            <w:r>
              <w:rPr>
                <w:rFonts w:ascii="Aptos" w:hAnsi="Aptos"/>
                <w:b w:val="0"/>
                <w:i w:val="0"/>
                <w:color w:val="1F3640"/>
                <w:sz w:val="18"/>
              </w:rPr>
              <w:t xml:space="preserve"> Frequently picked parts can be far from the shipping area, increasing walking time.</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Rank items by how often they are physically picked, map travel routes and test a limited, reversible relocation of suitable items.</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unnecessary travel, more efficient picking and a more practical layout.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Actual walking distance, picking time and accuracy before and after the pilot.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05</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RF Scanner &amp; Warehouse Management System</w:t>
            </w:r>
          </w:p>
          <w:p>
            <w:pPr>
              <w:spacing w:after="80" w:line="281" w:lineRule="auto"/>
            </w:pPr>
            <w:r>
              <w:rPr>
                <w:rFonts w:ascii="Aptos" w:hAnsi="Aptos"/>
                <w:b/>
                <w:i w:val="0"/>
                <w:color w:val="193544"/>
                <w:sz w:val="18"/>
              </w:rPr>
              <w:t>The issue:</w:t>
            </w:r>
            <w:r>
              <w:rPr>
                <w:rFonts w:ascii="Aptos" w:hAnsi="Aptos"/>
                <w:b w:val="0"/>
                <w:i w:val="0"/>
                <w:color w:val="1F3640"/>
                <w:sz w:val="18"/>
              </w:rPr>
              <w:t xml:space="preserve"> Manual lookups and inconsistent handling can slow receiving, picking and counting.</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Test the existing scanner application for guided warehouse tasks and verified item and bin records before any SAP posting. Over time, the shipping tool would join it: once orders are scanned, their weights and dimensions could flow straight into shipment processing.</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More consistent processes, improved traceability and fewer manual mistakes.</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Transaction time, scanning accuracy, corrections and staff usability.</w:t>
            </w:r>
          </w:p>
        </w:tc>
      </w:tr>
    </w:tbl>
    <w:p>
      <w:pPr>
        <w:spacing w:before="0" w:after="16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SIMPLE EXAMPLE: SLOTTING BY PICK FREQUENCY</w:t>
      </w:r>
    </w:p>
    <w:p>
      <w:pPr>
        <w:spacing w:after="180" w:line="281" w:lineRule="auto"/>
      </w:pPr>
      <w:r>
        <w:rPr>
          <w:rFonts w:ascii="Aptos" w:hAnsi="Aptos"/>
          <w:b/>
          <w:i w:val="0"/>
          <w:color w:val="193544"/>
          <w:sz w:val="18"/>
        </w:rPr>
        <w:t>PACK / SHIP</w:t>
      </w:r>
      <w:r>
        <w:rPr>
          <w:rFonts w:ascii="Aptos" w:hAnsi="Aptos"/>
          <w:b w:val="0"/>
          <w:i w:val="0"/>
          <w:color w:val="1F3640"/>
          <w:sz w:val="18"/>
        </w:rPr>
        <w:t xml:space="preserve"> (dispatch starting point) → </w:t>
      </w:r>
      <w:r>
        <w:rPr>
          <w:rFonts w:ascii="Aptos" w:hAnsi="Aptos"/>
          <w:b/>
          <w:i w:val="0"/>
          <w:color w:val="193544"/>
          <w:sz w:val="18"/>
        </w:rPr>
        <w:t>HIGH PICK</w:t>
      </w:r>
      <w:r>
        <w:rPr>
          <w:rFonts w:ascii="Aptos" w:hAnsi="Aptos"/>
          <w:b w:val="0"/>
          <w:i w:val="0"/>
          <w:color w:val="1F3640"/>
          <w:sz w:val="18"/>
        </w:rPr>
        <w:t xml:space="preserve"> (closest suitable bins) → </w:t>
      </w:r>
      <w:r>
        <w:rPr>
          <w:rFonts w:ascii="Aptos" w:hAnsi="Aptos"/>
          <w:b/>
          <w:i w:val="0"/>
          <w:color w:val="193544"/>
          <w:sz w:val="18"/>
        </w:rPr>
        <w:t>MEDIUM PICK</w:t>
      </w:r>
      <w:r>
        <w:rPr>
          <w:rFonts w:ascii="Aptos" w:hAnsi="Aptos"/>
          <w:b w:val="0"/>
          <w:i w:val="0"/>
          <w:color w:val="1F3640"/>
          <w:sz w:val="18"/>
        </w:rPr>
        <w:t xml:space="preserve"> (next suitable bins) → </w:t>
      </w:r>
      <w:r>
        <w:rPr>
          <w:rFonts w:ascii="Aptos" w:hAnsi="Aptos"/>
          <w:b/>
          <w:i w:val="0"/>
          <w:color w:val="193544"/>
          <w:sz w:val="18"/>
        </w:rPr>
        <w:t>LOW PICK</w:t>
      </w:r>
      <w:r>
        <w:rPr>
          <w:rFonts w:ascii="Aptos" w:hAnsi="Aptos"/>
          <w:b w:val="0"/>
          <w:i w:val="0"/>
          <w:color w:val="1F3640"/>
          <w:sz w:val="18"/>
        </w:rPr>
        <w:t xml:space="preserve"> (further suitable bins).</w:t>
      </w:r>
    </w:p>
    <w:p>
      <w:pPr>
        <w:spacing w:after="180" w:line="281" w:lineRule="auto"/>
      </w:pPr>
      <w:r>
        <w:rPr>
          <w:rFonts w:ascii="Aptos" w:hAnsi="Aptos"/>
          <w:b w:val="0"/>
          <w:i w:val="0"/>
          <w:color w:val="1F3640"/>
          <w:sz w:val="18"/>
        </w:rPr>
        <w:t>Placement also depends on size, weight, safe handling and storage requirements. Physical pick frequency, not sales value, drives the initial ranking.</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WHY THESE PROJECTS WORK TOGETHER:</w:t>
            </w:r>
            <w:r>
              <w:rPr>
                <w:rFonts w:ascii="Aptos" w:hAnsi="Aptos"/>
                <w:b w:val="0"/>
                <w:i w:val="0"/>
                <w:color w:val="FFFFFF"/>
                <w:sz w:val="19"/>
              </w:rPr>
              <w:t xml:space="preserve"> Inventory accuracy, efficient picking, scanning and shipping support the same warehouse outcome. Any shared time savings is counted only once.</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04/07</w:t>
      </w:r>
    </w:p>
    <w:p>
      <w:pPr>
        <w:spacing w:before="0" w:after="200" w:line="274" w:lineRule="auto"/>
      </w:pPr>
      <w:r>
        <w:rPr>
          <w:rFonts w:ascii="Aptos" w:hAnsi="Aptos"/>
          <w:b/>
          <w:i w:val="0"/>
          <w:color w:val="193544"/>
          <w:sz w:val="46"/>
        </w:rPr>
        <w:t>Where each pilot stands today</w:t>
      </w:r>
    </w:p>
    <w:p>
      <w:pPr>
        <w:spacing w:before="0" w:after="300" w:line="274" w:lineRule="auto"/>
      </w:pPr>
      <w:r>
        <w:rPr>
          <w:rFonts w:ascii="Aptos" w:hAnsi="Aptos"/>
          <w:b w:val="0"/>
          <w:i/>
          <w:color w:val="526670"/>
          <w:sz w:val="20"/>
        </w:rPr>
        <w:t>Progress figures are the proposer's own estimates of build completion. They are not production or financial results.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01</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Inventory Cycle Counting</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Early build, about 50% by the proposer's estimate.</w:t>
            </w:r>
          </w:p>
          <w:p>
            <w:pPr>
              <w:spacing w:after="80" w:line="281" w:lineRule="auto"/>
            </w:pPr>
            <w:r>
              <w:rPr>
                <w:rFonts w:ascii="Aptos" w:hAnsi="Aptos"/>
                <w:b/>
                <w:i w:val="0"/>
                <w:color w:val="193544"/>
                <w:sz w:val="18"/>
              </w:rPr>
              <w:t>Evidence:</w:t>
            </w:r>
            <w:r>
              <w:rPr>
                <w:rFonts w:ascii="Aptos" w:hAnsi="Aptos"/>
                <w:b w:val="0"/>
                <w:i w:val="0"/>
                <w:color w:val="1F3640"/>
                <w:sz w:val="18"/>
              </w:rPr>
              <w:t xml:space="preserve"> Counting method and provisional intervals defined. No baseline counting times yet; SAP source data still to be gathered.</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02</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Centralized Reporting &amp; Automated BI</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Prototype and detailed build plan, about 65%.</w:t>
            </w:r>
          </w:p>
          <w:p>
            <w:pPr>
              <w:spacing w:after="80" w:line="281" w:lineRule="auto"/>
            </w:pPr>
            <w:r>
              <w:rPr>
                <w:rFonts w:ascii="Aptos" w:hAnsi="Aptos"/>
                <w:b/>
                <w:i w:val="0"/>
                <w:color w:val="193544"/>
                <w:sz w:val="18"/>
              </w:rPr>
              <w:t>Evidence:</w:t>
            </w:r>
            <w:r>
              <w:rPr>
                <w:rFonts w:ascii="Aptos" w:hAnsi="Aptos"/>
                <w:b w:val="0"/>
                <w:i w:val="0"/>
                <w:color w:val="1F3640"/>
                <w:sz w:val="18"/>
              </w:rPr>
              <w:t xml:space="preserve"> Dashboard concept demonstrated with hypothetical data only. No real KPIs or data access agreed yet.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03</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Batch Shipping &amp; SAP Integration</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Near-complete standalone Purolator tool, about 80%. SAP connection not yet built.</w:t>
            </w:r>
          </w:p>
          <w:p>
            <w:pPr>
              <w:spacing w:after="80" w:line="281" w:lineRule="auto"/>
            </w:pPr>
            <w:r>
              <w:rPr>
                <w:rFonts w:ascii="Aptos" w:hAnsi="Aptos"/>
                <w:b/>
                <w:i w:val="0"/>
                <w:color w:val="193544"/>
                <w:sz w:val="18"/>
              </w:rPr>
              <w:t>Evidence:</w:t>
            </w:r>
            <w:r>
              <w:rPr>
                <w:rFonts w:ascii="Aptos" w:hAnsi="Aptos"/>
                <w:b w:val="0"/>
                <w:i w:val="0"/>
                <w:color w:val="1F3640"/>
                <w:sz w:val="18"/>
              </w:rPr>
              <w:t xml:space="preserve"> Timed baseline of about 30 seconds in Purolator plus 45 in SAP. About 3,000 shipment documents a year in an SAP query (filters to be confirmed).</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04</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Warehouse Slotting &amp; Picking Optimization</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Method defined, about 50%.</w:t>
            </w:r>
          </w:p>
          <w:p>
            <w:pPr>
              <w:spacing w:after="80" w:line="281" w:lineRule="auto"/>
            </w:pPr>
            <w:r>
              <w:rPr>
                <w:rFonts w:ascii="Aptos" w:hAnsi="Aptos"/>
                <w:b/>
                <w:i w:val="0"/>
                <w:color w:val="193544"/>
                <w:sz w:val="18"/>
              </w:rPr>
              <w:t>Evidence:</w:t>
            </w:r>
            <w:r>
              <w:rPr>
                <w:rFonts w:ascii="Aptos" w:hAnsi="Aptos"/>
                <w:b w:val="0"/>
                <w:i w:val="0"/>
                <w:color w:val="1F3640"/>
                <w:sz w:val="18"/>
              </w:rPr>
              <w:t xml:space="preserve"> Approach set out (physical pick frequency, route mapping, reversible moves). No measurements or relocations yet.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05</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RF Scanner &amp; Warehouse Management System</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Working development project, about 70%.</w:t>
            </w:r>
          </w:p>
          <w:p>
            <w:pPr>
              <w:spacing w:after="80" w:line="281" w:lineRule="auto"/>
            </w:pPr>
            <w:r>
              <w:rPr>
                <w:rFonts w:ascii="Aptos" w:hAnsi="Aptos"/>
                <w:b/>
                <w:i w:val="0"/>
                <w:color w:val="193544"/>
                <w:sz w:val="18"/>
              </w:rPr>
              <w:t>Evidence:</w:t>
            </w:r>
            <w:r>
              <w:rPr>
                <w:rFonts w:ascii="Aptos" w:hAnsi="Aptos"/>
                <w:b w:val="0"/>
                <w:i w:val="0"/>
                <w:color w:val="1F3640"/>
                <w:sz w:val="18"/>
              </w:rPr>
              <w:t xml:space="preserve"> Which features are live must be confirmed against the implementation repository. SAP test-server access and an integration licence are still needed.</w:t>
            </w:r>
          </w:p>
        </w:tc>
      </w:tr>
    </w:tbl>
    <w:p>
      <w:pPr>
        <w:spacing w:before="0" w:after="1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05/07</w:t>
      </w:r>
    </w:p>
    <w:p>
      <w:pPr>
        <w:spacing w:before="0" w:after="200" w:line="274" w:lineRule="auto"/>
      </w:pPr>
      <w:r>
        <w:rPr>
          <w:rFonts w:ascii="Aptos" w:hAnsi="Aptos"/>
          <w:b/>
          <w:i w:val="0"/>
          <w:color w:val="193544"/>
          <w:sz w:val="46"/>
        </w:rPr>
        <w:t>The proposed role: internal software and business systems</w:t>
      </w:r>
    </w:p>
    <w:p>
      <w:pPr>
        <w:spacing w:before="0" w:after="300" w:line="274" w:lineRule="auto"/>
      </w:pPr>
      <w:r>
        <w:rPr>
          <w:rFonts w:ascii="Aptos" w:hAnsi="Aptos"/>
          <w:b w:val="0"/>
          <w:i/>
          <w:color w:val="526670"/>
          <w:sz w:val="20"/>
        </w:rPr>
        <w:t>An accountable owner for building, testing, deploying and maintaining operational tools.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WHAT THE ROLE IS</w:t>
      </w:r>
    </w:p>
    <w:p>
      <w:pPr>
        <w:spacing w:after="180" w:line="281" w:lineRule="auto"/>
      </w:pPr>
      <w:r>
        <w:rPr>
          <w:rFonts w:ascii="Aptos" w:hAnsi="Aptos"/>
          <w:b w:val="0"/>
          <w:i w:val="0"/>
          <w:color w:val="1F3640"/>
          <w:sz w:val="18"/>
        </w:rPr>
        <w:t>A software developer / business systems role inside Marindustrial that finds repeated operational problems and builds, tests, deploys, maintains and improves internal tools, including tools connected to SAP Business One. It is not a generic SAP consultant and not IT support.</w:t>
      </w:r>
    </w:p>
    <w:p>
      <w:pPr>
        <w:spacing w:before="180" w:after="160" w:line="274" w:lineRule="auto"/>
      </w:pPr>
      <w:r>
        <w:rPr>
          <w:rFonts w:ascii="Aptos" w:hAnsi="Aptos"/>
          <w:b/>
          <w:i w:val="0"/>
          <w:color w:val="118B92"/>
          <w:sz w:val="19"/>
        </w:rPr>
        <w:t>WHAT THE ROLE DOES</w:t>
      </w:r>
    </w:p>
    <w:p>
      <w:pPr>
        <w:spacing w:after="120" w:line="281" w:lineRule="auto"/>
      </w:pPr>
      <w:r>
        <w:rPr>
          <w:rFonts w:ascii="Aptos" w:hAnsi="Aptos"/>
          <w:b w:val="0"/>
          <w:i w:val="0"/>
          <w:color w:val="1F3640"/>
          <w:sz w:val="18"/>
        </w:rPr>
        <w:t xml:space="preserve">•  </w:t>
      </w:r>
      <w:r>
        <w:rPr>
          <w:rFonts w:ascii="Aptos" w:hAnsi="Aptos"/>
          <w:b/>
          <w:i w:val="0"/>
          <w:color w:val="193544"/>
          <w:sz w:val="18"/>
        </w:rPr>
        <w:t>Identify.</w:t>
      </w:r>
      <w:r>
        <w:rPr>
          <w:rFonts w:ascii="Aptos" w:hAnsi="Aptos"/>
          <w:b w:val="0"/>
          <w:i w:val="0"/>
          <w:color w:val="1F3640"/>
          <w:sz w:val="18"/>
        </w:rPr>
        <w:t xml:space="preserve"> Observe workflows, measure the current process and agree what is worth fixing.</w:t>
      </w:r>
    </w:p>
    <w:p>
      <w:pPr>
        <w:spacing w:after="120" w:line="281" w:lineRule="auto"/>
      </w:pPr>
      <w:r>
        <w:rPr>
          <w:rFonts w:ascii="Aptos" w:hAnsi="Aptos"/>
          <w:b w:val="0"/>
          <w:i w:val="0"/>
          <w:color w:val="1F3640"/>
          <w:sz w:val="18"/>
        </w:rPr>
        <w:t xml:space="preserve">•  </w:t>
      </w:r>
      <w:r>
        <w:rPr>
          <w:rFonts w:ascii="Aptos" w:hAnsi="Aptos"/>
          <w:b/>
          <w:i w:val="0"/>
          <w:color w:val="193544"/>
          <w:sz w:val="18"/>
        </w:rPr>
        <w:t>Build and test.</w:t>
      </w:r>
      <w:r>
        <w:rPr>
          <w:rFonts w:ascii="Aptos" w:hAnsi="Aptos"/>
          <w:b w:val="0"/>
          <w:i w:val="0"/>
          <w:color w:val="1F3640"/>
          <w:sz w:val="18"/>
        </w:rPr>
        <w:t xml:space="preserve"> Develop small tools with version control, test data and a manual fallback.</w:t>
      </w:r>
    </w:p>
    <w:p>
      <w:pPr>
        <w:spacing w:after="120" w:line="281" w:lineRule="auto"/>
      </w:pPr>
      <w:r>
        <w:rPr>
          <w:rFonts w:ascii="Aptos" w:hAnsi="Aptos"/>
          <w:b w:val="0"/>
          <w:i w:val="0"/>
          <w:color w:val="1F3640"/>
          <w:sz w:val="18"/>
        </w:rPr>
        <w:t xml:space="preserve">•  </w:t>
      </w:r>
      <w:r>
        <w:rPr>
          <w:rFonts w:ascii="Aptos" w:hAnsi="Aptos"/>
          <w:b/>
          <w:i w:val="0"/>
          <w:color w:val="193544"/>
          <w:sz w:val="18"/>
        </w:rPr>
        <w:t>Deploy and train.</w:t>
      </w:r>
      <w:r>
        <w:rPr>
          <w:rFonts w:ascii="Aptos" w:hAnsi="Aptos"/>
          <w:b w:val="0"/>
          <w:i w:val="0"/>
          <w:color w:val="1F3640"/>
          <w:sz w:val="18"/>
        </w:rPr>
        <w:t xml:space="preserve"> Release safely, document the tool and train its users.</w:t>
      </w:r>
    </w:p>
    <w:p>
      <w:pPr>
        <w:spacing w:after="120" w:line="281" w:lineRule="auto"/>
      </w:pPr>
      <w:r>
        <w:rPr>
          <w:rFonts w:ascii="Aptos" w:hAnsi="Aptos"/>
          <w:b w:val="0"/>
          <w:i w:val="0"/>
          <w:color w:val="1F3640"/>
          <w:sz w:val="18"/>
        </w:rPr>
        <w:t xml:space="preserve">•  </w:t>
      </w:r>
      <w:r>
        <w:rPr>
          <w:rFonts w:ascii="Aptos" w:hAnsi="Aptos"/>
          <w:b/>
          <w:i w:val="0"/>
          <w:color w:val="193544"/>
          <w:sz w:val="18"/>
        </w:rPr>
        <w:t>Maintain and improve.</w:t>
      </w:r>
      <w:r>
        <w:rPr>
          <w:rFonts w:ascii="Aptos" w:hAnsi="Aptos"/>
          <w:b w:val="0"/>
          <w:i w:val="0"/>
          <w:color w:val="1F3640"/>
          <w:sz w:val="18"/>
        </w:rPr>
        <w:t xml:space="preserve"> Fix defects, support users and keep tools working as processes change.</w:t>
      </w:r>
    </w:p>
    <w:p>
      <w:pPr>
        <w:spacing w:after="120" w:line="281" w:lineRule="auto"/>
      </w:pPr>
      <w:r>
        <w:rPr>
          <w:rFonts w:ascii="Aptos" w:hAnsi="Aptos"/>
          <w:b w:val="0"/>
          <w:i w:val="0"/>
          <w:color w:val="1F3640"/>
          <w:sz w:val="18"/>
        </w:rPr>
        <w:t xml:space="preserve">•  </w:t>
      </w:r>
      <w:r>
        <w:rPr>
          <w:rFonts w:ascii="Aptos" w:hAnsi="Aptos"/>
          <w:b/>
          <w:i w:val="0"/>
          <w:color w:val="193544"/>
          <w:sz w:val="18"/>
        </w:rPr>
        <w:t>Report.</w:t>
      </w:r>
      <w:r>
        <w:rPr>
          <w:rFonts w:ascii="Aptos" w:hAnsi="Aptos"/>
          <w:b w:val="0"/>
          <w:i w:val="0"/>
          <w:color w:val="1F3640"/>
          <w:sz w:val="18"/>
        </w:rPr>
        <w:t xml:space="preserve"> Track time released, errors and adoption so value is visible.</w:t>
      </w:r>
    </w:p>
    <w:p>
      <w:pPr>
        <w:spacing w:before="180" w:after="160" w:line="274" w:lineRule="auto"/>
      </w:pPr>
      <w:r>
        <w:rPr>
          <w:rFonts w:ascii="Aptos" w:hAnsi="Aptos"/>
          <w:b/>
          <w:i w:val="0"/>
          <w:color w:val="118B92"/>
          <w:sz w:val="19"/>
        </w:rPr>
        <w:t>WHAT THE ROLE DOES NOT DO</w:t>
      </w:r>
    </w:p>
    <w:p>
      <w:pPr>
        <w:spacing w:after="120" w:line="281" w:lineRule="auto"/>
      </w:pPr>
      <w:r>
        <w:rPr>
          <w:rFonts w:ascii="Aptos" w:hAnsi="Aptos"/>
          <w:b w:val="0"/>
          <w:i w:val="0"/>
          <w:color w:val="1F3640"/>
          <w:sz w:val="18"/>
        </w:rPr>
        <w:t>•  It does not replace IT or the SAP partner. Integrations use approved access, with IT and SAP participation.</w:t>
      </w:r>
    </w:p>
    <w:p>
      <w:pPr>
        <w:spacing w:after="120" w:line="281" w:lineRule="auto"/>
      </w:pPr>
      <w:r>
        <w:rPr>
          <w:rFonts w:ascii="Aptos" w:hAnsi="Aptos"/>
          <w:b w:val="0"/>
          <w:i w:val="0"/>
          <w:color w:val="1F3640"/>
          <w:sz w:val="18"/>
        </w:rPr>
        <w:t>•  It does not post to SAP without testing and acceptance.</w:t>
      </w:r>
    </w:p>
    <w:p>
      <w:pPr>
        <w:spacing w:after="120" w:line="281" w:lineRule="auto"/>
      </w:pPr>
      <w:r>
        <w:rPr>
          <w:rFonts w:ascii="Aptos" w:hAnsi="Aptos"/>
          <w:b w:val="0"/>
          <w:i w:val="0"/>
          <w:color w:val="1F3640"/>
          <w:sz w:val="18"/>
        </w:rPr>
        <w:t>•  It does not promise payroll savings. Released time is operating capacity unless a real expense is avoided.</w:t>
      </w:r>
    </w:p>
    <w:p>
      <w:pPr>
        <w:spacing w:before="180" w:after="160" w:line="274" w:lineRule="auto"/>
      </w:pPr>
      <w:r>
        <w:rPr>
          <w:rFonts w:ascii="Aptos" w:hAnsi="Aptos"/>
          <w:b/>
          <w:i w:val="0"/>
          <w:color w:val="118B92"/>
          <w:sz w:val="19"/>
        </w:rPr>
        <w:t>WHY A ROLE RATHER THAN A ONE-OFF PROJECT</w:t>
      </w:r>
    </w:p>
    <w:p>
      <w:pPr>
        <w:spacing w:after="180" w:line="281" w:lineRule="auto"/>
      </w:pPr>
      <w:r>
        <w:rPr>
          <w:rFonts w:ascii="Aptos" w:hAnsi="Aptos"/>
          <w:b w:val="0"/>
          <w:i w:val="0"/>
          <w:color w:val="1F3640"/>
          <w:sz w:val="18"/>
        </w:rPr>
        <w:t>A tool is only useful while someone keeps it working. Testing, security, training, documentation, user support and maintenance are continuing work, and a backlog of further improvements already exists. A named owner turns one-off tools into a managed set of supported systems.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HOW A PERMANENT ROLE WOULD BE DECIDED:</w:t>
            </w:r>
            <w:r>
              <w:rPr>
                <w:rFonts w:ascii="Aptos" w:hAnsi="Aptos"/>
                <w:b w:val="0"/>
                <w:i w:val="0"/>
                <w:color w:val="FFFFFF"/>
                <w:sz w:val="19"/>
              </w:rPr>
              <w:t xml:space="preserve"> At the day-60 review, management considers the measured results, the support effort the tools need and the work still waiting. Role scope and compensation would then be discussed as a separate, later decision.</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06/07</w:t>
      </w:r>
    </w:p>
    <w:p>
      <w:pPr>
        <w:spacing w:before="0" w:after="200" w:line="274" w:lineRule="auto"/>
      </w:pPr>
      <w:r>
        <w:rPr>
          <w:rFonts w:ascii="Aptos" w:hAnsi="Aptos"/>
          <w:b/>
          <w:i w:val="0"/>
          <w:color w:val="193544"/>
          <w:sz w:val="46"/>
        </w:rPr>
        <w:t>Why evaluate an internal developer?</w:t>
      </w:r>
    </w:p>
    <w:p>
      <w:pPr>
        <w:spacing w:before="0" w:after="300" w:line="274" w:lineRule="auto"/>
      </w:pPr>
      <w:r>
        <w:rPr>
          <w:rFonts w:ascii="Aptos" w:hAnsi="Aptos"/>
          <w:b w:val="0"/>
          <w:i/>
          <w:color w:val="526670"/>
          <w:sz w:val="20"/>
        </w:rPr>
        <w:t>The benefit is ongoing ownership of operational improvements, not simply five separate tools.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THREE REASONABLE OPTIONS</w:t>
      </w:r>
    </w:p>
    <w:p>
      <w:pPr>
        <w:spacing w:before="100" w:after="120" w:line="274" w:lineRule="auto"/>
      </w:pPr>
      <w:r>
        <w:rPr>
          <w:rFonts w:ascii="Aptos" w:hAnsi="Aptos"/>
          <w:b/>
          <w:i w:val="0"/>
          <w:color w:val="193544"/>
          <w:sz w:val="20"/>
        </w:rPr>
        <w:t>Continue manually</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No new software commitment; simple processes may not need automation.</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Recurring staff effort and inconsistencies remain.</w:t>
      </w:r>
    </w:p>
    <w:p>
      <w:pPr>
        <w:spacing w:before="100" w:after="120" w:line="274" w:lineRule="auto"/>
      </w:pPr>
      <w:r>
        <w:rPr>
          <w:rFonts w:ascii="Aptos" w:hAnsi="Aptos"/>
          <w:b/>
          <w:i w:val="0"/>
          <w:color w:val="193544"/>
          <w:sz w:val="20"/>
        </w:rPr>
        <w:t>Buy or outsource</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Suitable for established products, specialist integrations and complex needs.</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Licence, customization, support and vendor coordination costs. No like-for-like quotes have been obtained yet.</w:t>
      </w:r>
    </w:p>
    <w:p>
      <w:pPr>
        <w:spacing w:before="100" w:after="120" w:line="274" w:lineRule="auto"/>
      </w:pPr>
      <w:r>
        <w:rPr>
          <w:rFonts w:ascii="Aptos" w:hAnsi="Aptos"/>
          <w:b/>
          <w:i w:val="0"/>
          <w:color w:val="193544"/>
          <w:sz w:val="20"/>
        </w:rPr>
        <w:t>Develop internally</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Useful for Marindustrial-specific repeat workflows needing ongoing adaptation, and where substantial work already exists.</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Requires protected development time, safe system access and continuing support.</w:t>
      </w:r>
    </w:p>
    <w:p>
      <w:pPr>
        <w:spacing w:before="180" w:after="160" w:line="274" w:lineRule="auto"/>
      </w:pPr>
      <w:r>
        <w:rPr>
          <w:rFonts w:ascii="Aptos" w:hAnsi="Aptos"/>
          <w:b/>
          <w:i w:val="0"/>
          <w:color w:val="118B92"/>
          <w:sz w:val="19"/>
        </w:rPr>
        <w:t>WHAT THE PROPOSER OFFERS</w:t>
      </w:r>
    </w:p>
    <w:p>
      <w:pPr>
        <w:spacing w:after="120" w:line="281" w:lineRule="auto"/>
      </w:pPr>
      <w:r>
        <w:rPr>
          <w:rFonts w:ascii="Aptos" w:hAnsi="Aptos"/>
          <w:b w:val="0"/>
          <w:i w:val="0"/>
          <w:color w:val="1F3640"/>
          <w:sz w:val="18"/>
        </w:rPr>
        <w:t xml:space="preserve">•  </w:t>
      </w:r>
      <w:r>
        <w:rPr>
          <w:rFonts w:ascii="Aptos" w:hAnsi="Aptos"/>
          <w:b/>
          <w:i w:val="0"/>
          <w:color w:val="193544"/>
          <w:sz w:val="18"/>
        </w:rPr>
        <w:t>The first approved project at no charge.</w:t>
      </w:r>
      <w:r>
        <w:rPr>
          <w:rFonts w:ascii="Aptos" w:hAnsi="Aptos"/>
          <w:b w:val="0"/>
          <w:i w:val="0"/>
          <w:color w:val="1F3640"/>
          <w:sz w:val="18"/>
        </w:rPr>
        <w:t xml:space="preserve"> If management agrees to implement a project, the proposer will deliver the first one without charge for development time.</w:t>
      </w:r>
    </w:p>
    <w:p>
      <w:pPr>
        <w:spacing w:after="120" w:line="281" w:lineRule="auto"/>
      </w:pPr>
      <w:r>
        <w:rPr>
          <w:rFonts w:ascii="Aptos" w:hAnsi="Aptos"/>
          <w:b w:val="0"/>
          <w:i w:val="0"/>
          <w:color w:val="1F3640"/>
          <w:sz w:val="18"/>
        </w:rPr>
        <w:t xml:space="preserve">•  </w:t>
      </w:r>
      <w:r>
        <w:rPr>
          <w:rFonts w:ascii="Aptos" w:hAnsi="Aptos"/>
          <w:b/>
          <w:i w:val="0"/>
          <w:color w:val="193544"/>
          <w:sz w:val="18"/>
        </w:rPr>
        <w:t>Personal time.</w:t>
      </w:r>
      <w:r>
        <w:rPr>
          <w:rFonts w:ascii="Aptos" w:hAnsi="Aptos"/>
          <w:b w:val="0"/>
          <w:i w:val="0"/>
          <w:color w:val="1F3640"/>
          <w:sz w:val="18"/>
        </w:rPr>
        <w:t xml:space="preserve"> About two hours of after-hours time toward the evaluation, with the schedule to be agreed.</w:t>
      </w:r>
    </w:p>
    <w:p>
      <w:pPr>
        <w:spacing w:after="120" w:line="281" w:lineRule="auto"/>
      </w:pPr>
      <w:r>
        <w:rPr>
          <w:rFonts w:ascii="Aptos" w:hAnsi="Aptos"/>
          <w:b w:val="0"/>
          <w:i w:val="0"/>
          <w:color w:val="1F3640"/>
          <w:sz w:val="18"/>
        </w:rPr>
        <w:t xml:space="preserve">•  </w:t>
      </w:r>
      <w:r>
        <w:rPr>
          <w:rFonts w:ascii="Aptos" w:hAnsi="Aptos"/>
          <w:b/>
          <w:i w:val="0"/>
          <w:color w:val="193544"/>
          <w:sz w:val="18"/>
        </w:rPr>
        <w:t>Fair terms afterwards.</w:t>
      </w:r>
      <w:r>
        <w:rPr>
          <w:rFonts w:ascii="Aptos" w:hAnsi="Aptos"/>
          <w:b w:val="0"/>
          <w:i w:val="0"/>
          <w:color w:val="1F3640"/>
          <w:sz w:val="18"/>
        </w:rPr>
        <w:t xml:space="preserve"> If management then wants more work, a payment structure for additional time can be agreed once the first results have been reviewed.</w:t>
      </w:r>
    </w:p>
    <w:p>
      <w:pPr>
        <w:spacing w:before="180" w:after="160" w:line="274" w:lineRule="auto"/>
      </w:pPr>
      <w:r>
        <w:rPr>
          <w:rFonts w:ascii="Aptos" w:hAnsi="Aptos"/>
          <w:b/>
          <w:i w:val="0"/>
          <w:color w:val="118B92"/>
          <w:sz w:val="19"/>
        </w:rPr>
        <w:t>INVESTMENT DISCIPLINE</w:t>
      </w:r>
    </w:p>
    <w:p>
      <w:pPr>
        <w:spacing w:after="180" w:line="281" w:lineRule="auto"/>
      </w:pPr>
      <w:r>
        <w:rPr>
          <w:rFonts w:ascii="Aptos" w:hAnsi="Aptos"/>
          <w:b w:val="0"/>
          <w:i w:val="0"/>
          <w:color w:val="1F3640"/>
          <w:sz w:val="18"/>
        </w:rPr>
        <w:t>Build when the problem is specific and repeated. Buy when an existing product fits. Stop when measured benefits do not justify the cost.</w:t>
      </w:r>
    </w:p>
    <w:p>
      <w:r>
        <w:br w:type="page"/>
      </w:r>
    </w:p>
    <w:p>
      <w:pPr>
        <w:spacing w:before="0" w:after="240" w:line="274" w:lineRule="auto"/>
      </w:pPr>
      <w:r>
        <w:rPr>
          <w:rFonts w:ascii="Aptos" w:hAnsi="Aptos"/>
          <w:b/>
          <w:i w:val="0"/>
          <w:color w:val="118B92"/>
          <w:sz w:val="16"/>
        </w:rPr>
        <w:t>MANAGEMENT BRIEF  /  OCTOBER 2026    •    07/07</w:t>
      </w:r>
    </w:p>
    <w:p>
      <w:pPr>
        <w:spacing w:before="0" w:after="200" w:line="274" w:lineRule="auto"/>
      </w:pPr>
      <w:r>
        <w:rPr>
          <w:rFonts w:ascii="Aptos" w:hAnsi="Aptos"/>
          <w:b/>
          <w:i w:val="0"/>
          <w:color w:val="193544"/>
          <w:sz w:val="46"/>
        </w:rPr>
        <w:t>A defined 60-day test. A clear decision.</w:t>
      </w:r>
    </w:p>
    <w:p>
      <w:pPr>
        <w:spacing w:before="0" w:after="300" w:line="274" w:lineRule="auto"/>
      </w:pPr>
      <w:r>
        <w:rPr>
          <w:rFonts w:ascii="Aptos" w:hAnsi="Aptos"/>
          <w:b w:val="0"/>
          <w:i/>
          <w:color w:val="526670"/>
          <w:sz w:val="20"/>
        </w:rPr>
        <w:t>Management retains control over pilot selection, access, time allocation and whether work continues.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HOW THE EVALUATION WOULD WORK</w:t>
      </w:r>
    </w:p>
    <w:p>
      <w:pPr>
        <w:spacing w:after="120" w:line="281" w:lineRule="auto"/>
      </w:pPr>
      <w:r>
        <w:rPr>
          <w:rFonts w:ascii="Aptos" w:hAnsi="Aptos"/>
          <w:b w:val="0"/>
          <w:i w:val="0"/>
          <w:color w:val="1F3640"/>
          <w:sz w:val="18"/>
        </w:rPr>
        <w:t xml:space="preserve">•  </w:t>
      </w:r>
      <w:r>
        <w:rPr>
          <w:rFonts w:ascii="Aptos" w:hAnsi="Aptos"/>
          <w:b/>
          <w:i w:val="0"/>
          <w:color w:val="193544"/>
          <w:sz w:val="18"/>
        </w:rPr>
        <w:t>Days 01 to 15 | Choose and measure:</w:t>
      </w:r>
      <w:r>
        <w:rPr>
          <w:rFonts w:ascii="Aptos" w:hAnsi="Aptos"/>
          <w:b w:val="0"/>
          <w:i w:val="0"/>
          <w:color w:val="1F3640"/>
          <w:sz w:val="18"/>
        </w:rPr>
        <w:t xml:space="preserve"> Confirm the sponsor, the pilot (starting with Batch Shipping) and baseline times.</w:t>
      </w:r>
    </w:p>
    <w:p>
      <w:pPr>
        <w:spacing w:after="120" w:line="281" w:lineRule="auto"/>
      </w:pPr>
      <w:r>
        <w:rPr>
          <w:rFonts w:ascii="Aptos" w:hAnsi="Aptos"/>
          <w:b w:val="0"/>
          <w:i w:val="0"/>
          <w:color w:val="1F3640"/>
          <w:sz w:val="18"/>
        </w:rPr>
        <w:t xml:space="preserve">•  </w:t>
      </w:r>
      <w:r>
        <w:rPr>
          <w:rFonts w:ascii="Aptos" w:hAnsi="Aptos"/>
          <w:b/>
          <w:i w:val="0"/>
          <w:color w:val="193544"/>
          <w:sz w:val="18"/>
        </w:rPr>
        <w:t>Days 16 to 30 | Build and test:</w:t>
      </w:r>
      <w:r>
        <w:rPr>
          <w:rFonts w:ascii="Aptos" w:hAnsi="Aptos"/>
          <w:b w:val="0"/>
          <w:i w:val="0"/>
          <w:color w:val="1F3640"/>
          <w:sz w:val="18"/>
        </w:rPr>
        <w:t xml:space="preserve"> Finish the minimum solution and validate data safely.</w:t>
      </w:r>
    </w:p>
    <w:p>
      <w:pPr>
        <w:spacing w:after="120" w:line="281" w:lineRule="auto"/>
      </w:pPr>
      <w:r>
        <w:rPr>
          <w:rFonts w:ascii="Aptos" w:hAnsi="Aptos"/>
          <w:b w:val="0"/>
          <w:i w:val="0"/>
          <w:color w:val="1F3640"/>
          <w:sz w:val="18"/>
        </w:rPr>
        <w:t xml:space="preserve">•  </w:t>
      </w:r>
      <w:r>
        <w:rPr>
          <w:rFonts w:ascii="Aptos" w:hAnsi="Aptos"/>
          <w:b/>
          <w:i w:val="0"/>
          <w:color w:val="193544"/>
          <w:sz w:val="18"/>
        </w:rPr>
        <w:t>Days 31 to 45 | Trial at work:</w:t>
      </w:r>
      <w:r>
        <w:rPr>
          <w:rFonts w:ascii="Aptos" w:hAnsi="Aptos"/>
          <w:b w:val="0"/>
          <w:i w:val="0"/>
          <w:color w:val="1F3640"/>
          <w:sz w:val="18"/>
        </w:rPr>
        <w:t xml:space="preserve"> Compare real before-and-after outcomes, including errors.</w:t>
      </w:r>
    </w:p>
    <w:p>
      <w:pPr>
        <w:spacing w:after="120" w:line="281" w:lineRule="auto"/>
      </w:pPr>
      <w:r>
        <w:rPr>
          <w:rFonts w:ascii="Aptos" w:hAnsi="Aptos"/>
          <w:b w:val="0"/>
          <w:i w:val="0"/>
          <w:color w:val="1F3640"/>
          <w:sz w:val="18"/>
        </w:rPr>
        <w:t xml:space="preserve">•  </w:t>
      </w:r>
      <w:r>
        <w:rPr>
          <w:rFonts w:ascii="Aptos" w:hAnsi="Aptos"/>
          <w:b/>
          <w:i w:val="0"/>
          <w:color w:val="193544"/>
          <w:sz w:val="18"/>
        </w:rPr>
        <w:t>Days 46 to 60 | Review and decide:</w:t>
      </w:r>
      <w:r>
        <w:rPr>
          <w:rFonts w:ascii="Aptos" w:hAnsi="Aptos"/>
          <w:b w:val="0"/>
          <w:i w:val="0"/>
          <w:color w:val="1F3640"/>
          <w:sz w:val="18"/>
        </w:rPr>
        <w:t xml:space="preserve"> Assess benefits, cost, ongoing support and next steps.</w:t>
      </w:r>
    </w:p>
    <w:p>
      <w:pPr>
        <w:spacing w:before="180" w:after="160" w:line="274" w:lineRule="auto"/>
      </w:pPr>
      <w:r>
        <w:rPr>
          <w:rFonts w:ascii="Aptos" w:hAnsi="Aptos"/>
          <w:b/>
          <w:i w:val="0"/>
          <w:color w:val="118B92"/>
          <w:sz w:val="19"/>
        </w:rPr>
        <w:t>WHAT COUNTS AS SUCCESS</w:t>
      </w:r>
    </w:p>
    <w:p>
      <w:pPr>
        <w:spacing w:after="180" w:line="281" w:lineRule="auto"/>
      </w:pPr>
      <w:r>
        <w:rPr>
          <w:rFonts w:ascii="Aptos" w:hAnsi="Aptos"/>
          <w:b w:val="0"/>
          <w:i w:val="0"/>
          <w:color w:val="1F3640"/>
          <w:sz w:val="18"/>
        </w:rPr>
        <w:t>Time per task, error and rework rates, usability, adoption and ongoing maintenance effort. For shipping, the test is whether the new process beats the timed 75-second baseline in real use. Recovered time is operating capacity, not automatic payroll savings.</w:t>
      </w:r>
    </w:p>
    <w:p>
      <w:pPr>
        <w:spacing w:before="180" w:after="160" w:line="274" w:lineRule="auto"/>
      </w:pPr>
      <w:r>
        <w:rPr>
          <w:rFonts w:ascii="Aptos" w:hAnsi="Aptos"/>
          <w:b/>
          <w:i w:val="0"/>
          <w:color w:val="118B92"/>
          <w:sz w:val="19"/>
        </w:rPr>
        <w:t>RESOURCES AND APPROVALS REQUESTED</w:t>
      </w:r>
    </w:p>
    <w:p>
      <w:pPr>
        <w:spacing w:after="120" w:line="281" w:lineRule="auto"/>
      </w:pPr>
      <w:r>
        <w:rPr>
          <w:rFonts w:ascii="Aptos" w:hAnsi="Aptos"/>
          <w:b w:val="0"/>
          <w:i w:val="0"/>
          <w:color w:val="1F3640"/>
          <w:sz w:val="18"/>
        </w:rPr>
        <w:t>•  Authorize the 60-day evaluation and agree a limited work-time allocation (to be agreed) in addition to the proposer's own time.</w:t>
      </w:r>
    </w:p>
    <w:p>
      <w:pPr>
        <w:spacing w:after="120" w:line="281" w:lineRule="auto"/>
      </w:pPr>
      <w:r>
        <w:rPr>
          <w:rFonts w:ascii="Aptos" w:hAnsi="Aptos"/>
          <w:b w:val="0"/>
          <w:i w:val="0"/>
          <w:color w:val="1F3640"/>
          <w:sz w:val="18"/>
        </w:rPr>
        <w:t>•  Select one or two pilots and name a management sponsor.</w:t>
      </w:r>
    </w:p>
    <w:p>
      <w:pPr>
        <w:spacing w:after="120" w:line="281" w:lineRule="auto"/>
      </w:pPr>
      <w:r>
        <w:rPr>
          <w:rFonts w:ascii="Aptos" w:hAnsi="Aptos"/>
          <w:b w:val="0"/>
          <w:i w:val="0"/>
          <w:color w:val="1F3640"/>
          <w:sz w:val="18"/>
        </w:rPr>
        <w:t>•  Permit appropriate data access and staff participation, including a SAP test environment, subject to IT and SAP policies.</w:t>
      </w:r>
    </w:p>
    <w:p>
      <w:pPr>
        <w:spacing w:after="120" w:line="281" w:lineRule="auto"/>
      </w:pPr>
      <w:r>
        <w:rPr>
          <w:rFonts w:ascii="Aptos" w:hAnsi="Aptos"/>
          <w:b w:val="0"/>
          <w:i w:val="0"/>
          <w:color w:val="1F3640"/>
          <w:sz w:val="18"/>
        </w:rPr>
        <w:t>•  Schedule a day-60 review before approving further investment or a permanent role.</w:t>
      </w:r>
    </w:p>
    <w:p>
      <w:pPr>
        <w:spacing w:before="180" w:after="160" w:line="274" w:lineRule="auto"/>
      </w:pPr>
      <w:r>
        <w:rPr>
          <w:rFonts w:ascii="Aptos" w:hAnsi="Aptos"/>
          <w:b/>
          <w:i w:val="0"/>
          <w:color w:val="118B92"/>
          <w:sz w:val="19"/>
        </w:rPr>
        <w:t>MAIN RISKS AND HOW THEY ARE CONTROLLED</w:t>
      </w:r>
    </w:p>
    <w:p>
      <w:pPr>
        <w:spacing w:after="120" w:line="281" w:lineRule="auto"/>
      </w:pPr>
      <w:r>
        <w:rPr>
          <w:rFonts w:ascii="Aptos" w:hAnsi="Aptos"/>
          <w:b w:val="0"/>
          <w:i w:val="0"/>
          <w:color w:val="1F3640"/>
          <w:sz w:val="18"/>
        </w:rPr>
        <w:t xml:space="preserve">•  </w:t>
      </w:r>
      <w:r>
        <w:rPr>
          <w:rFonts w:ascii="Aptos" w:hAnsi="Aptos"/>
          <w:b/>
          <w:i w:val="0"/>
          <w:color w:val="193544"/>
          <w:sz w:val="18"/>
        </w:rPr>
        <w:t>SAP access or licence is delayed.</w:t>
      </w:r>
      <w:r>
        <w:rPr>
          <w:rFonts w:ascii="Aptos" w:hAnsi="Aptos"/>
          <w:b w:val="0"/>
          <w:i w:val="0"/>
          <w:color w:val="1F3640"/>
          <w:sz w:val="18"/>
        </w:rPr>
        <w:t xml:space="preserve"> Shipping runs as a standalone tool first, so value does not depend on SAP access.</w:t>
      </w:r>
    </w:p>
    <w:p>
      <w:pPr>
        <w:spacing w:after="120" w:line="281" w:lineRule="auto"/>
      </w:pPr>
      <w:r>
        <w:rPr>
          <w:rFonts w:ascii="Aptos" w:hAnsi="Aptos"/>
          <w:b w:val="0"/>
          <w:i w:val="0"/>
          <w:color w:val="1F3640"/>
          <w:sz w:val="18"/>
        </w:rPr>
        <w:t xml:space="preserve">•  </w:t>
      </w:r>
      <w:r>
        <w:rPr>
          <w:rFonts w:ascii="Aptos" w:hAnsi="Aptos"/>
          <w:b/>
          <w:i w:val="0"/>
          <w:color w:val="193544"/>
          <w:sz w:val="18"/>
        </w:rPr>
        <w:t>A tool gives wrong results.</w:t>
      </w:r>
      <w:r>
        <w:rPr>
          <w:rFonts w:ascii="Aptos" w:hAnsi="Aptos"/>
          <w:b w:val="0"/>
          <w:i w:val="0"/>
          <w:color w:val="1F3640"/>
          <w:sz w:val="18"/>
        </w:rPr>
        <w:t xml:space="preserve"> Parallel manual checks, duplicate prevention and a manual fallback during the trial.</w:t>
      </w:r>
    </w:p>
    <w:p>
      <w:pPr>
        <w:spacing w:after="120" w:line="281" w:lineRule="auto"/>
      </w:pPr>
      <w:r>
        <w:rPr>
          <w:rFonts w:ascii="Aptos" w:hAnsi="Aptos"/>
          <w:b w:val="0"/>
          <w:i w:val="0"/>
          <w:color w:val="1F3640"/>
          <w:sz w:val="18"/>
        </w:rPr>
        <w:t xml:space="preserve">•  </w:t>
      </w:r>
      <w:r>
        <w:rPr>
          <w:rFonts w:ascii="Aptos" w:hAnsi="Aptos"/>
          <w:b/>
          <w:i w:val="0"/>
          <w:color w:val="193544"/>
          <w:sz w:val="18"/>
        </w:rPr>
        <w:t>Time runs short.</w:t>
      </w:r>
      <w:r>
        <w:rPr>
          <w:rFonts w:ascii="Aptos" w:hAnsi="Aptos"/>
          <w:b w:val="0"/>
          <w:i w:val="0"/>
          <w:color w:val="1F3640"/>
          <w:sz w:val="18"/>
        </w:rPr>
        <w:t xml:space="preserve"> Scope is limited to one or two pilots, and a neutral or negative result is reported as such.</w:t>
      </w:r>
    </w:p>
    <w:p>
      <w:pPr>
        <w:spacing w:after="120" w:line="281" w:lineRule="auto"/>
      </w:pPr>
      <w:r>
        <w:rPr>
          <w:rFonts w:ascii="Aptos" w:hAnsi="Aptos"/>
          <w:b w:val="0"/>
          <w:i w:val="0"/>
          <w:color w:val="1F3640"/>
          <w:sz w:val="18"/>
        </w:rPr>
        <w:t xml:space="preserve">•  </w:t>
      </w:r>
      <w:r>
        <w:rPr>
          <w:rFonts w:ascii="Aptos" w:hAnsi="Aptos"/>
          <w:b/>
          <w:i w:val="0"/>
          <w:color w:val="193544"/>
          <w:sz w:val="18"/>
        </w:rPr>
        <w:t>One person owns everything.</w:t>
      </w:r>
      <w:r>
        <w:rPr>
          <w:rFonts w:ascii="Aptos" w:hAnsi="Aptos"/>
          <w:b w:val="0"/>
          <w:i w:val="0"/>
          <w:color w:val="1F3640"/>
          <w:sz w:val="18"/>
        </w:rPr>
        <w:t xml:space="preserve"> Documentation and version control from the start, with a continuity plan.</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DAY-60 DECISION:</w:t>
            </w:r>
            <w:r>
              <w:rPr>
                <w:rFonts w:ascii="Aptos" w:hAnsi="Aptos"/>
                <w:b w:val="0"/>
                <w:i w:val="0"/>
                <w:color w:val="FFFFFF"/>
                <w:sz w:val="19"/>
              </w:rPr>
              <w:t xml:space="preserve"> Approve additional development only if the evaluation shows a credible operational benefit, acceptable system risk and enough recurring work to support ongoing ownership. No permanent staffing decision is required now.</w:t>
            </w:r>
          </w:p>
        </w:tc>
      </w:tr>
    </w:tbl>
    <w:p>
      <w:pPr>
        <w:spacing w:before="0" w:after="60" w:line="274" w:lineRule="auto"/>
      </w:pPr>
      <w:r>
        <w:rPr>
          <w:rFonts w:ascii="Aptos" w:hAnsi="Aptos"/>
          <w:b w:val="0"/>
          <w:i w:val="0"/>
          <w:color w:val="1F3640"/>
          <w:sz w:val="2"/>
        </w:rPr>
      </w:r>
    </w:p>
    <w:p>
      <w:pPr>
        <w:spacing w:after="180" w:line="281" w:lineRule="auto"/>
      </w:pPr>
      <w:r>
        <w:rPr>
          <w:rFonts w:ascii="Aptos" w:hAnsi="Aptos"/>
          <w:b/>
          <w:i w:val="0"/>
          <w:color w:val="193544"/>
          <w:sz w:val="18"/>
        </w:rPr>
        <w:t>Status:</w:t>
      </w:r>
      <w:r>
        <w:rPr>
          <w:rFonts w:ascii="Aptos" w:hAnsi="Aptos"/>
          <w:b w:val="0"/>
          <w:i w:val="0"/>
          <w:color w:val="1F3640"/>
          <w:sz w:val="18"/>
        </w:rPr>
        <w:t xml:space="preserve"> Management review draft, October 2026. Times described as targets or estimates are not verified production improvements. Progress figures are the proposer's estimates.</w:t>
      </w:r>
    </w:p>
    <w:sectPr w:rsidR="00FC693F" w:rsidRPr="0006063C" w:rsidSect="00034616">
      <w:headerReference w:type="default" r:id="rId9"/>
      <w:footerReference w:type="default" r:id="rId10"/>
      <w:pgSz w:w="12240" w:h="15840"/>
      <w:pgMar w:top="1094" w:right="1066" w:bottom="965" w:left="1094" w:header="461"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26670"/>
        <w:sz w:val="14"/>
      </w:rPr>
      <w:t xml:space="preserve">MANAGEMENT REVIEW  •  OCT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26670"/>
        <w:sz w:val="14"/>
      </w:rPr>
      <w:t>MARINDUSTRIAL  /  OPERATIONS IMPROVEMENT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ptos" w:hAnsi="Aptos"/>
      <w:color w:val="1F36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Marindustrial | Management Proposal</dc:title>
  <dc:subject>Controlled internal software development evaluation</dc:subject>
  <dc:creator>Marindustrial proposal working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