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X="-567" w:tblpY="408"/>
        <w:tblW w:w="978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1"/>
      </w:tblGrid>
      <w:tr w:rsidR="0047704B" w:rsidRPr="00692CD2" w14:paraId="02CB0AE2" w14:textId="77777777" w:rsidTr="00D3021E">
        <w:trPr>
          <w:trHeight w:val="403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D8097" w14:textId="77777777" w:rsidR="0047704B" w:rsidRPr="00692CD2" w:rsidRDefault="00033AA4" w:rsidP="00D3021E">
            <w:pPr>
              <w:jc w:val="center"/>
              <w:rPr>
                <w:rFonts w:ascii="Arial" w:hAnsi="Arial" w:cs="Arial"/>
              </w:rPr>
            </w:pP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  <w:r w:rsidR="00E7134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Análisis de</w:t>
            </w:r>
            <w:r w:rsidR="00E71344" w:rsidRPr="00340F8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PCB Cuantitativo</w:t>
            </w:r>
            <w:r w:rsidR="00E7134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EA2FD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</w:p>
        </w:tc>
      </w:tr>
    </w:tbl>
    <w:p w14:paraId="426D3467" w14:textId="77777777" w:rsidR="0047704B" w:rsidRDefault="0047704B" w:rsidP="00E32249">
      <w:pPr>
        <w:rPr>
          <w:noProof/>
          <w:lang w:eastAsia="es-ES"/>
        </w:rPr>
      </w:pPr>
    </w:p>
    <w:p w14:paraId="72802504" w14:textId="77777777" w:rsidR="00033AA4" w:rsidRPr="00033AA4" w:rsidRDefault="00033AA4" w:rsidP="0047704B">
      <w:pPr>
        <w:rPr>
          <w:rFonts w:ascii="Arial" w:hAnsi="Arial" w:cs="Arial"/>
          <w:sz w:val="18"/>
          <w:szCs w:val="18"/>
          <w:lang w:eastAsia="es-ES"/>
        </w:rPr>
      </w:pPr>
    </w:p>
    <w:tbl>
      <w:tblPr>
        <w:tblStyle w:val="Tablaconcuadrculaclara"/>
        <w:tblW w:w="983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706"/>
        <w:gridCol w:w="1134"/>
        <w:gridCol w:w="2312"/>
      </w:tblGrid>
      <w:tr w:rsidR="007D73A2" w:rsidRPr="00033AA4" w14:paraId="301CDD22" w14:textId="77777777" w:rsidTr="008C5706">
        <w:tc>
          <w:tcPr>
            <w:tcW w:w="4678" w:type="dxa"/>
          </w:tcPr>
          <w:p w14:paraId="3918F3E1" w14:textId="49FD6223" w:rsidR="007D73A2" w:rsidRPr="00033AA4" w:rsidRDefault="007D73A2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0" w:type="dxa"/>
            <w:gridSpan w:val="2"/>
          </w:tcPr>
          <w:p w14:paraId="0D50C819" w14:textId="77777777" w:rsidR="007D73A2" w:rsidRPr="00033AA4" w:rsidRDefault="007D73A2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D73A2">
              <w:rPr>
                <w:rFonts w:ascii="Arial" w:hAnsi="Arial" w:cs="Arial"/>
                <w:sz w:val="18"/>
                <w:szCs w:val="18"/>
              </w:rPr>
              <w:t>Fecha de elaboración del informe</w:t>
            </w:r>
            <w:r w:rsidRPr="00033AA4">
              <w:rPr>
                <w:rFonts w:ascii="Arial" w:hAnsi="Arial" w:cs="Arial"/>
                <w:sz w:val="18"/>
                <w:szCs w:val="18"/>
              </w:rPr>
              <w:t xml:space="preserve">:             </w:t>
            </w:r>
          </w:p>
        </w:tc>
        <w:tc>
          <w:tcPr>
            <w:tcW w:w="2312" w:type="dxa"/>
          </w:tcPr>
          <w:p w14:paraId="6F1913E3" w14:textId="660F9496" w:rsidR="007D73A2" w:rsidRPr="00033AA4" w:rsidRDefault="007D73A2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678FD9D5" w14:textId="77777777" w:rsidTr="008C5706">
        <w:tc>
          <w:tcPr>
            <w:tcW w:w="4678" w:type="dxa"/>
            <w:vMerge w:val="restart"/>
          </w:tcPr>
          <w:p w14:paraId="5E5C29F5" w14:textId="18AAA884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10C27639" w14:textId="77777777" w:rsidR="00F41E1B" w:rsidRPr="00033AA4" w:rsidRDefault="00F41E1B" w:rsidP="007D73A2">
            <w:pPr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F3E107F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Nº Informe: </w:t>
            </w:r>
          </w:p>
        </w:tc>
        <w:tc>
          <w:tcPr>
            <w:tcW w:w="2312" w:type="dxa"/>
          </w:tcPr>
          <w:p w14:paraId="5B0B9CEB" w14:textId="7EC42703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25AD9E42" w14:textId="77777777" w:rsidTr="008C5706">
        <w:tc>
          <w:tcPr>
            <w:tcW w:w="4678" w:type="dxa"/>
            <w:vMerge/>
          </w:tcPr>
          <w:p w14:paraId="14A4A0E4" w14:textId="77777777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0ABCFC82" w14:textId="77777777" w:rsidR="00F41E1B" w:rsidRPr="00033AA4" w:rsidRDefault="00F41E1B" w:rsidP="007D73A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F2FCB1D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Nº OT:</w:t>
            </w:r>
          </w:p>
        </w:tc>
        <w:tc>
          <w:tcPr>
            <w:tcW w:w="2312" w:type="dxa"/>
          </w:tcPr>
          <w:p w14:paraId="378FE0BE" w14:textId="4619AD34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9D1D86" w14:textId="77777777" w:rsidR="005C6B8D" w:rsidRDefault="005C6B8D" w:rsidP="00033AA4">
      <w:pPr>
        <w:ind w:firstLine="142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clara"/>
        <w:tblW w:w="9781" w:type="dxa"/>
        <w:tblInd w:w="-572" w:type="dxa"/>
        <w:tblLook w:val="04A0" w:firstRow="1" w:lastRow="0" w:firstColumn="1" w:lastColumn="0" w:noHBand="0" w:noVBand="1"/>
      </w:tblPr>
      <w:tblGrid>
        <w:gridCol w:w="3828"/>
        <w:gridCol w:w="3402"/>
        <w:gridCol w:w="2551"/>
      </w:tblGrid>
      <w:tr w:rsidR="005C6B8D" w:rsidRPr="00033AA4" w14:paraId="037B3A29" w14:textId="77777777" w:rsidTr="00BD05CC">
        <w:tc>
          <w:tcPr>
            <w:tcW w:w="9781" w:type="dxa"/>
            <w:gridSpan w:val="3"/>
            <w:tcBorders>
              <w:bottom w:val="nil"/>
            </w:tcBorders>
            <w:shd w:val="clear" w:color="auto" w:fill="C7C7C7"/>
          </w:tcPr>
          <w:p w14:paraId="76826575" w14:textId="77777777" w:rsidR="005C6B8D" w:rsidRPr="00BD05CC" w:rsidRDefault="005C6B8D" w:rsidP="00BD05CC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Información brindada por el </w:t>
            </w:r>
            <w:r w:rsidR="007C2C9B"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liente:</w:t>
            </w:r>
          </w:p>
        </w:tc>
      </w:tr>
      <w:tr w:rsidR="005C6B8D" w:rsidRPr="00033AA4" w14:paraId="40579AE2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972E5BA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Localización: </w:t>
            </w:r>
            <w:r>
              <w:rPr>
                <w:rFonts w:ascii="Arial" w:hAnsi="Arial" w:cs="Arial"/>
                <w:sz w:val="18"/>
                <w:szCs w:val="18"/>
              </w:rPr>
              <w:t>SET PRINCIPAL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7E3D834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Nº Serie: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740026-1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EA0F3E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Equipo: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TRANSFORMADOR</w:t>
            </w:r>
          </w:p>
        </w:tc>
      </w:tr>
      <w:tr w:rsidR="005C0A8C" w:rsidRPr="00033AA4" w14:paraId="6F64D6F7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BDDB660" w14:textId="77777777" w:rsidR="005C0A8C" w:rsidRPr="00033AA4" w:rsidRDefault="005C0A8C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Circuito//Fase: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3AA7EC2" w14:textId="77777777" w:rsidR="005C0A8C" w:rsidRPr="00033AA4" w:rsidRDefault="005C0A8C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Fabricante: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ABB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D91F2" w14:textId="77777777" w:rsidR="005C0A8C" w:rsidRPr="00033AA4" w:rsidRDefault="00220C7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Modelo: </w:t>
            </w:r>
          </w:p>
        </w:tc>
      </w:tr>
      <w:tr w:rsidR="005C0A8C" w:rsidRPr="00033AA4" w14:paraId="1681084E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A97AAB5" w14:textId="77777777" w:rsidR="005C0A8C" w:rsidRPr="00033AA4" w:rsidRDefault="00220C7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Rango (KV):</w:t>
            </w:r>
            <w:r w:rsidR="007B39F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60/10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77CA7A9" w14:textId="77777777" w:rsidR="005C0A8C" w:rsidRPr="00033AA4" w:rsidRDefault="00EF4C54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Potencia (MVA):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38EA4C" w14:textId="77777777" w:rsidR="005C0A8C" w:rsidRPr="00033AA4" w:rsidRDefault="00EF4C54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Año Fabricación: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2004</w:t>
            </w:r>
          </w:p>
        </w:tc>
      </w:tr>
      <w:tr w:rsidR="005C0A8C" w:rsidRPr="00033AA4" w14:paraId="61D810F3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F284FA1" w14:textId="77777777" w:rsidR="005C0A8C" w:rsidRPr="00033AA4" w:rsidRDefault="001B661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Refrigeración:</w:t>
            </w:r>
            <w:r w:rsidR="00262A63" w:rsidRPr="00033AA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ONAN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883D5A3" w14:textId="77777777" w:rsidR="005C0A8C" w:rsidRPr="00033AA4" w:rsidRDefault="001B6610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Fluido: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ACEITE MINERAL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A7BBAF" w14:textId="77777777" w:rsidR="005C0A8C" w:rsidRPr="00033AA4" w:rsidRDefault="0036094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Peso Aceite</w:t>
            </w:r>
            <w:r w:rsidR="001B6610" w:rsidRPr="00033AA4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61000</w:t>
            </w:r>
          </w:p>
        </w:tc>
      </w:tr>
      <w:tr w:rsidR="0046125A" w:rsidRPr="00033AA4" w14:paraId="66167306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90F152B" w14:textId="77777777" w:rsidR="0046125A" w:rsidRPr="00033AA4" w:rsidRDefault="0046125A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Fecha Toma de Muestra: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31/08/2022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2ABD2C3" w14:textId="77777777" w:rsidR="0046125A" w:rsidRPr="00033AA4" w:rsidRDefault="005C6B8D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Temperatura Aceite</w:t>
            </w:r>
            <w:r>
              <w:rPr>
                <w:rFonts w:ascii="Arial" w:hAnsi="Arial" w:cs="Arial"/>
                <w:sz w:val="18"/>
                <w:szCs w:val="18"/>
              </w:rPr>
              <w:t xml:space="preserve"> en el equipo (°C)</w:t>
            </w:r>
            <w:r w:rsidRPr="00033AA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C148E5" w14:textId="77777777" w:rsidR="0046125A" w:rsidRPr="00033AA4" w:rsidRDefault="00980F66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-</w:t>
            </w:r>
          </w:p>
        </w:tc>
      </w:tr>
      <w:tr w:rsidR="005C6B8D" w14:paraId="03134579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647945C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Información del laboratorio:</w:t>
            </w:r>
          </w:p>
        </w:tc>
      </w:tr>
      <w:tr w:rsidR="005C6B8D" w14:paraId="7F026376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55CE157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 </w:t>
            </w:r>
            <w:r w:rsidRPr="00283BD6">
              <w:rPr>
                <w:rFonts w:ascii="Arial" w:hAnsi="Arial" w:cs="Arial"/>
                <w:sz w:val="18"/>
                <w:szCs w:val="18"/>
              </w:rPr>
              <w:t>de recepción de la muestra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D8ACB" w14:textId="77777777" w:rsidR="005C6B8D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01/09/2022</w:t>
            </w:r>
          </w:p>
        </w:tc>
      </w:tr>
      <w:tr w:rsidR="005C6B8D" w14:paraId="6566163F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9AE9E48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276DF3">
              <w:rPr>
                <w:rFonts w:ascii="Arial" w:hAnsi="Arial" w:cs="Arial"/>
                <w:sz w:val="18"/>
                <w:szCs w:val="18"/>
              </w:rPr>
              <w:t>Fecha de análisis: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DFBC" w14:textId="77777777" w:rsidR="005C6B8D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13/09/2022</w:t>
            </w:r>
          </w:p>
        </w:tc>
      </w:tr>
      <w:tr w:rsidR="001B6610" w14:paraId="755294C4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8705EC2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ID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FF339" w14:textId="62167B55" w:rsidR="001B6610" w:rsidRPr="00033AA4" w:rsidRDefault="001B6610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6610" w14:paraId="409A7783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C2212D8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Contenedor: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9DB2F" w14:textId="77777777" w:rsidR="001B6610" w:rsidRPr="00033AA4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BOTELLA Y JERINGA</w:t>
            </w:r>
          </w:p>
        </w:tc>
      </w:tr>
      <w:tr w:rsidR="004815E1" w14:paraId="63ED58E7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0E7A37A" w14:textId="77777777" w:rsidR="004815E1" w:rsidRPr="00033AA4" w:rsidRDefault="004815E1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Dirección del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72C5A" w14:textId="77777777" w:rsidR="004815E1" w:rsidRDefault="004815E1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Calle 3 N° 177 Urb. Grimanesa – Callao – Callao.</w:t>
            </w:r>
          </w:p>
        </w:tc>
      </w:tr>
      <w:tr w:rsidR="005C6B8D" w14:paraId="6169745C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37883EA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Condiciones ambientales</w:t>
            </w:r>
            <w:r w:rsidR="00C52C9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laboratorio</w:t>
            </w: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67636E" w14:paraId="0AE0E858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5A1CAC9" w14:textId="77777777" w:rsidR="0067636E" w:rsidRPr="009B387C" w:rsidRDefault="0067636E" w:rsidP="0067636E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Temperatura del laboratorio (°C):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D40EF" w14:textId="77777777" w:rsidR="0067636E" w:rsidRDefault="0067636E" w:rsidP="0067636E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67636E" w14:paraId="3FC6EAC9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13E3170" w14:textId="77777777" w:rsidR="0067636E" w:rsidRPr="009B387C" w:rsidRDefault="0067636E" w:rsidP="0067636E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Humedad Relativa (%):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B7BBD" w14:textId="77777777" w:rsidR="0067636E" w:rsidRDefault="0067636E" w:rsidP="0067636E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67636E" w14:paraId="6A21D85A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D29F4DD" w14:textId="77777777" w:rsidR="0067636E" w:rsidRPr="009B387C" w:rsidRDefault="0067636E" w:rsidP="0067636E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Observaciones: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3A5F0" w14:textId="77777777" w:rsidR="0067636E" w:rsidRDefault="0067636E" w:rsidP="0067636E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14:paraId="2F75F1AD" w14:textId="77777777" w:rsidR="00F6680E" w:rsidRDefault="0046125A" w:rsidP="00A534AD">
      <w:pPr>
        <w:spacing w:line="240" w:lineRule="atLeast"/>
      </w:pPr>
      <w:r w:rsidRPr="00033AA4">
        <w:rPr>
          <w:rFonts w:ascii="Arial" w:hAnsi="Arial" w:cs="Arial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0DAA0" wp14:editId="5B800A4F">
                <wp:simplePos x="0" y="0"/>
                <wp:positionH relativeFrom="column">
                  <wp:posOffset>-107461</wp:posOffset>
                </wp:positionH>
                <wp:positionV relativeFrom="paragraph">
                  <wp:posOffset>117963</wp:posOffset>
                </wp:positionV>
                <wp:extent cx="5760720" cy="0"/>
                <wp:effectExtent l="0" t="0" r="3048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D0A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8.45pt;margin-top:9.3pt;width:453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"/>
            </w:pict>
          </mc:Fallback>
        </mc:AlternateContent>
      </w:r>
    </w:p>
    <w:p w14:paraId="5AC552C9" w14:textId="77777777" w:rsidR="00D94B77" w:rsidRDefault="00D94B77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tbl>
      <w:tblPr>
        <w:tblStyle w:val="Sombreadomedio2-nfasis2"/>
        <w:tblW w:w="4751" w:type="pct"/>
        <w:jc w:val="center"/>
        <w:tblLayout w:type="fixed"/>
        <w:tblLook w:val="0660" w:firstRow="1" w:lastRow="1" w:firstColumn="0" w:lastColumn="0" w:noHBand="1" w:noVBand="1"/>
      </w:tblPr>
      <w:tblGrid>
        <w:gridCol w:w="3120"/>
        <w:gridCol w:w="1277"/>
        <w:gridCol w:w="566"/>
        <w:gridCol w:w="3118"/>
      </w:tblGrid>
      <w:tr w:rsidR="00D94B77" w:rsidRPr="00304E1C" w14:paraId="1E8F58F6" w14:textId="77777777" w:rsidTr="00A4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31" w:type="pct"/>
            <w:shd w:val="clear" w:color="auto" w:fill="D1D1D1"/>
            <w:noWrap/>
          </w:tcPr>
          <w:p w14:paraId="5F05DA29" w14:textId="77777777" w:rsidR="00D94B77" w:rsidRPr="00304E1C" w:rsidRDefault="00D94B77" w:rsidP="00A41477">
            <w:pPr>
              <w:rPr>
                <w:rFonts w:cstheme="minorHAnsi"/>
                <w:color w:val="auto"/>
                <w:sz w:val="18"/>
                <w:szCs w:val="18"/>
              </w:rPr>
            </w:pPr>
            <w:r w:rsidRPr="00304E1C">
              <w:rPr>
                <w:rFonts w:cstheme="minorHAnsi"/>
                <w:color w:val="auto"/>
                <w:sz w:val="18"/>
                <w:szCs w:val="18"/>
              </w:rPr>
              <w:t xml:space="preserve">Tipo de Aroclor </w:t>
            </w:r>
          </w:p>
        </w:tc>
        <w:tc>
          <w:tcPr>
            <w:tcW w:w="1140" w:type="pct"/>
            <w:gridSpan w:val="2"/>
            <w:shd w:val="clear" w:color="auto" w:fill="D1D1D1"/>
          </w:tcPr>
          <w:p w14:paraId="7E8F3B5F" w14:textId="77777777" w:rsidR="00D94B77" w:rsidRPr="00304E1C" w:rsidRDefault="00D94B77" w:rsidP="00A41477">
            <w:pPr>
              <w:ind w:right="58"/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304E1C">
              <w:rPr>
                <w:rFonts w:cstheme="minorHAnsi"/>
                <w:color w:val="auto"/>
                <w:sz w:val="18"/>
                <w:szCs w:val="18"/>
              </w:rPr>
              <w:t>Contenido (ppm)</w:t>
            </w:r>
          </w:p>
        </w:tc>
        <w:tc>
          <w:tcPr>
            <w:tcW w:w="1929" w:type="pct"/>
            <w:shd w:val="clear" w:color="auto" w:fill="D1D1D1"/>
          </w:tcPr>
          <w:p w14:paraId="57E59B9A" w14:textId="77777777" w:rsidR="00D94B77" w:rsidRPr="00304E1C" w:rsidRDefault="00D94B77" w:rsidP="00A41477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304E1C">
              <w:rPr>
                <w:rFonts w:cstheme="minorHAnsi"/>
                <w:color w:val="auto"/>
                <w:sz w:val="18"/>
                <w:szCs w:val="18"/>
              </w:rPr>
              <w:t>Contenido Total en PCB (ppm)</w:t>
            </w:r>
          </w:p>
        </w:tc>
      </w:tr>
      <w:tr w:rsidR="00D94B77" w:rsidRPr="00304E1C" w14:paraId="46990069" w14:textId="77777777" w:rsidTr="00A41477">
        <w:trPr>
          <w:jc w:val="center"/>
        </w:trPr>
        <w:tc>
          <w:tcPr>
            <w:tcW w:w="1931" w:type="pct"/>
            <w:noWrap/>
          </w:tcPr>
          <w:p w14:paraId="7C548C10" w14:textId="77777777" w:rsidR="00D94B77" w:rsidRPr="00304E1C" w:rsidRDefault="00D94B77" w:rsidP="00A414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90" w:type="pct"/>
          </w:tcPr>
          <w:p w14:paraId="528E3294" w14:textId="77777777" w:rsidR="00D94B77" w:rsidRPr="00304E1C" w:rsidRDefault="00D94B77" w:rsidP="00A41477">
            <w:pPr>
              <w:ind w:right="687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79" w:type="pct"/>
            <w:gridSpan w:val="2"/>
          </w:tcPr>
          <w:p w14:paraId="34373FD8" w14:textId="77777777" w:rsidR="00D94B77" w:rsidRPr="00304E1C" w:rsidRDefault="00D94B77" w:rsidP="00A41477">
            <w:pPr>
              <w:ind w:firstLine="430"/>
              <w:rPr>
                <w:rFonts w:cstheme="minorHAnsi"/>
                <w:sz w:val="18"/>
                <w:szCs w:val="18"/>
              </w:rPr>
            </w:pPr>
          </w:p>
        </w:tc>
      </w:tr>
      <w:tr w:rsidR="00D94B77" w:rsidRPr="00304E1C" w14:paraId="0B281D78" w14:textId="77777777" w:rsidTr="00A41477">
        <w:trPr>
          <w:jc w:val="center"/>
        </w:trPr>
        <w:tc>
          <w:tcPr>
            <w:tcW w:w="1931" w:type="pct"/>
            <w:noWrap/>
          </w:tcPr>
          <w:p w14:paraId="76B185CC" w14:textId="77777777" w:rsidR="00D94B77" w:rsidRPr="00304E1C" w:rsidRDefault="00D94B77" w:rsidP="00A41477">
            <w:pPr>
              <w:rPr>
                <w:rFonts w:cstheme="minorHAnsi"/>
                <w:sz w:val="18"/>
                <w:szCs w:val="18"/>
                <w:vertAlign w:val="subscript"/>
              </w:rPr>
            </w:pPr>
            <w:r w:rsidRPr="00304E1C">
              <w:rPr>
                <w:rFonts w:cstheme="minorHAnsi"/>
                <w:sz w:val="18"/>
                <w:szCs w:val="18"/>
              </w:rPr>
              <w:t>Aroclor 1242</w:t>
            </w:r>
          </w:p>
        </w:tc>
        <w:tc>
          <w:tcPr>
            <w:tcW w:w="790" w:type="pct"/>
          </w:tcPr>
          <w:p w14:paraId="1366D228" w14:textId="01529E05" w:rsidR="00D94B77" w:rsidRPr="00304E1C" w:rsidRDefault="009B0E60" w:rsidP="00A41477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ND</w:t>
            </w:r>
          </w:p>
        </w:tc>
        <w:tc>
          <w:tcPr>
            <w:tcW w:w="2279" w:type="pct"/>
            <w:gridSpan w:val="2"/>
          </w:tcPr>
          <w:p w14:paraId="6A99037F" w14:textId="6D9E9561" w:rsidR="00D94B77" w:rsidRPr="00304E1C" w:rsidRDefault="00D94B77" w:rsidP="00A41477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94B77" w:rsidRPr="00304E1C" w14:paraId="795CDD7F" w14:textId="77777777" w:rsidTr="00A41477">
        <w:trPr>
          <w:jc w:val="center"/>
        </w:trPr>
        <w:tc>
          <w:tcPr>
            <w:tcW w:w="1931" w:type="pct"/>
            <w:noWrap/>
          </w:tcPr>
          <w:p w14:paraId="1CFF4183" w14:textId="77777777" w:rsidR="00D94B77" w:rsidRPr="00304E1C" w:rsidRDefault="00D94B77" w:rsidP="00A41477">
            <w:pPr>
              <w:rPr>
                <w:rFonts w:cstheme="minorHAnsi"/>
                <w:sz w:val="18"/>
                <w:szCs w:val="18"/>
              </w:rPr>
            </w:pPr>
            <w:r w:rsidRPr="00304E1C">
              <w:rPr>
                <w:rFonts w:cstheme="minorHAnsi"/>
                <w:sz w:val="18"/>
                <w:szCs w:val="18"/>
              </w:rPr>
              <w:t>Aroclor 1254</w:t>
            </w:r>
          </w:p>
        </w:tc>
        <w:tc>
          <w:tcPr>
            <w:tcW w:w="790" w:type="pct"/>
          </w:tcPr>
          <w:p w14:paraId="07810BEB" w14:textId="5A17D254" w:rsidR="00D94B77" w:rsidRPr="00304E1C" w:rsidRDefault="009B0E60" w:rsidP="00A41477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ND</w:t>
            </w:r>
          </w:p>
        </w:tc>
        <w:tc>
          <w:tcPr>
            <w:tcW w:w="2279" w:type="pct"/>
            <w:gridSpan w:val="2"/>
          </w:tcPr>
          <w:p w14:paraId="7CB2FB3A" w14:textId="3CAA22D1" w:rsidR="00D94B77" w:rsidRPr="00304E1C" w:rsidRDefault="009B0E60" w:rsidP="00A41477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&lt;1 ppm</w:t>
            </w:r>
          </w:p>
        </w:tc>
      </w:tr>
      <w:tr w:rsidR="00D94B77" w:rsidRPr="00304E1C" w14:paraId="4EC65B6F" w14:textId="77777777" w:rsidTr="00A41477">
        <w:trPr>
          <w:jc w:val="center"/>
        </w:trPr>
        <w:tc>
          <w:tcPr>
            <w:tcW w:w="1931" w:type="pct"/>
            <w:noWrap/>
          </w:tcPr>
          <w:p w14:paraId="7AAA5408" w14:textId="77777777" w:rsidR="00D94B77" w:rsidRPr="00304E1C" w:rsidRDefault="00D94B77" w:rsidP="00A41477">
            <w:pPr>
              <w:rPr>
                <w:rFonts w:cstheme="minorHAnsi"/>
                <w:sz w:val="18"/>
                <w:szCs w:val="18"/>
              </w:rPr>
            </w:pPr>
            <w:r w:rsidRPr="00304E1C">
              <w:rPr>
                <w:rFonts w:cstheme="minorHAnsi"/>
                <w:sz w:val="18"/>
                <w:szCs w:val="18"/>
              </w:rPr>
              <w:t>Aroclor 1260</w:t>
            </w:r>
          </w:p>
        </w:tc>
        <w:tc>
          <w:tcPr>
            <w:tcW w:w="790" w:type="pct"/>
          </w:tcPr>
          <w:p w14:paraId="7366C3B2" w14:textId="3E9B79DB" w:rsidR="00D94B77" w:rsidRPr="00304E1C" w:rsidRDefault="009B0E60" w:rsidP="00A41477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ND</w:t>
            </w:r>
          </w:p>
        </w:tc>
        <w:tc>
          <w:tcPr>
            <w:tcW w:w="2279" w:type="pct"/>
            <w:gridSpan w:val="2"/>
          </w:tcPr>
          <w:p w14:paraId="486E6931" w14:textId="77777777" w:rsidR="00D94B77" w:rsidRPr="00304E1C" w:rsidRDefault="00D94B77" w:rsidP="00A41477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</w:tc>
      </w:tr>
      <w:tr w:rsidR="00D94B77" w:rsidRPr="00304E1C" w14:paraId="6BD2DE34" w14:textId="77777777" w:rsidTr="00A414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31" w:type="pct"/>
            <w:noWrap/>
          </w:tcPr>
          <w:p w14:paraId="2AAE9AFA" w14:textId="77777777" w:rsidR="00D94B77" w:rsidRPr="00304E1C" w:rsidRDefault="00D94B77" w:rsidP="00A41477">
            <w:pPr>
              <w:rPr>
                <w:rFonts w:cstheme="minorHAnsi"/>
                <w:b/>
                <w:sz w:val="18"/>
                <w:szCs w:val="18"/>
              </w:rPr>
            </w:pPr>
            <w:r w:rsidRPr="00304E1C">
              <w:rPr>
                <w:rStyle w:val="nfasissutil"/>
                <w:rFonts w:cstheme="minorHAnsi"/>
                <w:b/>
                <w:sz w:val="18"/>
                <w:szCs w:val="18"/>
              </w:rPr>
              <w:t>Norma: ASTM D-4059*</w:t>
            </w:r>
          </w:p>
        </w:tc>
        <w:tc>
          <w:tcPr>
            <w:tcW w:w="790" w:type="pct"/>
          </w:tcPr>
          <w:p w14:paraId="077C20A5" w14:textId="77777777" w:rsidR="00D94B77" w:rsidRPr="00304E1C" w:rsidRDefault="00D94B77" w:rsidP="00A41477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  <w:highlight w:val="red"/>
              </w:rPr>
            </w:pPr>
          </w:p>
        </w:tc>
        <w:tc>
          <w:tcPr>
            <w:tcW w:w="2279" w:type="pct"/>
            <w:gridSpan w:val="2"/>
          </w:tcPr>
          <w:p w14:paraId="3FFD19C8" w14:textId="77777777" w:rsidR="00D94B77" w:rsidRPr="00304E1C" w:rsidRDefault="00D94B77" w:rsidP="00A41477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13A354D9" w14:textId="33197202" w:rsidR="00D94B77" w:rsidRPr="00033AA4" w:rsidRDefault="00D94B77" w:rsidP="00D94B77">
      <w:pPr>
        <w:pStyle w:val="Textonotapie"/>
        <w:rPr>
          <w:rStyle w:val="nfasissutil"/>
          <w:rFonts w:ascii="Arial" w:hAnsi="Arial" w:cs="Arial"/>
          <w:sz w:val="16"/>
          <w:szCs w:val="16"/>
        </w:rPr>
      </w:pPr>
      <w:r w:rsidRPr="00033AA4">
        <w:rPr>
          <w:rStyle w:val="nfasissutil"/>
          <w:rFonts w:ascii="Arial" w:hAnsi="Arial" w:cs="Arial"/>
          <w:sz w:val="16"/>
          <w:szCs w:val="16"/>
        </w:rPr>
        <w:t xml:space="preserve">     * </w:t>
      </w:r>
      <w:r w:rsidRPr="00B15A4D">
        <w:rPr>
          <w:rStyle w:val="nfasissutil"/>
          <w:rFonts w:ascii="Arial" w:hAnsi="Arial" w:cs="Arial"/>
          <w:sz w:val="16"/>
          <w:szCs w:val="16"/>
        </w:rPr>
        <w:t xml:space="preserve">El análisis fue realizado en el laboratorio TJH2b Analytical Services </w:t>
      </w:r>
      <w:r w:rsidR="009B0E60">
        <w:rPr>
          <w:rStyle w:val="nfasissutil"/>
          <w:rFonts w:ascii="Arial" w:hAnsi="Arial" w:cs="Arial"/>
          <w:sz w:val="16"/>
          <w:szCs w:val="16"/>
        </w:rPr>
        <w:t>–</w:t>
      </w:r>
      <w:r w:rsidRPr="00B15A4D">
        <w:rPr>
          <w:rStyle w:val="nfasissutil"/>
          <w:rFonts w:ascii="Arial" w:hAnsi="Arial" w:cs="Arial"/>
          <w:sz w:val="16"/>
          <w:szCs w:val="16"/>
        </w:rPr>
        <w:t xml:space="preserve"> California</w:t>
      </w:r>
      <w:r w:rsidR="009B0E60">
        <w:rPr>
          <w:rStyle w:val="nfasissutil"/>
          <w:rFonts w:ascii="Arial" w:hAnsi="Arial" w:cs="Arial"/>
          <w:sz w:val="16"/>
          <w:szCs w:val="16"/>
        </w:rPr>
        <w:t xml:space="preserve"> / ND: No detecta.</w:t>
      </w:r>
    </w:p>
    <w:p w14:paraId="7BFAC84B" w14:textId="77777777" w:rsidR="00DF172E" w:rsidRDefault="00A5378D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  <w:r w:rsidRPr="00D3021E">
        <w:rPr>
          <w:rStyle w:val="nfasissutil"/>
          <w:rFonts w:ascii="Arial" w:hAnsi="Arial" w:cs="Arial"/>
          <w:sz w:val="18"/>
          <w:szCs w:val="18"/>
        </w:rPr>
        <w:t xml:space="preserve"> </w:t>
      </w:r>
    </w:p>
    <w:p w14:paraId="5EE2DFAD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40ABE88F" w14:textId="77777777" w:rsidR="00CC5EB5" w:rsidRDefault="00CC5EB5" w:rsidP="00EA2FD1">
      <w:pPr>
        <w:pStyle w:val="Textonotapie"/>
        <w:rPr>
          <w:rStyle w:val="nfasissutil"/>
          <w:rFonts w:ascii="Arial" w:hAnsi="Arial" w:cs="Arial"/>
          <w:sz w:val="16"/>
          <w:szCs w:val="16"/>
        </w:rPr>
      </w:pPr>
    </w:p>
    <w:p w14:paraId="1E058154" w14:textId="77777777" w:rsidR="003B25E9" w:rsidRDefault="00764573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3600" behindDoc="0" locked="0" layoutInCell="1" allowOverlap="1" wp14:anchorId="5A185EE6" wp14:editId="73FD9477">
            <wp:simplePos x="0" y="0"/>
            <wp:positionH relativeFrom="column">
              <wp:posOffset>1152525</wp:posOffset>
            </wp:positionH>
            <wp:positionV relativeFrom="paragraph">
              <wp:posOffset>121285</wp:posOffset>
            </wp:positionV>
            <wp:extent cx="1610995" cy="129540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F4303" w14:textId="77777777" w:rsidR="003B25E9" w:rsidRDefault="003B25E9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</w:p>
    <w:p w14:paraId="19FABF94" w14:textId="77777777" w:rsidR="003B25E9" w:rsidRDefault="00F01287" w:rsidP="003B25E9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Revisado</w:t>
      </w:r>
      <w:r w:rsidR="00CC5EB5" w:rsidRPr="00CC5EB5">
        <w:rPr>
          <w:rFonts w:ascii="Arial" w:hAnsi="Arial" w:cs="Arial"/>
          <w:bCs/>
          <w:sz w:val="16"/>
          <w:szCs w:val="16"/>
        </w:rPr>
        <w:t xml:space="preserve"> por:</w:t>
      </w:r>
    </w:p>
    <w:p w14:paraId="43946369" w14:textId="77777777" w:rsidR="003B25E9" w:rsidRDefault="003B25E9" w:rsidP="003B25E9">
      <w:pPr>
        <w:pStyle w:val="Textonotapie"/>
        <w:spacing w:line="720" w:lineRule="auto"/>
        <w:rPr>
          <w:rFonts w:ascii="Arial" w:hAnsi="Arial" w:cs="Arial"/>
          <w:b/>
          <w:sz w:val="16"/>
          <w:szCs w:val="16"/>
          <w:u w:val="single"/>
        </w:rPr>
      </w:pPr>
    </w:p>
    <w:p w14:paraId="2EB69A66" w14:textId="77777777" w:rsidR="00D6700E" w:rsidRDefault="00D6700E" w:rsidP="003B25E9">
      <w:pPr>
        <w:pStyle w:val="Textonotapie"/>
        <w:spacing w:line="720" w:lineRule="auto"/>
        <w:rPr>
          <w:rFonts w:ascii="Arial" w:hAnsi="Arial" w:cs="Arial"/>
          <w:b/>
          <w:sz w:val="16"/>
          <w:szCs w:val="16"/>
          <w:u w:val="single"/>
        </w:rPr>
      </w:pPr>
    </w:p>
    <w:p w14:paraId="2E4DFA12" w14:textId="77777777" w:rsidR="00461E84" w:rsidRDefault="00461E84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007F552B" w14:textId="77777777" w:rsidR="00793C43" w:rsidRDefault="00CC5EB5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--------------------------------------------------------------------------</w:t>
      </w:r>
      <w:r w:rsidRPr="00CC5EB5">
        <w:rPr>
          <w:rFonts w:ascii="Arial" w:hAnsi="Arial" w:cs="Arial"/>
          <w:bCs/>
          <w:sz w:val="16"/>
          <w:szCs w:val="16"/>
        </w:rPr>
        <w:t>Fin del reporte</w:t>
      </w:r>
      <w:r>
        <w:rPr>
          <w:rFonts w:ascii="Arial" w:hAnsi="Arial" w:cs="Arial"/>
          <w:bCs/>
          <w:sz w:val="16"/>
          <w:szCs w:val="16"/>
        </w:rPr>
        <w:t>------------------------------------------------------------------</w:t>
      </w:r>
    </w:p>
    <w:p w14:paraId="2FF2F0D2" w14:textId="77777777" w:rsidR="00EA2FD1" w:rsidRDefault="00EA2FD1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160D637D" w14:textId="77777777" w:rsidR="001B57F0" w:rsidRDefault="001B57F0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1AAE5E0F" w14:textId="77777777" w:rsidR="00D6700E" w:rsidRDefault="00D6700E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57A3A881" w14:textId="77777777" w:rsidR="009B0E60" w:rsidRDefault="009B0E6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14:paraId="2E5B24A7" w14:textId="72378985" w:rsidR="004815E1" w:rsidRDefault="004B2025" w:rsidP="00B645F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ANEXO DE INTERPRETACION DE RESULTADOS:</w:t>
      </w:r>
    </w:p>
    <w:p w14:paraId="7999E987" w14:textId="77777777" w:rsidR="004B2025" w:rsidRDefault="004B2025" w:rsidP="00B645FB">
      <w:pPr>
        <w:rPr>
          <w:rFonts w:ascii="Arial" w:hAnsi="Arial" w:cs="Arial"/>
          <w:b/>
          <w:sz w:val="18"/>
          <w:szCs w:val="18"/>
        </w:rPr>
      </w:pPr>
    </w:p>
    <w:p w14:paraId="39C3F9D7" w14:textId="77777777" w:rsidR="00CC1ABD" w:rsidRPr="00B645FB" w:rsidRDefault="00CC1ABD" w:rsidP="00CC1AB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CONCLUSIONES:</w:t>
      </w:r>
    </w:p>
    <w:p w14:paraId="2E547616" w14:textId="77777777" w:rsidR="00CC1ABD" w:rsidRPr="00B645FB" w:rsidRDefault="00CC1ABD" w:rsidP="00CC1ABD">
      <w:pPr>
        <w:rPr>
          <w:rFonts w:ascii="Arial" w:hAnsi="Arial" w:cs="Arial"/>
          <w:b/>
          <w:sz w:val="18"/>
          <w:szCs w:val="18"/>
        </w:rPr>
      </w:pPr>
    </w:p>
    <w:p w14:paraId="794300AE" w14:textId="77777777" w:rsidR="00CC1ABD" w:rsidRPr="00787B21" w:rsidRDefault="00CC1ABD" w:rsidP="00CC1ABD">
      <w:pPr>
        <w:jc w:val="both"/>
        <w:rPr>
          <w:rFonts w:ascii="Arial" w:hAnsi="Arial" w:cs="Arial"/>
          <w:sz w:val="18"/>
          <w:szCs w:val="18"/>
        </w:rPr>
      </w:pPr>
      <w:r w:rsidRPr="00787B21">
        <w:rPr>
          <w:rFonts w:ascii="Arial" w:hAnsi="Arial" w:cs="Arial"/>
          <w:sz w:val="18"/>
          <w:szCs w:val="18"/>
        </w:rPr>
        <w:t xml:space="preserve">El contenido de </w:t>
      </w:r>
      <w:proofErr w:type="spellStart"/>
      <w:r w:rsidRPr="00787B21">
        <w:rPr>
          <w:rFonts w:ascii="Arial" w:hAnsi="Arial" w:cs="Arial"/>
          <w:sz w:val="18"/>
          <w:szCs w:val="18"/>
        </w:rPr>
        <w:t>PCB’s</w:t>
      </w:r>
      <w:proofErr w:type="spellEnd"/>
      <w:r w:rsidRPr="00787B21">
        <w:rPr>
          <w:rFonts w:ascii="Arial" w:hAnsi="Arial" w:cs="Arial"/>
          <w:sz w:val="18"/>
          <w:szCs w:val="18"/>
        </w:rPr>
        <w:t xml:space="preserve"> detectado es &lt;1.0 ppm, se considera que el fluido está libre de </w:t>
      </w:r>
      <w:proofErr w:type="spellStart"/>
      <w:r w:rsidRPr="00787B21">
        <w:rPr>
          <w:rFonts w:ascii="Arial" w:hAnsi="Arial" w:cs="Arial"/>
          <w:sz w:val="18"/>
          <w:szCs w:val="18"/>
        </w:rPr>
        <w:t>PCB´s</w:t>
      </w:r>
      <w:proofErr w:type="spellEnd"/>
      <w:r w:rsidRPr="00787B21">
        <w:rPr>
          <w:rFonts w:ascii="Arial" w:hAnsi="Arial" w:cs="Arial"/>
          <w:sz w:val="18"/>
          <w:szCs w:val="18"/>
        </w:rPr>
        <w:t>.</w:t>
      </w:r>
    </w:p>
    <w:p w14:paraId="1A7E197C" w14:textId="77777777" w:rsidR="00CC1ABD" w:rsidRPr="00787B21" w:rsidRDefault="00CC1ABD" w:rsidP="00CC1ABD">
      <w:pPr>
        <w:jc w:val="both"/>
        <w:rPr>
          <w:rFonts w:ascii="Arial" w:hAnsi="Arial" w:cs="Arial"/>
          <w:sz w:val="18"/>
          <w:szCs w:val="18"/>
        </w:rPr>
      </w:pPr>
    </w:p>
    <w:p w14:paraId="72A470B4" w14:textId="77777777" w:rsidR="00CC1ABD" w:rsidRPr="00787B21" w:rsidRDefault="00CC1ABD" w:rsidP="00CC1ABD">
      <w:pPr>
        <w:jc w:val="both"/>
        <w:rPr>
          <w:rFonts w:ascii="Arial" w:hAnsi="Arial" w:cs="Arial"/>
          <w:sz w:val="18"/>
          <w:szCs w:val="18"/>
        </w:rPr>
      </w:pPr>
      <w:r w:rsidRPr="00787B21">
        <w:rPr>
          <w:rFonts w:ascii="Arial" w:hAnsi="Arial" w:cs="Arial"/>
          <w:sz w:val="18"/>
          <w:szCs w:val="18"/>
        </w:rPr>
        <w:t>No se recomiendan especiales precauciones</w:t>
      </w:r>
    </w:p>
    <w:p w14:paraId="29848E3F" w14:textId="77777777" w:rsidR="00CC1ABD" w:rsidRPr="00787B21" w:rsidRDefault="00CC1ABD" w:rsidP="00CC1ABD">
      <w:pPr>
        <w:jc w:val="both"/>
        <w:rPr>
          <w:rFonts w:ascii="Arial" w:hAnsi="Arial" w:cs="Arial"/>
          <w:sz w:val="18"/>
          <w:szCs w:val="18"/>
        </w:rPr>
      </w:pPr>
    </w:p>
    <w:p w14:paraId="5D51CD3E" w14:textId="77777777" w:rsidR="00CC1ABD" w:rsidRPr="00787B21" w:rsidRDefault="00CC1ABD" w:rsidP="00CC1ABD">
      <w:pPr>
        <w:jc w:val="both"/>
        <w:rPr>
          <w:rFonts w:ascii="Arial" w:hAnsi="Arial" w:cs="Arial"/>
          <w:sz w:val="18"/>
          <w:szCs w:val="18"/>
        </w:rPr>
      </w:pPr>
      <w:r w:rsidRPr="00787B21">
        <w:rPr>
          <w:rFonts w:ascii="Arial" w:hAnsi="Arial" w:cs="Arial"/>
          <w:b/>
          <w:sz w:val="18"/>
          <w:szCs w:val="18"/>
          <w:u w:val="single"/>
        </w:rPr>
        <w:t>Comentarios</w:t>
      </w:r>
      <w:r w:rsidRPr="00787B21">
        <w:rPr>
          <w:rFonts w:ascii="Arial" w:hAnsi="Arial" w:cs="Arial"/>
          <w:sz w:val="18"/>
          <w:szCs w:val="18"/>
        </w:rPr>
        <w:t>:</w:t>
      </w:r>
    </w:p>
    <w:p w14:paraId="263BB2DE" w14:textId="77777777" w:rsidR="00CC1ABD" w:rsidRPr="00787B21" w:rsidRDefault="00CC1ABD" w:rsidP="00CC1ABD">
      <w:pPr>
        <w:jc w:val="both"/>
        <w:rPr>
          <w:rFonts w:ascii="Arial" w:hAnsi="Arial" w:cs="Arial"/>
          <w:sz w:val="18"/>
          <w:szCs w:val="18"/>
        </w:rPr>
      </w:pPr>
      <w:r w:rsidRPr="00787B21">
        <w:rPr>
          <w:rFonts w:ascii="Arial" w:hAnsi="Arial" w:cs="Arial"/>
          <w:sz w:val="18"/>
          <w:szCs w:val="18"/>
        </w:rPr>
        <w:t xml:space="preserve">Se considera libre de </w:t>
      </w:r>
      <w:proofErr w:type="spellStart"/>
      <w:r w:rsidRPr="00787B21">
        <w:rPr>
          <w:rFonts w:ascii="Arial" w:hAnsi="Arial" w:cs="Arial"/>
          <w:sz w:val="18"/>
          <w:szCs w:val="18"/>
        </w:rPr>
        <w:t>PCB’s</w:t>
      </w:r>
      <w:proofErr w:type="spellEnd"/>
      <w:r w:rsidRPr="00787B21">
        <w:rPr>
          <w:rFonts w:ascii="Arial" w:hAnsi="Arial" w:cs="Arial"/>
          <w:sz w:val="18"/>
          <w:szCs w:val="18"/>
        </w:rPr>
        <w:t xml:space="preserve"> cuando el contenido total es menor a 2 ppm.</w:t>
      </w:r>
    </w:p>
    <w:p w14:paraId="5B49C557" w14:textId="77777777" w:rsidR="00DF172E" w:rsidRDefault="00CC1ABD" w:rsidP="00CC1ABD">
      <w:pPr>
        <w:jc w:val="both"/>
      </w:pPr>
      <w:r w:rsidRPr="00787B21">
        <w:rPr>
          <w:rFonts w:ascii="Arial" w:hAnsi="Arial" w:cs="Arial"/>
          <w:sz w:val="18"/>
          <w:szCs w:val="18"/>
        </w:rPr>
        <w:t>Según Decreto Supremo 067-2005-RE (Ratificación del Convenio de Estocolmo), los valores permitidos de PCB para aceites dieléctricos son de &lt;50 ppm.</w:t>
      </w:r>
    </w:p>
    <w:p w14:paraId="38247A84" w14:textId="77777777" w:rsidR="00DB3327" w:rsidRDefault="00DB3327" w:rsidP="00B645FB"/>
    <w:p w14:paraId="6A7CE09C" w14:textId="77777777" w:rsidR="00DB3327" w:rsidRDefault="00DB3327" w:rsidP="00B645FB"/>
    <w:p w14:paraId="311562A8" w14:textId="77777777" w:rsidR="005E366B" w:rsidRDefault="009B0E60">
      <w:r>
        <w:rPr>
          <w:lang w:val="en-US"/>
        </w:rPr>
        <w:t xml:space="preserve"> </w:t>
      </w:r>
    </w:p>
    <w:p w14:paraId="1C76A5F8" w14:textId="77777777" w:rsidR="005E366B" w:rsidRDefault="009B0E60">
      <w:r>
        <w:rPr>
          <w:lang w:val="en-US"/>
        </w:rPr>
        <w:t xml:space="preserve"> </w:t>
      </w:r>
    </w:p>
    <w:p w14:paraId="0EC9D3E5" w14:textId="77777777" w:rsidR="005E366B" w:rsidRDefault="009B0E60">
      <w:r>
        <w:rPr>
          <w:lang w:val="en-US"/>
        </w:rPr>
        <w:t xml:space="preserve"> </w:t>
      </w:r>
    </w:p>
    <w:p w14:paraId="6FD29F87" w14:textId="77777777" w:rsidR="005E366B" w:rsidRDefault="009B0E60">
      <w:r>
        <w:rPr>
          <w:noProof/>
        </w:rPr>
        <w:drawing>
          <wp:inline distT="0" distB="0" distL="0" distR="0" wp14:anchorId="62357D2F" wp14:editId="391059E7">
            <wp:extent cx="5238750" cy="142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E5BE" w14:textId="77777777" w:rsidR="005E366B" w:rsidRDefault="009B0E60">
      <w:r>
        <w:rPr>
          <w:lang w:val="en-US"/>
        </w:rPr>
        <w:t xml:space="preserve"> </w:t>
      </w:r>
    </w:p>
    <w:p w14:paraId="4E0092D9" w14:textId="77777777" w:rsidR="005E366B" w:rsidRDefault="009B0E60">
      <w:r>
        <w:rPr>
          <w:lang w:val="en-US"/>
        </w:rPr>
        <w:t xml:space="preserve"> </w:t>
      </w:r>
    </w:p>
    <w:p w14:paraId="070E6D2C" w14:textId="77777777" w:rsidR="005E366B" w:rsidRDefault="009B0E60">
      <w:r>
        <w:rPr>
          <w:lang w:val="en-US"/>
        </w:rPr>
        <w:t xml:space="preserve"> </w:t>
      </w:r>
    </w:p>
    <w:p w14:paraId="4F7ED865" w14:textId="77777777" w:rsidR="005E366B" w:rsidRDefault="009B0E60">
      <w:pPr>
        <w:jc w:val="both"/>
      </w:pPr>
      <w:r>
        <w:rPr>
          <w:rFonts w:ascii="Arial" w:eastAsia="Arial" w:hAnsi="Arial" w:cs="Arial"/>
          <w:sz w:val="12"/>
          <w:szCs w:val="12"/>
          <w:lang w:val="en-US"/>
        </w:rPr>
        <w:t>Las opiniones o interpretaciones contenidas en este informe se basan en el material recolectado y representan el mejor juicio de TJH2B LATINA SAC y no son refrendadas por el ente acreditador.</w:t>
      </w:r>
    </w:p>
    <w:p w14:paraId="5040895C" w14:textId="77777777" w:rsidR="005E366B" w:rsidRDefault="009B0E60">
      <w:r>
        <w:rPr>
          <w:lang w:val="en-US"/>
        </w:rPr>
        <w:t xml:space="preserve"> </w:t>
      </w:r>
    </w:p>
    <w:p w14:paraId="56E27320" w14:textId="77777777" w:rsidR="005E366B" w:rsidRDefault="009B0E60">
      <w:r>
        <w:rPr>
          <w:lang w:val="en-US"/>
        </w:rPr>
        <w:t xml:space="preserve"> </w:t>
      </w:r>
    </w:p>
    <w:p w14:paraId="48677142" w14:textId="77777777" w:rsidR="005E366B" w:rsidRDefault="009B0E60">
      <w:r>
        <w:rPr>
          <w:lang w:val="en-US"/>
        </w:rPr>
        <w:t xml:space="preserve"> </w:t>
      </w:r>
    </w:p>
    <w:sectPr w:rsidR="005E366B" w:rsidSect="00D3021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76" w:right="1701" w:bottom="1701" w:left="1701" w:header="709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063A" w14:textId="77777777" w:rsidR="00D579BB" w:rsidRDefault="00D579BB" w:rsidP="007856E9">
      <w:r>
        <w:separator/>
      </w:r>
    </w:p>
  </w:endnote>
  <w:endnote w:type="continuationSeparator" w:id="0">
    <w:p w14:paraId="46102775" w14:textId="77777777" w:rsidR="00D579BB" w:rsidRDefault="00D579BB" w:rsidP="0078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bCs/>
        <w:color w:val="auto"/>
        <w:sz w:val="18"/>
        <w:szCs w:val="22"/>
        <w:bdr w:val="none" w:sz="0" w:space="0" w:color="auto"/>
        <w:lang w:val="es-ES"/>
      </w:rPr>
      <w:id w:val="-1939284649"/>
      <w:docPartObj>
        <w:docPartGallery w:val="Page Numbers (Bottom of Page)"/>
        <w:docPartUnique/>
      </w:docPartObj>
    </w:sdtPr>
    <w:sdtContent>
      <w:p w14:paraId="0E2F4C05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478408D9" w14:textId="77777777" w:rsidR="00502424" w:rsidRPr="00050255" w:rsidRDefault="00C62E86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TJ|</w:t>
        </w:r>
        <w:r w:rsidR="004621DC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H2b Latina S.A.C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</w:t>
        </w:r>
      </w:p>
      <w:p w14:paraId="2F544D0B" w14:textId="77777777" w:rsidR="004621DC" w:rsidRPr="00050255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Dirección: 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Calle 3. # 177 - Urb.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Grimanesa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–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Callao</w:t>
        </w:r>
      </w:p>
      <w:p w14:paraId="501C5B2A" w14:textId="77777777" w:rsidR="00502424" w:rsidRPr="00050255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Emails: </w:t>
        </w:r>
        <w:hyperlink r:id="rId1" w:history="1">
          <w:r w:rsidR="00050255"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rodriguez 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2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chavez@tjh2b.com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3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ramirez@tjh2b.com</w:t>
          </w:r>
        </w:hyperlink>
      </w:p>
      <w:p w14:paraId="6AE22EA0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  <w:proofErr w:type="spellStart"/>
        <w:r>
          <w:rPr>
            <w:rFonts w:ascii="Arial" w:hAnsi="Arial" w:cs="Arial"/>
            <w:bCs/>
            <w:sz w:val="18"/>
            <w:szCs w:val="22"/>
          </w:rPr>
          <w:t>Telf</w:t>
        </w:r>
        <w:proofErr w:type="spellEnd"/>
        <w:r>
          <w:rPr>
            <w:rFonts w:ascii="Arial" w:hAnsi="Arial" w:cs="Arial"/>
            <w:bCs/>
            <w:sz w:val="18"/>
            <w:szCs w:val="22"/>
          </w:rPr>
          <w:t xml:space="preserve">.:        </w:t>
        </w:r>
        <w:r w:rsidR="00050255" w:rsidRPr="00050255">
          <w:rPr>
            <w:rFonts w:ascii="Arial" w:hAnsi="Arial" w:cs="Arial"/>
            <w:bCs/>
            <w:sz w:val="18"/>
            <w:szCs w:val="22"/>
          </w:rPr>
          <w:t>994214098</w:t>
        </w:r>
        <w:r>
          <w:rPr>
            <w:rFonts w:ascii="Arial" w:hAnsi="Arial" w:cs="Arial"/>
            <w:bCs/>
            <w:sz w:val="18"/>
            <w:szCs w:val="22"/>
          </w:rPr>
          <w:t xml:space="preserve">       </w:t>
        </w:r>
        <w:r w:rsidR="00100E2C">
          <w:rPr>
            <w:rFonts w:ascii="Arial" w:hAnsi="Arial" w:cs="Arial"/>
            <w:bCs/>
            <w:sz w:val="18"/>
            <w:szCs w:val="22"/>
          </w:rPr>
          <w:t xml:space="preserve">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</w:t>
        </w:r>
        <w:r>
          <w:rPr>
            <w:rFonts w:ascii="Arial" w:hAnsi="Arial" w:cs="Arial"/>
            <w:bCs/>
            <w:sz w:val="18"/>
            <w:szCs w:val="22"/>
          </w:rPr>
          <w:t xml:space="preserve">     970352285 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    970352489</w:t>
        </w:r>
      </w:p>
      <w:p w14:paraId="02239E33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2B78B790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5126C929" w14:textId="77777777" w:rsidR="00150D97" w:rsidRPr="00DA1C04" w:rsidRDefault="00000000" w:rsidP="00150D97">
        <w:pPr>
          <w:pStyle w:val="Piedepgina"/>
          <w:rPr>
            <w:rFonts w:ascii="Arial" w:eastAsia="Cambria" w:hAnsi="Arial" w:cs="Arial"/>
            <w:bCs/>
            <w:color w:val="000000"/>
            <w:sz w:val="18"/>
            <w:bdr w:val="nil"/>
            <w:lang w:val="en-US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4C3A" w14:textId="77777777" w:rsidR="00CC5EB5" w:rsidRPr="00BC3B2A" w:rsidRDefault="00CC5EB5" w:rsidP="000D1EBB">
    <w:pPr>
      <w:ind w:left="-567" w:right="-710"/>
      <w:jc w:val="both"/>
      <w:rPr>
        <w:sz w:val="12"/>
        <w:szCs w:val="12"/>
        <w:lang w:val="es-PE"/>
      </w:rPr>
    </w:pPr>
    <w:r w:rsidRPr="00BC3B2A">
      <w:rPr>
        <w:rFonts w:ascii="Arial" w:eastAsia="Arial" w:hAnsi="Arial" w:cs="Arial"/>
        <w:sz w:val="12"/>
        <w:szCs w:val="12"/>
        <w:lang w:val="es-PE"/>
      </w:rPr>
      <w:t xml:space="preserve">Los </w:t>
    </w:r>
    <w:r w:rsidR="00113CEB" w:rsidRPr="00BC3B2A">
      <w:rPr>
        <w:rFonts w:ascii="Arial" w:eastAsia="Arial" w:hAnsi="Arial" w:cs="Arial"/>
        <w:sz w:val="12"/>
        <w:szCs w:val="12"/>
        <w:lang w:val="es-PE"/>
      </w:rPr>
      <w:t>reportes emitidos por TJH2B LATINA S.A.C. son de forma simplificada, no todos los requisitos de las ASTM y de la norma ISO/IEC 17025 se encuentran en este reporte, si el cliente lo requiere, toda la información y trazabilidad de los resultados se encuentran disponibles a solicitud. TJ</w:t>
    </w:r>
    <w:r w:rsidR="00F570E2" w:rsidRPr="00BC3B2A">
      <w:rPr>
        <w:rFonts w:ascii="Arial" w:eastAsia="Arial" w:hAnsi="Arial" w:cs="Arial"/>
        <w:sz w:val="12"/>
        <w:szCs w:val="12"/>
        <w:lang w:val="es-PE"/>
      </w:rPr>
      <w:t>H2B LATINA S.A.C. no realiza servicios de muestreo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bajo el alcance de la acreditación ISO/IEC 17025</w:t>
    </w:r>
    <w:r w:rsidR="00F570E2" w:rsidRPr="00BC3B2A">
      <w:rPr>
        <w:rFonts w:ascii="Arial" w:eastAsia="Arial" w:hAnsi="Arial" w:cs="Arial"/>
        <w:sz w:val="12"/>
        <w:szCs w:val="12"/>
        <w:lang w:val="es-PE"/>
      </w:rPr>
      <w:t>, las muestras son extraídas por los clientes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, los resultados son pr</w:t>
    </w:r>
    <w:r w:rsidR="00474B3C" w:rsidRPr="00BC3B2A">
      <w:rPr>
        <w:rFonts w:ascii="Arial" w:eastAsia="Arial" w:hAnsi="Arial" w:cs="Arial"/>
        <w:sz w:val="12"/>
        <w:szCs w:val="12"/>
        <w:lang w:val="es-PE"/>
      </w:rPr>
      <w:t>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venientes de la muestra recibida, y no se garantiza que sean valores representativos de la totalidad del aceite en los equipos que lo contienen</w:t>
    </w:r>
    <w:r w:rsidRPr="00BC3B2A">
      <w:rPr>
        <w:rFonts w:ascii="Arial" w:eastAsia="Arial" w:hAnsi="Arial" w:cs="Arial"/>
        <w:sz w:val="12"/>
        <w:szCs w:val="12"/>
        <w:lang w:val="es-PE"/>
      </w:rPr>
      <w:t xml:space="preserve">. Se han determinado las incertidumbres de medición y están disponibles a 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solicitud del cliente</w:t>
    </w:r>
    <w:r w:rsidRPr="00BC3B2A">
      <w:rPr>
        <w:rFonts w:ascii="Arial" w:eastAsia="Arial" w:hAnsi="Arial" w:cs="Arial"/>
        <w:sz w:val="12"/>
        <w:szCs w:val="12"/>
        <w:lang w:val="es-PE"/>
      </w:rPr>
      <w:t>. Las condiciones ambientales en este reporte, son las condiciones iniciales al momento de realizar los ensayos, si desea conocer a detalle las condiciones ambientales por cada ensayo, están disponibles a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solicitud</w:t>
    </w:r>
    <w:r w:rsidRPr="00BC3B2A">
      <w:rPr>
        <w:rFonts w:ascii="Arial" w:eastAsia="Arial" w:hAnsi="Arial" w:cs="Arial"/>
        <w:sz w:val="12"/>
        <w:szCs w:val="12"/>
        <w:lang w:val="es-PE"/>
      </w:rPr>
      <w:t>.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Se prohíbe la reproducción total o parcial de este informe sin consentimiento </w:t>
    </w:r>
    <w:r w:rsidR="00B71830" w:rsidRPr="00BC3B2A">
      <w:rPr>
        <w:rFonts w:ascii="Arial" w:eastAsia="Arial" w:hAnsi="Arial" w:cs="Arial"/>
        <w:sz w:val="12"/>
        <w:szCs w:val="12"/>
        <w:lang w:val="es-PE"/>
      </w:rPr>
      <w:t>explícito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de TJH2B LATINA S.A.C.</w:t>
    </w:r>
  </w:p>
  <w:p w14:paraId="216D1F58" w14:textId="77777777" w:rsidR="00CC5EB5" w:rsidRPr="00113CEB" w:rsidRDefault="00CC5EB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F9535" w14:textId="77777777" w:rsidR="00D579BB" w:rsidRDefault="00D579BB" w:rsidP="007856E9">
      <w:r>
        <w:separator/>
      </w:r>
    </w:p>
  </w:footnote>
  <w:footnote w:type="continuationSeparator" w:id="0">
    <w:p w14:paraId="489031C5" w14:textId="77777777" w:rsidR="00D579BB" w:rsidRDefault="00D579BB" w:rsidP="0078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F35F" w14:textId="77777777" w:rsidR="00C62E86" w:rsidRDefault="00257A06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74A461AB" wp14:editId="6143D9A6">
          <wp:simplePos x="0" y="0"/>
          <wp:positionH relativeFrom="margin">
            <wp:posOffset>0</wp:posOffset>
          </wp:positionH>
          <wp:positionV relativeFrom="paragraph">
            <wp:posOffset>-89535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1" name="Imagen 11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2E86">
      <w:rPr>
        <w:b/>
        <w:i/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0301B151" wp14:editId="72FC1523">
          <wp:simplePos x="0" y="0"/>
          <wp:positionH relativeFrom="column">
            <wp:posOffset>4792980</wp:posOffset>
          </wp:positionH>
          <wp:positionV relativeFrom="paragraph">
            <wp:posOffset>-180975</wp:posOffset>
          </wp:positionV>
          <wp:extent cx="792480" cy="807085"/>
          <wp:effectExtent l="0" t="0" r="7620" b="0"/>
          <wp:wrapTight wrapText="bothSides">
            <wp:wrapPolygon edited="0">
              <wp:start x="0" y="0"/>
              <wp:lineTo x="0" y="20903"/>
              <wp:lineTo x="21288" y="20903"/>
              <wp:lineTo x="21288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B641B5" w14:textId="77777777" w:rsidR="00033AA4" w:rsidRDefault="004621DC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621DC">
      <w:rPr>
        <w:rFonts w:ascii="Arial" w:eastAsia="Times New Roman" w:hAnsi="Arial" w:cs="Arial"/>
        <w:bCs/>
        <w:sz w:val="18"/>
        <w:szCs w:val="22"/>
      </w:rPr>
      <w:t xml:space="preserve"> </w:t>
    </w:r>
  </w:p>
  <w:p w14:paraId="5E036716" w14:textId="77777777" w:rsidR="00502424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  <w:p w14:paraId="4396A8E2" w14:textId="77777777" w:rsidR="00502424" w:rsidRPr="004621DC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407B" w14:textId="77777777" w:rsidR="00100E2C" w:rsidRDefault="00BD05CC">
    <w:pPr>
      <w:pStyle w:val="Encabezado"/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4BC3E012" wp14:editId="3477E2CA">
          <wp:simplePos x="0" y="0"/>
          <wp:positionH relativeFrom="margin">
            <wp:align>left</wp:align>
          </wp:positionH>
          <wp:positionV relativeFrom="paragraph">
            <wp:posOffset>-132715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3" name="Imagen 13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E9"/>
    <w:rsid w:val="00000A91"/>
    <w:rsid w:val="000017AB"/>
    <w:rsid w:val="000067C1"/>
    <w:rsid w:val="000119C4"/>
    <w:rsid w:val="00012822"/>
    <w:rsid w:val="00012ABC"/>
    <w:rsid w:val="00021DB6"/>
    <w:rsid w:val="00033AA4"/>
    <w:rsid w:val="00036B0A"/>
    <w:rsid w:val="00037CA5"/>
    <w:rsid w:val="00041BEE"/>
    <w:rsid w:val="00044B00"/>
    <w:rsid w:val="00044CF4"/>
    <w:rsid w:val="0004606F"/>
    <w:rsid w:val="00050255"/>
    <w:rsid w:val="000518D3"/>
    <w:rsid w:val="00071454"/>
    <w:rsid w:val="000724E6"/>
    <w:rsid w:val="00073504"/>
    <w:rsid w:val="00085EC3"/>
    <w:rsid w:val="00094FDD"/>
    <w:rsid w:val="000A29D7"/>
    <w:rsid w:val="000A472C"/>
    <w:rsid w:val="000A4B34"/>
    <w:rsid w:val="000B2289"/>
    <w:rsid w:val="000B7FEB"/>
    <w:rsid w:val="000C1A94"/>
    <w:rsid w:val="000C778A"/>
    <w:rsid w:val="000D1EBB"/>
    <w:rsid w:val="000D1FC7"/>
    <w:rsid w:val="000D6683"/>
    <w:rsid w:val="000E3EB0"/>
    <w:rsid w:val="00100E2C"/>
    <w:rsid w:val="001037DF"/>
    <w:rsid w:val="00106969"/>
    <w:rsid w:val="00107C12"/>
    <w:rsid w:val="00112F6F"/>
    <w:rsid w:val="00113CEB"/>
    <w:rsid w:val="00137951"/>
    <w:rsid w:val="00140152"/>
    <w:rsid w:val="00140F1A"/>
    <w:rsid w:val="00141641"/>
    <w:rsid w:val="00145B8E"/>
    <w:rsid w:val="001463CA"/>
    <w:rsid w:val="001475AE"/>
    <w:rsid w:val="00147BBD"/>
    <w:rsid w:val="00150D97"/>
    <w:rsid w:val="001515AD"/>
    <w:rsid w:val="00151D31"/>
    <w:rsid w:val="00153707"/>
    <w:rsid w:val="001554EC"/>
    <w:rsid w:val="00172AA8"/>
    <w:rsid w:val="00172CE0"/>
    <w:rsid w:val="0018479D"/>
    <w:rsid w:val="00191FC4"/>
    <w:rsid w:val="00193135"/>
    <w:rsid w:val="00196B4F"/>
    <w:rsid w:val="001A6DA5"/>
    <w:rsid w:val="001B0F85"/>
    <w:rsid w:val="001B36DB"/>
    <w:rsid w:val="001B4BE3"/>
    <w:rsid w:val="001B57F0"/>
    <w:rsid w:val="001B6610"/>
    <w:rsid w:val="001B7FA3"/>
    <w:rsid w:val="001C0F7A"/>
    <w:rsid w:val="001C479E"/>
    <w:rsid w:val="001D2899"/>
    <w:rsid w:val="001D4B38"/>
    <w:rsid w:val="001D71AB"/>
    <w:rsid w:val="001D7B48"/>
    <w:rsid w:val="001E1BDD"/>
    <w:rsid w:val="001E298B"/>
    <w:rsid w:val="001E35F6"/>
    <w:rsid w:val="001E46ED"/>
    <w:rsid w:val="001F182D"/>
    <w:rsid w:val="001F30E8"/>
    <w:rsid w:val="001F3466"/>
    <w:rsid w:val="002026F1"/>
    <w:rsid w:val="00205D62"/>
    <w:rsid w:val="0020621F"/>
    <w:rsid w:val="00220C70"/>
    <w:rsid w:val="00220FFF"/>
    <w:rsid w:val="0022315B"/>
    <w:rsid w:val="002258F3"/>
    <w:rsid w:val="00233900"/>
    <w:rsid w:val="0023585D"/>
    <w:rsid w:val="00244251"/>
    <w:rsid w:val="00244E55"/>
    <w:rsid w:val="002461EE"/>
    <w:rsid w:val="00246228"/>
    <w:rsid w:val="00247B09"/>
    <w:rsid w:val="00250097"/>
    <w:rsid w:val="00251001"/>
    <w:rsid w:val="00252B12"/>
    <w:rsid w:val="002565F2"/>
    <w:rsid w:val="00257A06"/>
    <w:rsid w:val="00262A63"/>
    <w:rsid w:val="00263B83"/>
    <w:rsid w:val="00270802"/>
    <w:rsid w:val="002740C5"/>
    <w:rsid w:val="00282CD3"/>
    <w:rsid w:val="00292B21"/>
    <w:rsid w:val="002A4D88"/>
    <w:rsid w:val="002B28D9"/>
    <w:rsid w:val="002E1B28"/>
    <w:rsid w:val="002E4F2B"/>
    <w:rsid w:val="002E57F3"/>
    <w:rsid w:val="002F3FB1"/>
    <w:rsid w:val="002F4D76"/>
    <w:rsid w:val="002F56A3"/>
    <w:rsid w:val="002F5A36"/>
    <w:rsid w:val="002F5D36"/>
    <w:rsid w:val="00300157"/>
    <w:rsid w:val="003008F7"/>
    <w:rsid w:val="003023D7"/>
    <w:rsid w:val="00302C4C"/>
    <w:rsid w:val="00307ECD"/>
    <w:rsid w:val="00316452"/>
    <w:rsid w:val="00317DAD"/>
    <w:rsid w:val="00323264"/>
    <w:rsid w:val="0032375F"/>
    <w:rsid w:val="00326558"/>
    <w:rsid w:val="003272FC"/>
    <w:rsid w:val="00332A69"/>
    <w:rsid w:val="0033429A"/>
    <w:rsid w:val="003418BC"/>
    <w:rsid w:val="00351BC6"/>
    <w:rsid w:val="00354BBE"/>
    <w:rsid w:val="00360940"/>
    <w:rsid w:val="00362446"/>
    <w:rsid w:val="00365B12"/>
    <w:rsid w:val="00367526"/>
    <w:rsid w:val="003702CF"/>
    <w:rsid w:val="00372275"/>
    <w:rsid w:val="00375997"/>
    <w:rsid w:val="00381AD2"/>
    <w:rsid w:val="00386DBE"/>
    <w:rsid w:val="00386DED"/>
    <w:rsid w:val="003879A9"/>
    <w:rsid w:val="00392884"/>
    <w:rsid w:val="00393B76"/>
    <w:rsid w:val="00394804"/>
    <w:rsid w:val="00395478"/>
    <w:rsid w:val="00397008"/>
    <w:rsid w:val="00397682"/>
    <w:rsid w:val="003A4EF1"/>
    <w:rsid w:val="003B25E9"/>
    <w:rsid w:val="003B27B1"/>
    <w:rsid w:val="003B3642"/>
    <w:rsid w:val="003C4F96"/>
    <w:rsid w:val="003D0CB3"/>
    <w:rsid w:val="003D2E7F"/>
    <w:rsid w:val="003D4BC4"/>
    <w:rsid w:val="003E08E9"/>
    <w:rsid w:val="003E27A5"/>
    <w:rsid w:val="003E340D"/>
    <w:rsid w:val="003E7901"/>
    <w:rsid w:val="003E7BFD"/>
    <w:rsid w:val="00403AB4"/>
    <w:rsid w:val="0041008E"/>
    <w:rsid w:val="0041144D"/>
    <w:rsid w:val="0041784C"/>
    <w:rsid w:val="004270B8"/>
    <w:rsid w:val="0043076E"/>
    <w:rsid w:val="00432AB9"/>
    <w:rsid w:val="0043554D"/>
    <w:rsid w:val="00435E7C"/>
    <w:rsid w:val="00445094"/>
    <w:rsid w:val="00453E63"/>
    <w:rsid w:val="0045769E"/>
    <w:rsid w:val="004600AA"/>
    <w:rsid w:val="0046125A"/>
    <w:rsid w:val="00461E84"/>
    <w:rsid w:val="004621DC"/>
    <w:rsid w:val="00462DD2"/>
    <w:rsid w:val="00463BA7"/>
    <w:rsid w:val="00466342"/>
    <w:rsid w:val="00467757"/>
    <w:rsid w:val="00474B3C"/>
    <w:rsid w:val="00475B79"/>
    <w:rsid w:val="00475CC1"/>
    <w:rsid w:val="0047704B"/>
    <w:rsid w:val="004815E1"/>
    <w:rsid w:val="0048306F"/>
    <w:rsid w:val="004903DC"/>
    <w:rsid w:val="00497A55"/>
    <w:rsid w:val="004A10E8"/>
    <w:rsid w:val="004A2E2C"/>
    <w:rsid w:val="004B2025"/>
    <w:rsid w:val="004B3DFA"/>
    <w:rsid w:val="004C26EA"/>
    <w:rsid w:val="004D1797"/>
    <w:rsid w:val="004D26E1"/>
    <w:rsid w:val="004D31E7"/>
    <w:rsid w:val="004D53F7"/>
    <w:rsid w:val="004D5722"/>
    <w:rsid w:val="004D7F3B"/>
    <w:rsid w:val="004F22B6"/>
    <w:rsid w:val="004F4D84"/>
    <w:rsid w:val="004F667F"/>
    <w:rsid w:val="00502424"/>
    <w:rsid w:val="005044BA"/>
    <w:rsid w:val="00510F7A"/>
    <w:rsid w:val="00522312"/>
    <w:rsid w:val="00523059"/>
    <w:rsid w:val="005261D0"/>
    <w:rsid w:val="00533CE4"/>
    <w:rsid w:val="005371A0"/>
    <w:rsid w:val="00553681"/>
    <w:rsid w:val="00554299"/>
    <w:rsid w:val="005555EB"/>
    <w:rsid w:val="0057500A"/>
    <w:rsid w:val="0058458B"/>
    <w:rsid w:val="00585BF5"/>
    <w:rsid w:val="00585FDB"/>
    <w:rsid w:val="00586256"/>
    <w:rsid w:val="00593D67"/>
    <w:rsid w:val="005A6847"/>
    <w:rsid w:val="005B6EA4"/>
    <w:rsid w:val="005B73B1"/>
    <w:rsid w:val="005C0A8C"/>
    <w:rsid w:val="005C444E"/>
    <w:rsid w:val="005C6B8D"/>
    <w:rsid w:val="005D112D"/>
    <w:rsid w:val="005D1466"/>
    <w:rsid w:val="005D1E6B"/>
    <w:rsid w:val="005D3785"/>
    <w:rsid w:val="005D4466"/>
    <w:rsid w:val="005E01FD"/>
    <w:rsid w:val="005E366B"/>
    <w:rsid w:val="005F4F9C"/>
    <w:rsid w:val="005F61A9"/>
    <w:rsid w:val="006129A1"/>
    <w:rsid w:val="00615C28"/>
    <w:rsid w:val="00617E16"/>
    <w:rsid w:val="00621126"/>
    <w:rsid w:val="0062271D"/>
    <w:rsid w:val="00626DB3"/>
    <w:rsid w:val="00636C1C"/>
    <w:rsid w:val="00636FE7"/>
    <w:rsid w:val="00640BDC"/>
    <w:rsid w:val="00640C23"/>
    <w:rsid w:val="00643116"/>
    <w:rsid w:val="00654BAA"/>
    <w:rsid w:val="00656A6D"/>
    <w:rsid w:val="00656F2F"/>
    <w:rsid w:val="006576A3"/>
    <w:rsid w:val="00661AB0"/>
    <w:rsid w:val="006634E7"/>
    <w:rsid w:val="00672D09"/>
    <w:rsid w:val="006757B8"/>
    <w:rsid w:val="0067636E"/>
    <w:rsid w:val="0068375A"/>
    <w:rsid w:val="00684532"/>
    <w:rsid w:val="006858DC"/>
    <w:rsid w:val="006872C7"/>
    <w:rsid w:val="0069019A"/>
    <w:rsid w:val="00690242"/>
    <w:rsid w:val="006A473F"/>
    <w:rsid w:val="006B2A76"/>
    <w:rsid w:val="006B2C59"/>
    <w:rsid w:val="006B36A5"/>
    <w:rsid w:val="006B477F"/>
    <w:rsid w:val="006B508F"/>
    <w:rsid w:val="006B5FA6"/>
    <w:rsid w:val="006C3033"/>
    <w:rsid w:val="006C78F4"/>
    <w:rsid w:val="006D0CC9"/>
    <w:rsid w:val="006D3357"/>
    <w:rsid w:val="006D48D5"/>
    <w:rsid w:val="006D6445"/>
    <w:rsid w:val="006E1FCC"/>
    <w:rsid w:val="006E26C2"/>
    <w:rsid w:val="006F1FE6"/>
    <w:rsid w:val="006F44C7"/>
    <w:rsid w:val="006F4A25"/>
    <w:rsid w:val="006F5295"/>
    <w:rsid w:val="007019C0"/>
    <w:rsid w:val="00714A12"/>
    <w:rsid w:val="007162F4"/>
    <w:rsid w:val="0071694C"/>
    <w:rsid w:val="007278DC"/>
    <w:rsid w:val="007410CA"/>
    <w:rsid w:val="0074565C"/>
    <w:rsid w:val="0074713B"/>
    <w:rsid w:val="00753976"/>
    <w:rsid w:val="007560C2"/>
    <w:rsid w:val="00763A93"/>
    <w:rsid w:val="00764573"/>
    <w:rsid w:val="007712D3"/>
    <w:rsid w:val="00771EC4"/>
    <w:rsid w:val="00772FE1"/>
    <w:rsid w:val="007759E5"/>
    <w:rsid w:val="007764C6"/>
    <w:rsid w:val="00777820"/>
    <w:rsid w:val="007801F8"/>
    <w:rsid w:val="007844AC"/>
    <w:rsid w:val="007851E4"/>
    <w:rsid w:val="007856E9"/>
    <w:rsid w:val="00786763"/>
    <w:rsid w:val="00787947"/>
    <w:rsid w:val="0079150E"/>
    <w:rsid w:val="00793C43"/>
    <w:rsid w:val="007A0E6A"/>
    <w:rsid w:val="007B2F70"/>
    <w:rsid w:val="007B3361"/>
    <w:rsid w:val="007B39F0"/>
    <w:rsid w:val="007B5462"/>
    <w:rsid w:val="007B61F8"/>
    <w:rsid w:val="007B7565"/>
    <w:rsid w:val="007C2C9B"/>
    <w:rsid w:val="007C41C8"/>
    <w:rsid w:val="007C52EF"/>
    <w:rsid w:val="007D4CE1"/>
    <w:rsid w:val="007D73A2"/>
    <w:rsid w:val="007E2800"/>
    <w:rsid w:val="007E2CE4"/>
    <w:rsid w:val="007E470E"/>
    <w:rsid w:val="007E5A0B"/>
    <w:rsid w:val="007F3769"/>
    <w:rsid w:val="007F480C"/>
    <w:rsid w:val="0080545F"/>
    <w:rsid w:val="00810248"/>
    <w:rsid w:val="00816B20"/>
    <w:rsid w:val="00817BC2"/>
    <w:rsid w:val="00820140"/>
    <w:rsid w:val="00835889"/>
    <w:rsid w:val="00842412"/>
    <w:rsid w:val="00846323"/>
    <w:rsid w:val="00851870"/>
    <w:rsid w:val="008577FF"/>
    <w:rsid w:val="00864B3D"/>
    <w:rsid w:val="00865E35"/>
    <w:rsid w:val="008669F3"/>
    <w:rsid w:val="00871F3D"/>
    <w:rsid w:val="00872CD9"/>
    <w:rsid w:val="008768F3"/>
    <w:rsid w:val="008776FB"/>
    <w:rsid w:val="00881040"/>
    <w:rsid w:val="0088261C"/>
    <w:rsid w:val="0089026E"/>
    <w:rsid w:val="008910BF"/>
    <w:rsid w:val="00894663"/>
    <w:rsid w:val="008A094F"/>
    <w:rsid w:val="008A3F74"/>
    <w:rsid w:val="008A6699"/>
    <w:rsid w:val="008C25F6"/>
    <w:rsid w:val="008C3E54"/>
    <w:rsid w:val="008C5706"/>
    <w:rsid w:val="008C70AB"/>
    <w:rsid w:val="008C7633"/>
    <w:rsid w:val="008C7C8D"/>
    <w:rsid w:val="008D0BF6"/>
    <w:rsid w:val="008D209C"/>
    <w:rsid w:val="008D3576"/>
    <w:rsid w:val="008D7918"/>
    <w:rsid w:val="008E0A41"/>
    <w:rsid w:val="008E1613"/>
    <w:rsid w:val="008E4377"/>
    <w:rsid w:val="008E6935"/>
    <w:rsid w:val="008F3084"/>
    <w:rsid w:val="00902952"/>
    <w:rsid w:val="00903A4D"/>
    <w:rsid w:val="00906C47"/>
    <w:rsid w:val="0091719C"/>
    <w:rsid w:val="00917ADE"/>
    <w:rsid w:val="009236BB"/>
    <w:rsid w:val="00924020"/>
    <w:rsid w:val="00925B38"/>
    <w:rsid w:val="00930C22"/>
    <w:rsid w:val="009324E4"/>
    <w:rsid w:val="00932A85"/>
    <w:rsid w:val="00937140"/>
    <w:rsid w:val="009413A5"/>
    <w:rsid w:val="00944F66"/>
    <w:rsid w:val="009470C8"/>
    <w:rsid w:val="00947AA0"/>
    <w:rsid w:val="00947B70"/>
    <w:rsid w:val="00950A76"/>
    <w:rsid w:val="00951E4F"/>
    <w:rsid w:val="009563FE"/>
    <w:rsid w:val="00957C4F"/>
    <w:rsid w:val="00960E4A"/>
    <w:rsid w:val="009757A8"/>
    <w:rsid w:val="00976309"/>
    <w:rsid w:val="00976359"/>
    <w:rsid w:val="00980F66"/>
    <w:rsid w:val="00982679"/>
    <w:rsid w:val="00982DF7"/>
    <w:rsid w:val="00987707"/>
    <w:rsid w:val="00990E32"/>
    <w:rsid w:val="00991802"/>
    <w:rsid w:val="009920F7"/>
    <w:rsid w:val="00993A96"/>
    <w:rsid w:val="009959EC"/>
    <w:rsid w:val="00996D8C"/>
    <w:rsid w:val="00997D46"/>
    <w:rsid w:val="009B0E60"/>
    <w:rsid w:val="009B1B04"/>
    <w:rsid w:val="009B6C4B"/>
    <w:rsid w:val="009C34AA"/>
    <w:rsid w:val="009C6235"/>
    <w:rsid w:val="009D17E7"/>
    <w:rsid w:val="009D1850"/>
    <w:rsid w:val="009D1DDD"/>
    <w:rsid w:val="009D4A07"/>
    <w:rsid w:val="009D5ABC"/>
    <w:rsid w:val="009E1F9F"/>
    <w:rsid w:val="009F32A5"/>
    <w:rsid w:val="009F5377"/>
    <w:rsid w:val="009F68DD"/>
    <w:rsid w:val="009F7FD1"/>
    <w:rsid w:val="00A13F9B"/>
    <w:rsid w:val="00A15C34"/>
    <w:rsid w:val="00A2225C"/>
    <w:rsid w:val="00A22371"/>
    <w:rsid w:val="00A24028"/>
    <w:rsid w:val="00A25D15"/>
    <w:rsid w:val="00A400A0"/>
    <w:rsid w:val="00A4089A"/>
    <w:rsid w:val="00A47764"/>
    <w:rsid w:val="00A50AEF"/>
    <w:rsid w:val="00A50D1E"/>
    <w:rsid w:val="00A534AD"/>
    <w:rsid w:val="00A5378D"/>
    <w:rsid w:val="00A551AE"/>
    <w:rsid w:val="00A60D7E"/>
    <w:rsid w:val="00A64206"/>
    <w:rsid w:val="00A663CF"/>
    <w:rsid w:val="00A66A60"/>
    <w:rsid w:val="00A7170E"/>
    <w:rsid w:val="00A72AE0"/>
    <w:rsid w:val="00A80DE7"/>
    <w:rsid w:val="00A82C2C"/>
    <w:rsid w:val="00A84C8C"/>
    <w:rsid w:val="00A8634D"/>
    <w:rsid w:val="00A93C85"/>
    <w:rsid w:val="00A941CB"/>
    <w:rsid w:val="00AA1520"/>
    <w:rsid w:val="00AA195F"/>
    <w:rsid w:val="00AA2736"/>
    <w:rsid w:val="00AB24B1"/>
    <w:rsid w:val="00AB5E07"/>
    <w:rsid w:val="00AB6BC0"/>
    <w:rsid w:val="00AC00EB"/>
    <w:rsid w:val="00AC4EEA"/>
    <w:rsid w:val="00AD41F5"/>
    <w:rsid w:val="00AD45CD"/>
    <w:rsid w:val="00B008EE"/>
    <w:rsid w:val="00B0156A"/>
    <w:rsid w:val="00B0491F"/>
    <w:rsid w:val="00B16952"/>
    <w:rsid w:val="00B17F9B"/>
    <w:rsid w:val="00B254CC"/>
    <w:rsid w:val="00B27102"/>
    <w:rsid w:val="00B317C5"/>
    <w:rsid w:val="00B35BC1"/>
    <w:rsid w:val="00B4620B"/>
    <w:rsid w:val="00B47F94"/>
    <w:rsid w:val="00B559E8"/>
    <w:rsid w:val="00B55FD5"/>
    <w:rsid w:val="00B645FB"/>
    <w:rsid w:val="00B71830"/>
    <w:rsid w:val="00B82B48"/>
    <w:rsid w:val="00BA0013"/>
    <w:rsid w:val="00BB030B"/>
    <w:rsid w:val="00BB29E0"/>
    <w:rsid w:val="00BB2EDB"/>
    <w:rsid w:val="00BB46EA"/>
    <w:rsid w:val="00BB61FD"/>
    <w:rsid w:val="00BC3B2A"/>
    <w:rsid w:val="00BC471B"/>
    <w:rsid w:val="00BC727D"/>
    <w:rsid w:val="00BD05CC"/>
    <w:rsid w:val="00BD1289"/>
    <w:rsid w:val="00BD6BEE"/>
    <w:rsid w:val="00BE14D7"/>
    <w:rsid w:val="00BE29B6"/>
    <w:rsid w:val="00C018C3"/>
    <w:rsid w:val="00C0602D"/>
    <w:rsid w:val="00C0775B"/>
    <w:rsid w:val="00C121CC"/>
    <w:rsid w:val="00C145FF"/>
    <w:rsid w:val="00C16762"/>
    <w:rsid w:val="00C21F45"/>
    <w:rsid w:val="00C24FD6"/>
    <w:rsid w:val="00C27F3F"/>
    <w:rsid w:val="00C309D5"/>
    <w:rsid w:val="00C466E8"/>
    <w:rsid w:val="00C524FA"/>
    <w:rsid w:val="00C52C9D"/>
    <w:rsid w:val="00C54956"/>
    <w:rsid w:val="00C54A8C"/>
    <w:rsid w:val="00C55722"/>
    <w:rsid w:val="00C57046"/>
    <w:rsid w:val="00C61C12"/>
    <w:rsid w:val="00C62E86"/>
    <w:rsid w:val="00C66838"/>
    <w:rsid w:val="00C676FA"/>
    <w:rsid w:val="00C711E3"/>
    <w:rsid w:val="00C71292"/>
    <w:rsid w:val="00C73D35"/>
    <w:rsid w:val="00C82F72"/>
    <w:rsid w:val="00C85D36"/>
    <w:rsid w:val="00C943D4"/>
    <w:rsid w:val="00C94569"/>
    <w:rsid w:val="00C956C9"/>
    <w:rsid w:val="00C962EB"/>
    <w:rsid w:val="00C97ECA"/>
    <w:rsid w:val="00CA14B3"/>
    <w:rsid w:val="00CA3D20"/>
    <w:rsid w:val="00CB19C1"/>
    <w:rsid w:val="00CB31A1"/>
    <w:rsid w:val="00CB39FE"/>
    <w:rsid w:val="00CB536C"/>
    <w:rsid w:val="00CC1099"/>
    <w:rsid w:val="00CC139E"/>
    <w:rsid w:val="00CC1ABD"/>
    <w:rsid w:val="00CC5EB5"/>
    <w:rsid w:val="00CE6745"/>
    <w:rsid w:val="00D00413"/>
    <w:rsid w:val="00D01512"/>
    <w:rsid w:val="00D01B1B"/>
    <w:rsid w:val="00D044AC"/>
    <w:rsid w:val="00D04C9C"/>
    <w:rsid w:val="00D12427"/>
    <w:rsid w:val="00D151FD"/>
    <w:rsid w:val="00D2209B"/>
    <w:rsid w:val="00D2414B"/>
    <w:rsid w:val="00D3021E"/>
    <w:rsid w:val="00D41FA3"/>
    <w:rsid w:val="00D55570"/>
    <w:rsid w:val="00D579BB"/>
    <w:rsid w:val="00D64E8E"/>
    <w:rsid w:val="00D6700E"/>
    <w:rsid w:val="00D85369"/>
    <w:rsid w:val="00D92D9D"/>
    <w:rsid w:val="00D94B77"/>
    <w:rsid w:val="00D97CF3"/>
    <w:rsid w:val="00DA1C04"/>
    <w:rsid w:val="00DB3327"/>
    <w:rsid w:val="00DC09A2"/>
    <w:rsid w:val="00DC23D6"/>
    <w:rsid w:val="00DC55A8"/>
    <w:rsid w:val="00DD1EB4"/>
    <w:rsid w:val="00DD2B37"/>
    <w:rsid w:val="00DD3FBB"/>
    <w:rsid w:val="00DD5191"/>
    <w:rsid w:val="00DE2A41"/>
    <w:rsid w:val="00DE7BCA"/>
    <w:rsid w:val="00DF172E"/>
    <w:rsid w:val="00DF2A5B"/>
    <w:rsid w:val="00E12A44"/>
    <w:rsid w:val="00E16CC7"/>
    <w:rsid w:val="00E212B5"/>
    <w:rsid w:val="00E25B02"/>
    <w:rsid w:val="00E3050F"/>
    <w:rsid w:val="00E30EF4"/>
    <w:rsid w:val="00E32249"/>
    <w:rsid w:val="00E33337"/>
    <w:rsid w:val="00E33BC3"/>
    <w:rsid w:val="00E3711C"/>
    <w:rsid w:val="00E376F0"/>
    <w:rsid w:val="00E41FCD"/>
    <w:rsid w:val="00E42B75"/>
    <w:rsid w:val="00E43EA1"/>
    <w:rsid w:val="00E53BA8"/>
    <w:rsid w:val="00E61001"/>
    <w:rsid w:val="00E62229"/>
    <w:rsid w:val="00E62D7F"/>
    <w:rsid w:val="00E71344"/>
    <w:rsid w:val="00E77E48"/>
    <w:rsid w:val="00EA06DE"/>
    <w:rsid w:val="00EA1583"/>
    <w:rsid w:val="00EA2FD1"/>
    <w:rsid w:val="00EB1DCE"/>
    <w:rsid w:val="00EB6DE3"/>
    <w:rsid w:val="00ED407B"/>
    <w:rsid w:val="00EE15A5"/>
    <w:rsid w:val="00EE2FB3"/>
    <w:rsid w:val="00EE3B5A"/>
    <w:rsid w:val="00EE6B1A"/>
    <w:rsid w:val="00EF274A"/>
    <w:rsid w:val="00EF4C54"/>
    <w:rsid w:val="00F01287"/>
    <w:rsid w:val="00F11B43"/>
    <w:rsid w:val="00F15C78"/>
    <w:rsid w:val="00F15F11"/>
    <w:rsid w:val="00F16C11"/>
    <w:rsid w:val="00F208FC"/>
    <w:rsid w:val="00F24267"/>
    <w:rsid w:val="00F25A05"/>
    <w:rsid w:val="00F26ABB"/>
    <w:rsid w:val="00F34BA3"/>
    <w:rsid w:val="00F35C31"/>
    <w:rsid w:val="00F41E1B"/>
    <w:rsid w:val="00F570E2"/>
    <w:rsid w:val="00F57FC7"/>
    <w:rsid w:val="00F600CB"/>
    <w:rsid w:val="00F6680E"/>
    <w:rsid w:val="00F6744F"/>
    <w:rsid w:val="00F71604"/>
    <w:rsid w:val="00F77A45"/>
    <w:rsid w:val="00F8142D"/>
    <w:rsid w:val="00F8241A"/>
    <w:rsid w:val="00F82DDB"/>
    <w:rsid w:val="00F90A15"/>
    <w:rsid w:val="00F94385"/>
    <w:rsid w:val="00FA1CC8"/>
    <w:rsid w:val="00FA1F4F"/>
    <w:rsid w:val="00FA6130"/>
    <w:rsid w:val="00FA680E"/>
    <w:rsid w:val="00FB1901"/>
    <w:rsid w:val="00FB1B6B"/>
    <w:rsid w:val="00FB2245"/>
    <w:rsid w:val="00FC08AD"/>
    <w:rsid w:val="00FD0E7A"/>
    <w:rsid w:val="00FD7A5E"/>
    <w:rsid w:val="00FE470F"/>
    <w:rsid w:val="00FE6C2A"/>
    <w:rsid w:val="00FE73BB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AAD008"/>
  <w15:docId w15:val="{E0564EE0-82F9-44F5-8908-B5D6B7A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5B"/>
  </w:style>
  <w:style w:type="paragraph" w:styleId="Ttulo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6E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6E9"/>
  </w:style>
  <w:style w:type="paragraph" w:styleId="Piedepgina">
    <w:name w:val="footer"/>
    <w:basedOn w:val="Normal"/>
    <w:link w:val="Piedepgina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E9"/>
  </w:style>
  <w:style w:type="paragraph" w:customStyle="1" w:styleId="DecimalAligned">
    <w:name w:val="Decimal Aligned"/>
    <w:basedOn w:val="Normal"/>
    <w:uiPriority w:val="40"/>
    <w:qFormat/>
    <w:rsid w:val="00247B09"/>
    <w:pPr>
      <w:tabs>
        <w:tab w:val="decimal" w:pos="360"/>
      </w:tabs>
      <w:spacing w:after="200" w:line="276" w:lineRule="auto"/>
    </w:pPr>
    <w:rPr>
      <w:rFonts w:eastAsiaTheme="minorEastAsia"/>
    </w:rPr>
  </w:style>
  <w:style w:type="character" w:styleId="nfasissutil">
    <w:name w:val="Subtle Emphasis"/>
    <w:basedOn w:val="Fuentedeprrafopredeter"/>
    <w:uiPriority w:val="19"/>
    <w:qFormat/>
    <w:rsid w:val="00247B09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2">
    <w:name w:val="Medium Shading 2 Accent 2"/>
    <w:basedOn w:val="Tablanormal"/>
    <w:uiPriority w:val="64"/>
    <w:rsid w:val="00247B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FA6130"/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A6130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CE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34B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Descripcin">
    <w:name w:val="caption"/>
    <w:rsid w:val="0047704B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mbria" w:eastAsia="Cambria" w:hAnsi="Cambria" w:cs="Cambria"/>
      <w:color w:val="000000"/>
      <w:sz w:val="36"/>
      <w:szCs w:val="36"/>
      <w:bdr w:val="nil"/>
      <w:lang w:val="en-US"/>
    </w:rPr>
  </w:style>
  <w:style w:type="paragraph" w:customStyle="1" w:styleId="Default">
    <w:name w:val="Default"/>
    <w:rsid w:val="000502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table" w:styleId="Tablaconcuadrculaclara">
    <w:name w:val="Grid Table Light"/>
    <w:basedOn w:val="Tablanormal"/>
    <w:uiPriority w:val="40"/>
    <w:rsid w:val="004612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mirez@tjh2b.com" TargetMode="External"/><Relationship Id="rId2" Type="http://schemas.openxmlformats.org/officeDocument/2006/relationships/hyperlink" Target="mailto:chavez@tjh2b.com" TargetMode="External"/><Relationship Id="rId1" Type="http://schemas.openxmlformats.org/officeDocument/2006/relationships/hyperlink" Target="mailto:rodriguez%20@tjh2b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7C767-B4F6-4D2E-8C97-A565E20C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TJH2B</dc:creator>
  <cp:lastModifiedBy>Yuri Chavez</cp:lastModifiedBy>
  <cp:revision>11</cp:revision>
  <cp:lastPrinted>2014-07-24T21:10:00Z</cp:lastPrinted>
  <dcterms:created xsi:type="dcterms:W3CDTF">2022-01-20T03:51:00Z</dcterms:created>
  <dcterms:modified xsi:type="dcterms:W3CDTF">2022-09-16T19:17:00Z</dcterms:modified>
</cp:coreProperties>
</file>