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X="-567" w:tblpY="408"/>
        <w:tblW w:w="978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1"/>
      </w:tblGrid>
      <w:tr w:rsidR="0047704B" w:rsidRPr="00692CD2" w14:paraId="187EF9CB" w14:textId="77777777" w:rsidTr="00D3021E">
        <w:trPr>
          <w:trHeight w:val="403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FFE5" w14:textId="77777777" w:rsidR="0047704B" w:rsidRPr="00692CD2" w:rsidRDefault="00033AA4" w:rsidP="00D3021E">
            <w:pPr>
              <w:jc w:val="center"/>
              <w:rPr>
                <w:rFonts w:ascii="Arial" w:hAnsi="Arial" w:cs="Arial"/>
              </w:rPr>
            </w:pP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  <w:r w:rsidR="00050255" w:rsidRPr="00050255">
              <w:rPr>
                <w:rFonts w:ascii="Arial" w:hAnsi="Arial" w:cs="Arial"/>
                <w:b/>
                <w:bCs/>
                <w:sz w:val="32"/>
                <w:szCs w:val="32"/>
              </w:rPr>
              <w:t>Análisis Fisicoquímico</w:t>
            </w:r>
            <w:r w:rsidR="00050255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EA2FD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</w:p>
        </w:tc>
      </w:tr>
    </w:tbl>
    <w:p w14:paraId="5A418F20" w14:textId="77777777" w:rsidR="00EA545C" w:rsidRPr="00033AA4" w:rsidRDefault="00EA545C" w:rsidP="00EA545C">
      <w:pPr>
        <w:rPr>
          <w:rFonts w:ascii="Arial" w:hAnsi="Arial" w:cs="Arial"/>
          <w:sz w:val="18"/>
          <w:szCs w:val="18"/>
          <w:lang w:eastAsia="es-ES"/>
        </w:rPr>
      </w:pPr>
    </w:p>
    <w:tbl>
      <w:tblPr>
        <w:tblStyle w:val="Tablaconcuadrculaclara"/>
        <w:tblW w:w="983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706"/>
        <w:gridCol w:w="1134"/>
        <w:gridCol w:w="2312"/>
      </w:tblGrid>
      <w:tr w:rsidR="00EA545C" w:rsidRPr="00033AA4" w14:paraId="6B680B24" w14:textId="77777777" w:rsidTr="00A11B7B">
        <w:tc>
          <w:tcPr>
            <w:tcW w:w="4678" w:type="dxa"/>
          </w:tcPr>
          <w:p w14:paraId="201CA92D" w14:textId="06FE20B8" w:rsidR="00EA545C" w:rsidRPr="00033AA4" w:rsidRDefault="00EA545C" w:rsidP="00A11B7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0" w:type="dxa"/>
            <w:gridSpan w:val="2"/>
          </w:tcPr>
          <w:p w14:paraId="0692E211" w14:textId="77777777" w:rsidR="00EA545C" w:rsidRPr="00033AA4" w:rsidRDefault="00EA545C" w:rsidP="00A11B7B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D73A2">
              <w:rPr>
                <w:rFonts w:ascii="Arial" w:hAnsi="Arial" w:cs="Arial"/>
                <w:sz w:val="18"/>
                <w:szCs w:val="18"/>
              </w:rPr>
              <w:t>Fecha de elaboración del informe</w:t>
            </w:r>
            <w:r w:rsidRPr="00033AA4">
              <w:rPr>
                <w:rFonts w:ascii="Arial" w:hAnsi="Arial" w:cs="Arial"/>
                <w:sz w:val="18"/>
                <w:szCs w:val="18"/>
              </w:rPr>
              <w:t xml:space="preserve">:             </w:t>
            </w:r>
          </w:p>
        </w:tc>
        <w:tc>
          <w:tcPr>
            <w:tcW w:w="2312" w:type="dxa"/>
          </w:tcPr>
          <w:p w14:paraId="4BF75AED" w14:textId="70A70E0B" w:rsidR="00EA545C" w:rsidRPr="00033AA4" w:rsidRDefault="00EA545C" w:rsidP="00A11B7B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45C" w:rsidRPr="00033AA4" w14:paraId="6A8EE80C" w14:textId="77777777" w:rsidTr="00A11B7B">
        <w:tc>
          <w:tcPr>
            <w:tcW w:w="4678" w:type="dxa"/>
            <w:vMerge w:val="restart"/>
          </w:tcPr>
          <w:p w14:paraId="11804424" w14:textId="5E39F634" w:rsidR="00EA545C" w:rsidRPr="00033AA4" w:rsidRDefault="00EA545C" w:rsidP="00A11B7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00C2C777" w14:textId="77777777" w:rsidR="00EA545C" w:rsidRPr="00033AA4" w:rsidRDefault="00EA545C" w:rsidP="00A11B7B">
            <w:pPr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6ABE0D" w14:textId="77777777" w:rsidR="00EA545C" w:rsidRPr="00033AA4" w:rsidRDefault="00EA545C" w:rsidP="00A11B7B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Nº Informe: </w:t>
            </w:r>
          </w:p>
        </w:tc>
        <w:tc>
          <w:tcPr>
            <w:tcW w:w="2312" w:type="dxa"/>
          </w:tcPr>
          <w:p w14:paraId="5909DDCD" w14:textId="53D29E14" w:rsidR="00EA545C" w:rsidRPr="00033AA4" w:rsidRDefault="00EA545C" w:rsidP="00A11B7B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45C" w:rsidRPr="00033AA4" w14:paraId="60F42C29" w14:textId="77777777" w:rsidTr="00A11B7B">
        <w:tc>
          <w:tcPr>
            <w:tcW w:w="4678" w:type="dxa"/>
            <w:vMerge/>
          </w:tcPr>
          <w:p w14:paraId="076907C1" w14:textId="77777777" w:rsidR="00EA545C" w:rsidRPr="00033AA4" w:rsidRDefault="00EA545C" w:rsidP="00A11B7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635B2019" w14:textId="77777777" w:rsidR="00EA545C" w:rsidRPr="00033AA4" w:rsidRDefault="00EA545C" w:rsidP="00A11B7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9EB46A2" w14:textId="77777777" w:rsidR="00EA545C" w:rsidRPr="00033AA4" w:rsidRDefault="00EA545C" w:rsidP="00A11B7B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Nº OT:</w:t>
            </w:r>
          </w:p>
        </w:tc>
        <w:tc>
          <w:tcPr>
            <w:tcW w:w="2312" w:type="dxa"/>
          </w:tcPr>
          <w:p w14:paraId="12018FBE" w14:textId="52073643" w:rsidR="00EA545C" w:rsidRPr="00033AA4" w:rsidRDefault="00EA545C" w:rsidP="00A11B7B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24F0D52" w14:textId="77777777" w:rsidR="00EA545C" w:rsidRDefault="00EA545C" w:rsidP="00EA545C">
      <w:pPr>
        <w:ind w:firstLine="142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clara"/>
        <w:tblW w:w="9781" w:type="dxa"/>
        <w:tblInd w:w="-572" w:type="dxa"/>
        <w:tblLook w:val="04A0" w:firstRow="1" w:lastRow="0" w:firstColumn="1" w:lastColumn="0" w:noHBand="0" w:noVBand="1"/>
      </w:tblPr>
      <w:tblGrid>
        <w:gridCol w:w="3828"/>
        <w:gridCol w:w="3402"/>
        <w:gridCol w:w="2551"/>
      </w:tblGrid>
      <w:tr w:rsidR="00EA545C" w:rsidRPr="00033AA4" w14:paraId="176ECB5F" w14:textId="77777777" w:rsidTr="00A11B7B">
        <w:tc>
          <w:tcPr>
            <w:tcW w:w="9781" w:type="dxa"/>
            <w:gridSpan w:val="3"/>
            <w:tcBorders>
              <w:bottom w:val="nil"/>
            </w:tcBorders>
            <w:shd w:val="clear" w:color="auto" w:fill="C7C7C7"/>
          </w:tcPr>
          <w:p w14:paraId="7DBEAFE4" w14:textId="77777777" w:rsidR="00EA545C" w:rsidRPr="00BD05CC" w:rsidRDefault="00EA545C" w:rsidP="00A11B7B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Información brindada por el cliente:</w:t>
            </w:r>
          </w:p>
        </w:tc>
      </w:tr>
      <w:tr w:rsidR="00EA545C" w:rsidRPr="00033AA4" w14:paraId="7454BB1C" w14:textId="77777777" w:rsidTr="00A11B7B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07CB3A3" w14:textId="77777777" w:rsidR="00EA545C" w:rsidRPr="00033AA4" w:rsidRDefault="00EA545C" w:rsidP="00A11B7B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Localización: </w:t>
            </w:r>
            <w:r>
              <w:rPr>
                <w:rFonts w:ascii="Arial" w:hAnsi="Arial" w:cs="Arial"/>
                <w:sz w:val="18"/>
                <w:szCs w:val="18"/>
              </w:rPr>
              <w:t>SSEE VIZCARRA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B042991" w14:textId="77777777" w:rsidR="00EA545C" w:rsidRPr="00033AA4" w:rsidRDefault="00EA545C" w:rsidP="00A11B7B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Nº Serie: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141760 T1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BB5FBE" w14:textId="77777777" w:rsidR="00EA545C" w:rsidRPr="00033AA4" w:rsidRDefault="00EA545C" w:rsidP="00A11B7B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Equipo: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TRANSFORMADOR</w:t>
            </w:r>
          </w:p>
        </w:tc>
      </w:tr>
      <w:tr w:rsidR="00EA545C" w:rsidRPr="00033AA4" w14:paraId="4DBFC627" w14:textId="77777777" w:rsidTr="00A11B7B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19B1F20" w14:textId="77777777" w:rsidR="00EA545C" w:rsidRPr="00033AA4" w:rsidRDefault="00EA545C" w:rsidP="00A11B7B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Circuito//Fase: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705F580" w14:textId="77777777" w:rsidR="00EA545C" w:rsidRPr="00033AA4" w:rsidRDefault="00EA545C" w:rsidP="00A11B7B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Fabricante: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DELCROSA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A81879" w14:textId="77777777" w:rsidR="00EA545C" w:rsidRPr="00033AA4" w:rsidRDefault="00EA545C" w:rsidP="00A11B7B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Modelo: </w:t>
            </w:r>
          </w:p>
        </w:tc>
      </w:tr>
      <w:tr w:rsidR="00EA545C" w:rsidRPr="00033AA4" w14:paraId="129B49A7" w14:textId="77777777" w:rsidTr="00A11B7B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121AB18" w14:textId="77777777" w:rsidR="00EA545C" w:rsidRPr="00033AA4" w:rsidRDefault="00EA545C" w:rsidP="00A11B7B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Rango (KV):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0.4/0.4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3ADAB43" w14:textId="77777777" w:rsidR="00EA545C" w:rsidRPr="00033AA4" w:rsidRDefault="00EA545C" w:rsidP="00A11B7B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Potencia (MVA):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0.5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FE044" w14:textId="77777777" w:rsidR="00EA545C" w:rsidRPr="00033AA4" w:rsidRDefault="00EA545C" w:rsidP="00A11B7B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Año Fabricación: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2001</w:t>
            </w:r>
          </w:p>
        </w:tc>
      </w:tr>
      <w:tr w:rsidR="00EA545C" w:rsidRPr="00033AA4" w14:paraId="1A22E431" w14:textId="77777777" w:rsidTr="00A11B7B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A6540F1" w14:textId="77777777" w:rsidR="00EA545C" w:rsidRPr="00033AA4" w:rsidRDefault="00EA545C" w:rsidP="00A11B7B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Refrigeración: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ONAN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9793D02" w14:textId="77777777" w:rsidR="00EA545C" w:rsidRPr="00033AA4" w:rsidRDefault="00EA545C" w:rsidP="00A11B7B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Fluido: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ACEITE MINERAL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65F4D" w14:textId="77777777" w:rsidR="00EA545C" w:rsidRPr="00033AA4" w:rsidRDefault="00EA545C" w:rsidP="00A11B7B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Peso Aceite: </w:t>
            </w:r>
          </w:p>
        </w:tc>
      </w:tr>
      <w:tr w:rsidR="00EA545C" w:rsidRPr="00033AA4" w14:paraId="5BB2FC98" w14:textId="77777777" w:rsidTr="00A11B7B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798EFC3" w14:textId="77777777" w:rsidR="00EA545C" w:rsidRPr="00033AA4" w:rsidRDefault="00EA545C" w:rsidP="00A11B7B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Fecha Toma de Muestra: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06/09/2022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132DC03" w14:textId="77777777" w:rsidR="00EA545C" w:rsidRPr="00033AA4" w:rsidRDefault="00EA545C" w:rsidP="00A11B7B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Temperatura Aceite</w:t>
            </w:r>
            <w:r>
              <w:rPr>
                <w:rFonts w:ascii="Arial" w:hAnsi="Arial" w:cs="Arial"/>
                <w:sz w:val="18"/>
                <w:szCs w:val="18"/>
              </w:rPr>
              <w:t xml:space="preserve"> en el equipo (°C)</w:t>
            </w:r>
            <w:r w:rsidRPr="00033AA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2F4691" w14:textId="77777777" w:rsidR="00EA545C" w:rsidRPr="00033AA4" w:rsidRDefault="00EA545C" w:rsidP="00A11B7B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27</w:t>
            </w:r>
          </w:p>
        </w:tc>
      </w:tr>
      <w:tr w:rsidR="00EA545C" w14:paraId="6AFE4D26" w14:textId="77777777" w:rsidTr="00A11B7B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C913DD7" w14:textId="77777777" w:rsidR="00EA545C" w:rsidRPr="005C6B8D" w:rsidRDefault="00EA545C" w:rsidP="00A11B7B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Información del laboratorio:</w:t>
            </w:r>
          </w:p>
        </w:tc>
      </w:tr>
      <w:tr w:rsidR="00EA545C" w14:paraId="76A7473F" w14:textId="77777777" w:rsidTr="00A11B7B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8E2A84F" w14:textId="77777777" w:rsidR="00EA545C" w:rsidRDefault="00EA545C" w:rsidP="00A11B7B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 </w:t>
            </w:r>
            <w:r w:rsidRPr="00283BD6">
              <w:rPr>
                <w:rFonts w:ascii="Arial" w:hAnsi="Arial" w:cs="Arial"/>
                <w:sz w:val="18"/>
                <w:szCs w:val="18"/>
              </w:rPr>
              <w:t>de recepción de la muestra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FC220" w14:textId="77777777" w:rsidR="00EA545C" w:rsidRDefault="00EA545C" w:rsidP="00A11B7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13/09/2022</w:t>
            </w:r>
          </w:p>
        </w:tc>
      </w:tr>
      <w:tr w:rsidR="00EA545C" w14:paraId="12680C78" w14:textId="77777777" w:rsidTr="00A11B7B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A65453C" w14:textId="77777777" w:rsidR="00EA545C" w:rsidRDefault="00EA545C" w:rsidP="00A11B7B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276DF3">
              <w:rPr>
                <w:rFonts w:ascii="Arial" w:hAnsi="Arial" w:cs="Arial"/>
                <w:sz w:val="18"/>
                <w:szCs w:val="18"/>
              </w:rPr>
              <w:t>Fecha de análisis: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DC052" w14:textId="77777777" w:rsidR="00EA545C" w:rsidRDefault="00EA545C" w:rsidP="00A11B7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13/09/2022</w:t>
            </w:r>
          </w:p>
        </w:tc>
      </w:tr>
      <w:tr w:rsidR="00EA545C" w14:paraId="0B343442" w14:textId="77777777" w:rsidTr="00A11B7B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CB302AE" w14:textId="77777777" w:rsidR="00EA545C" w:rsidRPr="00033AA4" w:rsidRDefault="00EA545C" w:rsidP="00A11B7B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ID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A91B2" w14:textId="79B98FBD" w:rsidR="00EA545C" w:rsidRPr="00033AA4" w:rsidRDefault="00EA545C" w:rsidP="00A11B7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45C" w14:paraId="76BD2738" w14:textId="77777777" w:rsidTr="00A11B7B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CC56C3D" w14:textId="77777777" w:rsidR="00EA545C" w:rsidRPr="00033AA4" w:rsidRDefault="00EA545C" w:rsidP="00A11B7B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Contenedor: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65D10" w14:textId="77777777" w:rsidR="00EA545C" w:rsidRPr="00033AA4" w:rsidRDefault="00EA545C" w:rsidP="00A11B7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BOTELLA Y JERINGA</w:t>
            </w:r>
          </w:p>
        </w:tc>
      </w:tr>
      <w:tr w:rsidR="00EA545C" w14:paraId="7C2EFB59" w14:textId="77777777" w:rsidTr="00A11B7B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1968BA6" w14:textId="77777777" w:rsidR="00EA545C" w:rsidRPr="00033AA4" w:rsidRDefault="00EA545C" w:rsidP="00A11B7B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Dirección del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84655" w14:textId="77777777" w:rsidR="00EA545C" w:rsidRDefault="00EA545C" w:rsidP="00A11B7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Calle 3 N° 177 Urb. Grimanesa – Callao – Callao.</w:t>
            </w:r>
          </w:p>
        </w:tc>
      </w:tr>
      <w:tr w:rsidR="00EA545C" w14:paraId="52216515" w14:textId="77777777" w:rsidTr="00A11B7B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16D88AF" w14:textId="77777777" w:rsidR="00EA545C" w:rsidRPr="005C6B8D" w:rsidRDefault="00EA545C" w:rsidP="00A11B7B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Condiciones ambientales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laboratorio</w:t>
            </w: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EA545C" w14:paraId="72C8183E" w14:textId="77777777" w:rsidTr="00A11B7B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62FC9B7" w14:textId="77777777" w:rsidR="00EA545C" w:rsidRPr="009B387C" w:rsidRDefault="00EA545C" w:rsidP="00A11B7B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Temperatura del laboratorio (°C):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A71AF" w14:textId="77777777" w:rsidR="00EA545C" w:rsidRDefault="00EA545C" w:rsidP="00A11B7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21.6</w:t>
            </w:r>
          </w:p>
        </w:tc>
      </w:tr>
      <w:tr w:rsidR="00EA545C" w14:paraId="354B6771" w14:textId="77777777" w:rsidTr="00A11B7B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1570248" w14:textId="77777777" w:rsidR="00EA545C" w:rsidRPr="009B387C" w:rsidRDefault="00EA545C" w:rsidP="00A11B7B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Humedad Relativa (%):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F2C19" w14:textId="77777777" w:rsidR="00EA545C" w:rsidRDefault="00EA545C" w:rsidP="00A11B7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56</w:t>
            </w:r>
          </w:p>
        </w:tc>
      </w:tr>
      <w:tr w:rsidR="00EA545C" w14:paraId="05575F0E" w14:textId="77777777" w:rsidTr="00A11B7B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8CC2D68" w14:textId="77777777" w:rsidR="00EA545C" w:rsidRPr="009B387C" w:rsidRDefault="00EA545C" w:rsidP="00A11B7B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6C7AF" w14:textId="77777777" w:rsidR="00EA545C" w:rsidRDefault="00EA545C" w:rsidP="00A11B7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ANTAMINA</w:t>
            </w:r>
          </w:p>
        </w:tc>
      </w:tr>
    </w:tbl>
    <w:p w14:paraId="03E6490C" w14:textId="77777777" w:rsidR="00EA545C" w:rsidRDefault="00EA545C" w:rsidP="00EA545C">
      <w:pPr>
        <w:spacing w:line="240" w:lineRule="atLeast"/>
      </w:pPr>
      <w:r w:rsidRPr="00033AA4">
        <w:rPr>
          <w:rFonts w:ascii="Arial" w:hAnsi="Arial" w:cs="Arial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74A6E" wp14:editId="61EF1E66">
                <wp:simplePos x="0" y="0"/>
                <wp:positionH relativeFrom="column">
                  <wp:posOffset>-107461</wp:posOffset>
                </wp:positionH>
                <wp:positionV relativeFrom="paragraph">
                  <wp:posOffset>117963</wp:posOffset>
                </wp:positionV>
                <wp:extent cx="5760720" cy="0"/>
                <wp:effectExtent l="0" t="0" r="3048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CDE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8.45pt;margin-top:9.3pt;width:453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YD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ZSH8QzGFRBVqa0NDdKjejXPmn53SOmqI6rlMfjtZCA3CxnJu5RwcQaK7IYvmkEMAfw4&#10;q2Nj+wAJU0DHKMnpJgk/ekTh4/Rhlj5MQDl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"/>
            </w:pict>
          </mc:Fallback>
        </mc:AlternateContent>
      </w:r>
    </w:p>
    <w:tbl>
      <w:tblPr>
        <w:tblpPr w:leftFromText="180" w:rightFromText="180" w:vertAnchor="text" w:horzAnchor="margin" w:tblpXSpec="center" w:tblpY="158"/>
        <w:tblW w:w="5334" w:type="pct"/>
        <w:tblBorders>
          <w:top w:val="single" w:sz="18" w:space="0" w:color="auto"/>
          <w:bottom w:val="single" w:sz="18" w:space="0" w:color="auto"/>
        </w:tblBorders>
        <w:tblLayout w:type="fixed"/>
        <w:tblLook w:val="0620" w:firstRow="1" w:lastRow="0" w:firstColumn="0" w:lastColumn="0" w:noHBand="1" w:noVBand="1"/>
      </w:tblPr>
      <w:tblGrid>
        <w:gridCol w:w="2769"/>
        <w:gridCol w:w="1798"/>
        <w:gridCol w:w="2380"/>
        <w:gridCol w:w="2125"/>
      </w:tblGrid>
      <w:tr w:rsidR="00EA545C" w:rsidRPr="00D2414B" w14:paraId="2520A075" w14:textId="77777777" w:rsidTr="00A11B7B">
        <w:tc>
          <w:tcPr>
            <w:tcW w:w="152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7C7C7"/>
            <w:noWrap/>
          </w:tcPr>
          <w:p w14:paraId="348D043D" w14:textId="77777777" w:rsidR="00EA545C" w:rsidRPr="00D2414B" w:rsidRDefault="00EA545C" w:rsidP="00A11B7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414B">
              <w:rPr>
                <w:rFonts w:cstheme="minorHAnsi"/>
                <w:b/>
                <w:bCs/>
                <w:sz w:val="18"/>
                <w:szCs w:val="18"/>
              </w:rPr>
              <w:t>Parámetro (unidades)</w:t>
            </w:r>
          </w:p>
        </w:tc>
        <w:tc>
          <w:tcPr>
            <w:tcW w:w="9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7C7C7"/>
          </w:tcPr>
          <w:p w14:paraId="20E85873" w14:textId="77777777" w:rsidR="00EA545C" w:rsidRPr="00D2414B" w:rsidRDefault="00EA545C" w:rsidP="00A11B7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414B">
              <w:rPr>
                <w:rFonts w:cstheme="minorHAnsi"/>
                <w:b/>
                <w:bCs/>
                <w:sz w:val="18"/>
                <w:szCs w:val="18"/>
              </w:rPr>
              <w:t>Norma</w:t>
            </w:r>
          </w:p>
        </w:tc>
        <w:tc>
          <w:tcPr>
            <w:tcW w:w="1312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7C7C7"/>
          </w:tcPr>
          <w:p w14:paraId="0C9607C7" w14:textId="77777777" w:rsidR="00EA545C" w:rsidRPr="00D2414B" w:rsidRDefault="00EA545C" w:rsidP="00A11B7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414B">
              <w:rPr>
                <w:rFonts w:cstheme="minorHAnsi"/>
                <w:b/>
                <w:bCs/>
                <w:sz w:val="18"/>
                <w:szCs w:val="18"/>
              </w:rPr>
              <w:t>Resultado</w:t>
            </w:r>
          </w:p>
        </w:tc>
        <w:tc>
          <w:tcPr>
            <w:tcW w:w="117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7C7C7"/>
          </w:tcPr>
          <w:p w14:paraId="72B50228" w14:textId="77777777" w:rsidR="00EA545C" w:rsidRPr="00D2414B" w:rsidRDefault="00EA545C" w:rsidP="00A11B7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414B">
              <w:rPr>
                <w:rFonts w:cstheme="minorHAnsi"/>
                <w:b/>
                <w:bCs/>
                <w:sz w:val="18"/>
                <w:szCs w:val="18"/>
              </w:rPr>
              <w:t>Límite Recomendado*</w:t>
            </w:r>
            <w:r w:rsidR="009E7D56">
              <w:rPr>
                <w:rFonts w:cstheme="minorHAnsi"/>
                <w:b/>
                <w:bCs/>
                <w:sz w:val="18"/>
                <w:szCs w:val="18"/>
              </w:rPr>
              <w:t>*</w:t>
            </w:r>
          </w:p>
        </w:tc>
      </w:tr>
      <w:tr w:rsidR="00EA545C" w:rsidRPr="00D2414B" w14:paraId="51DA08AA" w14:textId="77777777" w:rsidTr="00A11B7B">
        <w:tc>
          <w:tcPr>
            <w:tcW w:w="1526" w:type="pct"/>
            <w:noWrap/>
          </w:tcPr>
          <w:p w14:paraId="6FB87FF1" w14:textId="77777777" w:rsidR="00EA545C" w:rsidRPr="00D2414B" w:rsidRDefault="00EA545C" w:rsidP="00A11B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1" w:type="pct"/>
          </w:tcPr>
          <w:p w14:paraId="14113FC8" w14:textId="77777777" w:rsidR="00EA545C" w:rsidRPr="00D2414B" w:rsidRDefault="00EA545C" w:rsidP="00A11B7B">
            <w:pPr>
              <w:jc w:val="center"/>
              <w:rPr>
                <w:rStyle w:val="nfasissutil"/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1312" w:type="pct"/>
          </w:tcPr>
          <w:p w14:paraId="74C89F9D" w14:textId="77777777" w:rsidR="00EA545C" w:rsidRPr="00D2414B" w:rsidRDefault="00EA545C" w:rsidP="00A11B7B">
            <w:pPr>
              <w:ind w:right="33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4FA04092" w14:textId="77777777" w:rsidR="00EA545C" w:rsidRPr="00D2414B" w:rsidRDefault="00EA545C" w:rsidP="00A11B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A545C" w:rsidRPr="00D2414B" w14:paraId="67D48A2A" w14:textId="77777777" w:rsidTr="00A11B7B">
        <w:tc>
          <w:tcPr>
            <w:tcW w:w="1526" w:type="pct"/>
            <w:noWrap/>
          </w:tcPr>
          <w:p w14:paraId="348B439D" w14:textId="77777777" w:rsidR="00EA545C" w:rsidRPr="00D2414B" w:rsidRDefault="00EA545C" w:rsidP="00A11B7B">
            <w:pPr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Examen Visual</w:t>
            </w:r>
          </w:p>
        </w:tc>
        <w:tc>
          <w:tcPr>
            <w:tcW w:w="991" w:type="pct"/>
          </w:tcPr>
          <w:p w14:paraId="5DADC06A" w14:textId="77777777" w:rsidR="00EA545C" w:rsidRPr="00D2414B" w:rsidRDefault="00EA545C" w:rsidP="00A11B7B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ASTM D1524</w:t>
            </w:r>
          </w:p>
        </w:tc>
        <w:tc>
          <w:tcPr>
            <w:tcW w:w="1312" w:type="pct"/>
          </w:tcPr>
          <w:p w14:paraId="6DBB8F4D" w14:textId="77777777" w:rsidR="00EA545C" w:rsidRPr="00D2414B" w:rsidRDefault="00EA545C" w:rsidP="00A11B7B">
            <w:pPr>
              <w:pStyle w:val="DecimalAligned"/>
              <w:tabs>
                <w:tab w:val="clear" w:pos="360"/>
                <w:tab w:val="decimal" w:pos="-342"/>
              </w:tabs>
              <w:ind w:right="-25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Claro y Brillante</w:t>
            </w:r>
          </w:p>
        </w:tc>
        <w:tc>
          <w:tcPr>
            <w:tcW w:w="1171" w:type="pct"/>
          </w:tcPr>
          <w:p w14:paraId="4F757349" w14:textId="77777777" w:rsidR="00EA545C" w:rsidRPr="00D2414B" w:rsidRDefault="00EA545C" w:rsidP="00A11B7B">
            <w:pPr>
              <w:pStyle w:val="DecimalAligned"/>
              <w:ind w:firstLine="43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----</w:t>
            </w:r>
          </w:p>
        </w:tc>
      </w:tr>
      <w:tr w:rsidR="00EA545C" w:rsidRPr="00D2414B" w14:paraId="1A150029" w14:textId="77777777" w:rsidTr="00A11B7B"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C55482" w14:textId="77777777" w:rsidR="00EA545C" w:rsidRPr="00D2414B" w:rsidRDefault="00EA545C" w:rsidP="00A11B7B">
            <w:pPr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Color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7E49B" w14:textId="77777777" w:rsidR="00EA545C" w:rsidRPr="00D2414B" w:rsidRDefault="00EA545C" w:rsidP="00A11B7B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ASTM D1500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</w:tcPr>
          <w:p w14:paraId="5119DEEE" w14:textId="77777777" w:rsidR="00EA545C" w:rsidRPr="00D2414B" w:rsidRDefault="00EA545C" w:rsidP="00A11B7B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&lt;1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</w:tcPr>
          <w:p w14:paraId="688A3B62" w14:textId="77777777" w:rsidR="00EA545C" w:rsidRPr="00D2414B" w:rsidRDefault="00EA545C" w:rsidP="00A11B7B">
            <w:pPr>
              <w:pStyle w:val="DecimalAligned"/>
              <w:ind w:firstLine="43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----</w:t>
            </w:r>
          </w:p>
        </w:tc>
      </w:tr>
      <w:tr w:rsidR="00EA545C" w:rsidRPr="00D2414B" w14:paraId="65C96B30" w14:textId="77777777" w:rsidTr="00A11B7B">
        <w:tc>
          <w:tcPr>
            <w:tcW w:w="1526" w:type="pct"/>
            <w:noWrap/>
          </w:tcPr>
          <w:p w14:paraId="32B3EB67" w14:textId="77777777" w:rsidR="00EA545C" w:rsidRPr="00D2414B" w:rsidRDefault="00EA545C" w:rsidP="00A11B7B">
            <w:pPr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Contenido en Agua (ppm)</w:t>
            </w:r>
          </w:p>
          <w:p w14:paraId="3B5AA556" w14:textId="77777777" w:rsidR="00EA545C" w:rsidRPr="00D2414B" w:rsidRDefault="00EA545C" w:rsidP="00A11B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1" w:type="pct"/>
          </w:tcPr>
          <w:p w14:paraId="1F85A2B2" w14:textId="77777777" w:rsidR="00EA545C" w:rsidRPr="00D2414B" w:rsidRDefault="00EA545C" w:rsidP="00A11B7B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ASTM D1533</w:t>
            </w:r>
          </w:p>
        </w:tc>
        <w:tc>
          <w:tcPr>
            <w:tcW w:w="1312" w:type="pct"/>
          </w:tcPr>
          <w:p w14:paraId="64BF40F5" w14:textId="77777777" w:rsidR="00EA545C" w:rsidRPr="00D2414B" w:rsidRDefault="00EA545C" w:rsidP="00A11B7B">
            <w:pPr>
              <w:pStyle w:val="DecimalAligned"/>
              <w:ind w:right="3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171" w:type="pct"/>
          </w:tcPr>
          <w:p w14:paraId="182BDCFC" w14:textId="77777777" w:rsidR="00EA545C" w:rsidRPr="00D2414B" w:rsidRDefault="00EA545C" w:rsidP="00A11B7B">
            <w:pPr>
              <w:pStyle w:val="DecimalAligned"/>
              <w:ind w:firstLine="43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Max 35</w:t>
            </w:r>
          </w:p>
        </w:tc>
      </w:tr>
      <w:tr w:rsidR="00EA545C" w:rsidRPr="00D2414B" w14:paraId="6584C4D0" w14:textId="77777777" w:rsidTr="00A11B7B">
        <w:tc>
          <w:tcPr>
            <w:tcW w:w="1526" w:type="pct"/>
            <w:noWrap/>
          </w:tcPr>
          <w:p w14:paraId="7B2200C0" w14:textId="77777777" w:rsidR="00EA545C" w:rsidRPr="00D2414B" w:rsidRDefault="00EA545C" w:rsidP="00A11B7B">
            <w:pPr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Tensión Interfacial (</w:t>
            </w:r>
            <w:proofErr w:type="spellStart"/>
            <w:r w:rsidRPr="00D2414B">
              <w:rPr>
                <w:rFonts w:cstheme="minorHAnsi"/>
                <w:sz w:val="18"/>
                <w:szCs w:val="18"/>
              </w:rPr>
              <w:t>dynes</w:t>
            </w:r>
            <w:proofErr w:type="spellEnd"/>
            <w:r w:rsidRPr="00D2414B">
              <w:rPr>
                <w:rFonts w:cstheme="minorHAnsi"/>
                <w:sz w:val="18"/>
                <w:szCs w:val="18"/>
              </w:rPr>
              <w:t>/cm)</w:t>
            </w:r>
          </w:p>
          <w:p w14:paraId="6283D0AA" w14:textId="77777777" w:rsidR="00EA545C" w:rsidRPr="00D2414B" w:rsidRDefault="00EA545C" w:rsidP="00A11B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1" w:type="pct"/>
          </w:tcPr>
          <w:p w14:paraId="75E900F7" w14:textId="77777777" w:rsidR="00EA545C" w:rsidRPr="00D2414B" w:rsidRDefault="00EA545C" w:rsidP="00A11B7B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ASTM D971</w:t>
            </w:r>
          </w:p>
        </w:tc>
        <w:tc>
          <w:tcPr>
            <w:tcW w:w="1312" w:type="pct"/>
          </w:tcPr>
          <w:p w14:paraId="06D70390" w14:textId="77777777" w:rsidR="00EA545C" w:rsidRPr="00D2414B" w:rsidRDefault="00EA545C" w:rsidP="00A11B7B">
            <w:pPr>
              <w:pStyle w:val="DecimalAligned"/>
              <w:ind w:right="3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35.4</w:t>
            </w:r>
          </w:p>
        </w:tc>
        <w:tc>
          <w:tcPr>
            <w:tcW w:w="1171" w:type="pct"/>
          </w:tcPr>
          <w:p w14:paraId="01B05A4C" w14:textId="77777777" w:rsidR="00EA545C" w:rsidRPr="00D2414B" w:rsidRDefault="00EA545C" w:rsidP="00A11B7B">
            <w:pPr>
              <w:pStyle w:val="DecimalAligned"/>
              <w:ind w:firstLine="43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Min 25</w:t>
            </w:r>
          </w:p>
        </w:tc>
      </w:tr>
      <w:tr w:rsidR="00EA545C" w:rsidRPr="00D2414B" w14:paraId="75AF4EB1" w14:textId="77777777" w:rsidTr="00A11B7B">
        <w:tc>
          <w:tcPr>
            <w:tcW w:w="1526" w:type="pct"/>
            <w:noWrap/>
          </w:tcPr>
          <w:p w14:paraId="317F4A0A" w14:textId="77777777" w:rsidR="00EA545C" w:rsidRPr="00D2414B" w:rsidRDefault="00EA545C" w:rsidP="00A11B7B">
            <w:pPr>
              <w:pStyle w:val="DecimalAligned"/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Índice Neutralización (</w:t>
            </w:r>
            <w:proofErr w:type="spellStart"/>
            <w:r w:rsidRPr="00D2414B">
              <w:rPr>
                <w:rFonts w:cstheme="minorHAnsi"/>
                <w:sz w:val="18"/>
                <w:szCs w:val="18"/>
              </w:rPr>
              <w:t>mgKOH</w:t>
            </w:r>
            <w:proofErr w:type="spellEnd"/>
            <w:r w:rsidRPr="00D2414B">
              <w:rPr>
                <w:rFonts w:cstheme="minorHAnsi"/>
                <w:sz w:val="18"/>
                <w:szCs w:val="18"/>
              </w:rPr>
              <w:t>/g)</w:t>
            </w:r>
          </w:p>
        </w:tc>
        <w:tc>
          <w:tcPr>
            <w:tcW w:w="991" w:type="pct"/>
          </w:tcPr>
          <w:p w14:paraId="7B483061" w14:textId="77777777" w:rsidR="00EA545C" w:rsidRPr="00D2414B" w:rsidRDefault="00EA545C" w:rsidP="00A11B7B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ASTM D974</w:t>
            </w:r>
          </w:p>
        </w:tc>
        <w:tc>
          <w:tcPr>
            <w:tcW w:w="1312" w:type="pct"/>
          </w:tcPr>
          <w:p w14:paraId="1B74F5C6" w14:textId="222E4767" w:rsidR="00EA545C" w:rsidRPr="00D2414B" w:rsidRDefault="00EA12D6" w:rsidP="00A11B7B">
            <w:pPr>
              <w:pStyle w:val="DecimalAligned"/>
              <w:ind w:right="3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&lt;</w:t>
            </w:r>
            <w:r w:rsidR="00EA545C">
              <w:rPr>
                <w:sz w:val="18"/>
                <w:szCs w:val="18"/>
                <w:lang w:val="en-US"/>
              </w:rPr>
              <w:t>0.02</w:t>
            </w:r>
          </w:p>
        </w:tc>
        <w:tc>
          <w:tcPr>
            <w:tcW w:w="1171" w:type="pct"/>
          </w:tcPr>
          <w:p w14:paraId="71055C35" w14:textId="77777777" w:rsidR="00EA545C" w:rsidRPr="00D2414B" w:rsidRDefault="00EA545C" w:rsidP="00A11B7B">
            <w:pPr>
              <w:pStyle w:val="DecimalAligned"/>
              <w:ind w:firstLine="43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Max 0.2</w:t>
            </w:r>
          </w:p>
        </w:tc>
      </w:tr>
      <w:tr w:rsidR="00EA545C" w:rsidRPr="00D2414B" w14:paraId="2DB9E8C5" w14:textId="77777777" w:rsidTr="00A11B7B">
        <w:tc>
          <w:tcPr>
            <w:tcW w:w="1526" w:type="pct"/>
            <w:noWrap/>
          </w:tcPr>
          <w:p w14:paraId="616ADCCD" w14:textId="77777777" w:rsidR="00EA545C" w:rsidRPr="00D2414B" w:rsidRDefault="00EA545C" w:rsidP="00A11B7B">
            <w:pPr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Tensión Ruptura Dieléctrica (KV)(2mm)</w:t>
            </w:r>
          </w:p>
        </w:tc>
        <w:tc>
          <w:tcPr>
            <w:tcW w:w="991" w:type="pct"/>
          </w:tcPr>
          <w:p w14:paraId="5BA59217" w14:textId="77777777" w:rsidR="00EA545C" w:rsidRPr="00D2414B" w:rsidRDefault="00EA545C" w:rsidP="00A11B7B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ASTM D1816</w:t>
            </w:r>
          </w:p>
        </w:tc>
        <w:tc>
          <w:tcPr>
            <w:tcW w:w="1312" w:type="pct"/>
          </w:tcPr>
          <w:p w14:paraId="79E27297" w14:textId="77777777" w:rsidR="00EA545C" w:rsidRPr="00D2414B" w:rsidRDefault="00EA545C" w:rsidP="00A11B7B">
            <w:pPr>
              <w:pStyle w:val="DecimalAligned"/>
              <w:ind w:right="3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64</w:t>
            </w:r>
          </w:p>
        </w:tc>
        <w:tc>
          <w:tcPr>
            <w:tcW w:w="1171" w:type="pct"/>
          </w:tcPr>
          <w:p w14:paraId="7F52FCD1" w14:textId="77777777" w:rsidR="00EA545C" w:rsidRPr="00D2414B" w:rsidRDefault="00EA545C" w:rsidP="00A11B7B">
            <w:pPr>
              <w:pStyle w:val="DecimalAligned"/>
              <w:tabs>
                <w:tab w:val="clear" w:pos="360"/>
                <w:tab w:val="decimal" w:pos="-137"/>
              </w:tabs>
              <w:ind w:firstLine="43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Min 40</w:t>
            </w:r>
          </w:p>
        </w:tc>
      </w:tr>
      <w:tr w:rsidR="00EA545C" w:rsidRPr="00D2414B" w14:paraId="2DC5E169" w14:textId="77777777" w:rsidTr="00A11B7B">
        <w:tc>
          <w:tcPr>
            <w:tcW w:w="1526" w:type="pct"/>
            <w:noWrap/>
          </w:tcPr>
          <w:p w14:paraId="6A3A2E85" w14:textId="77777777" w:rsidR="00EA545C" w:rsidRPr="00D2414B" w:rsidRDefault="00EA545C" w:rsidP="00A11B7B">
            <w:pPr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Factor de Potencia (% 100ºC)</w:t>
            </w:r>
          </w:p>
        </w:tc>
        <w:tc>
          <w:tcPr>
            <w:tcW w:w="991" w:type="pct"/>
          </w:tcPr>
          <w:p w14:paraId="5517899E" w14:textId="77777777" w:rsidR="00EA545C" w:rsidRPr="00D2414B" w:rsidRDefault="00EA545C" w:rsidP="00A11B7B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ASTM D924</w:t>
            </w:r>
          </w:p>
        </w:tc>
        <w:tc>
          <w:tcPr>
            <w:tcW w:w="1312" w:type="pct"/>
          </w:tcPr>
          <w:p w14:paraId="0307626C" w14:textId="77777777" w:rsidR="00EA545C" w:rsidRPr="00D2414B" w:rsidRDefault="00EA545C" w:rsidP="00A11B7B">
            <w:pPr>
              <w:pStyle w:val="DecimalAligned"/>
              <w:ind w:right="3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1.001</w:t>
            </w:r>
          </w:p>
        </w:tc>
        <w:tc>
          <w:tcPr>
            <w:tcW w:w="1171" w:type="pct"/>
          </w:tcPr>
          <w:p w14:paraId="4D576B8D" w14:textId="77777777" w:rsidR="00EA545C" w:rsidRPr="00D2414B" w:rsidRDefault="00EA545C" w:rsidP="00A11B7B">
            <w:pPr>
              <w:pStyle w:val="DecimalAligned"/>
              <w:tabs>
                <w:tab w:val="clear" w:pos="360"/>
                <w:tab w:val="decimal" w:pos="-137"/>
              </w:tabs>
              <w:ind w:firstLine="43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Max 5</w:t>
            </w:r>
          </w:p>
        </w:tc>
      </w:tr>
      <w:tr w:rsidR="00EA545C" w:rsidRPr="00D2414B" w14:paraId="7A9278ED" w14:textId="77777777" w:rsidTr="00A11B7B">
        <w:tc>
          <w:tcPr>
            <w:tcW w:w="1526" w:type="pct"/>
            <w:noWrap/>
          </w:tcPr>
          <w:p w14:paraId="1B6533D1" w14:textId="77777777" w:rsidR="00EA545C" w:rsidRPr="00D2414B" w:rsidRDefault="00EA545C" w:rsidP="00A11B7B">
            <w:pPr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Factor de Potencia (% 25ºC)</w:t>
            </w:r>
          </w:p>
        </w:tc>
        <w:tc>
          <w:tcPr>
            <w:tcW w:w="991" w:type="pct"/>
          </w:tcPr>
          <w:p w14:paraId="14819505" w14:textId="77777777" w:rsidR="00EA545C" w:rsidRPr="00D2414B" w:rsidRDefault="00EA545C" w:rsidP="00A11B7B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ASTM D924</w:t>
            </w:r>
          </w:p>
        </w:tc>
        <w:tc>
          <w:tcPr>
            <w:tcW w:w="1312" w:type="pct"/>
          </w:tcPr>
          <w:p w14:paraId="4A3EAE38" w14:textId="77777777" w:rsidR="00EA545C" w:rsidRDefault="00EA545C" w:rsidP="00A11B7B">
            <w:pPr>
              <w:pStyle w:val="DecimalAligned"/>
              <w:ind w:right="3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0.039</w:t>
            </w:r>
          </w:p>
        </w:tc>
        <w:tc>
          <w:tcPr>
            <w:tcW w:w="1171" w:type="pct"/>
          </w:tcPr>
          <w:p w14:paraId="61AE662B" w14:textId="77777777" w:rsidR="00EA545C" w:rsidRDefault="00EA545C" w:rsidP="00A11B7B">
            <w:pPr>
              <w:pStyle w:val="DecimalAligned"/>
              <w:tabs>
                <w:tab w:val="clear" w:pos="360"/>
                <w:tab w:val="decimal" w:pos="-137"/>
              </w:tabs>
              <w:ind w:firstLine="43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Max 0.5</w:t>
            </w:r>
          </w:p>
        </w:tc>
      </w:tr>
      <w:tr w:rsidR="00EA545C" w:rsidRPr="00D2414B" w14:paraId="631DD45B" w14:textId="77777777" w:rsidTr="00A11B7B">
        <w:tc>
          <w:tcPr>
            <w:tcW w:w="1526" w:type="pct"/>
            <w:noWrap/>
          </w:tcPr>
          <w:p w14:paraId="60361F38" w14:textId="77777777" w:rsidR="00EA545C" w:rsidRPr="00D2414B" w:rsidRDefault="00EA545C" w:rsidP="00A11B7B">
            <w:pPr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Gravedad Especifica (</w:t>
            </w:r>
            <w:r w:rsidR="009E7D56" w:rsidRPr="009E7D56">
              <w:rPr>
                <w:rFonts w:cstheme="minorHAnsi"/>
                <w:sz w:val="18"/>
                <w:szCs w:val="18"/>
              </w:rPr>
              <w:t xml:space="preserve">60/60°F </w:t>
            </w:r>
            <w:r w:rsidRPr="00D2414B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91" w:type="pct"/>
          </w:tcPr>
          <w:p w14:paraId="1758A2C1" w14:textId="77777777" w:rsidR="00EA545C" w:rsidRPr="00D2414B" w:rsidRDefault="00EA545C" w:rsidP="00A11B7B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 w:rsidRPr="00D2414B">
              <w:rPr>
                <w:rFonts w:cstheme="minorHAnsi"/>
                <w:sz w:val="18"/>
                <w:szCs w:val="18"/>
              </w:rPr>
              <w:t>ASTM D1298</w:t>
            </w:r>
            <w:r w:rsidR="009E7D56">
              <w:rPr>
                <w:rFonts w:cstheme="minorHAnsi"/>
                <w:sz w:val="18"/>
                <w:szCs w:val="18"/>
              </w:rPr>
              <w:t xml:space="preserve"> </w:t>
            </w:r>
            <w:r w:rsidR="009E7D56" w:rsidRPr="009E7D56">
              <w:rPr>
                <w:rFonts w:cstheme="minorHAnsi"/>
                <w:sz w:val="18"/>
                <w:szCs w:val="18"/>
              </w:rPr>
              <w:t>(*)</w:t>
            </w:r>
          </w:p>
        </w:tc>
        <w:tc>
          <w:tcPr>
            <w:tcW w:w="1312" w:type="pct"/>
          </w:tcPr>
          <w:p w14:paraId="3E687FCF" w14:textId="77777777" w:rsidR="00EA545C" w:rsidRDefault="00EA545C" w:rsidP="00A11B7B">
            <w:pPr>
              <w:pStyle w:val="DecimalAligned"/>
              <w:ind w:right="3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0.8831</w:t>
            </w:r>
          </w:p>
        </w:tc>
        <w:tc>
          <w:tcPr>
            <w:tcW w:w="1171" w:type="pct"/>
          </w:tcPr>
          <w:p w14:paraId="49FBFCCB" w14:textId="77777777" w:rsidR="00EA545C" w:rsidRDefault="00EA545C" w:rsidP="00A11B7B">
            <w:pPr>
              <w:pStyle w:val="DecimalAligned"/>
              <w:tabs>
                <w:tab w:val="clear" w:pos="360"/>
                <w:tab w:val="decimal" w:pos="-137"/>
              </w:tabs>
              <w:ind w:firstLine="43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----</w:t>
            </w:r>
          </w:p>
        </w:tc>
      </w:tr>
    </w:tbl>
    <w:p w14:paraId="13ADFEAB" w14:textId="77777777" w:rsidR="009E7D56" w:rsidRPr="009E7D56" w:rsidRDefault="00EA545C" w:rsidP="009E7D56">
      <w:pPr>
        <w:pStyle w:val="Textonotapie"/>
        <w:ind w:left="-284"/>
        <w:rPr>
          <w:rStyle w:val="nfasissutil"/>
          <w:sz w:val="18"/>
          <w:szCs w:val="18"/>
        </w:rPr>
      </w:pPr>
      <w:r w:rsidRPr="00D3021E">
        <w:rPr>
          <w:rStyle w:val="nfasissutil"/>
          <w:rFonts w:ascii="Arial" w:hAnsi="Arial" w:cs="Arial"/>
          <w:sz w:val="18"/>
          <w:szCs w:val="18"/>
        </w:rPr>
        <w:t xml:space="preserve"> </w:t>
      </w:r>
      <w:r w:rsidR="009E7D56" w:rsidRPr="009E7D56">
        <w:rPr>
          <w:rStyle w:val="nfasissutil"/>
          <w:sz w:val="18"/>
          <w:szCs w:val="18"/>
        </w:rPr>
        <w:t>** Según IEEE STD C57.106-2015 / (*) Los resultados obtenidos corresponden a métodos que no han sido acreditados</w:t>
      </w:r>
    </w:p>
    <w:p w14:paraId="150FA24B" w14:textId="2FA1D133" w:rsidR="00EA545C" w:rsidRPr="00D3021E" w:rsidRDefault="00EA12D6" w:rsidP="009E7D56">
      <w:pPr>
        <w:pStyle w:val="Textonotapie"/>
        <w:ind w:left="-284"/>
        <w:rPr>
          <w:rStyle w:val="nfasissutil"/>
          <w:sz w:val="18"/>
          <w:szCs w:val="1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2D6E10FD" wp14:editId="671B42B2">
            <wp:simplePos x="0" y="0"/>
            <wp:positionH relativeFrom="column">
              <wp:posOffset>1426845</wp:posOffset>
            </wp:positionH>
            <wp:positionV relativeFrom="paragraph">
              <wp:posOffset>64770</wp:posOffset>
            </wp:positionV>
            <wp:extent cx="1610995" cy="129540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56" w:rsidRPr="009E7D56">
        <w:rPr>
          <w:rStyle w:val="nfasissutil"/>
          <w:sz w:val="18"/>
          <w:szCs w:val="18"/>
        </w:rPr>
        <w:t>por el INACAL – DA.</w:t>
      </w:r>
      <w:r w:rsidR="00EA545C">
        <w:rPr>
          <w:rStyle w:val="nfasissutil"/>
          <w:sz w:val="18"/>
          <w:szCs w:val="18"/>
        </w:rPr>
        <w:t xml:space="preserve"> </w:t>
      </w:r>
    </w:p>
    <w:p w14:paraId="13D1C541" w14:textId="77777777" w:rsidR="00EA545C" w:rsidRDefault="00EA545C" w:rsidP="00EA545C">
      <w:pPr>
        <w:pStyle w:val="Textonotapie"/>
        <w:rPr>
          <w:rStyle w:val="nfasissutil"/>
          <w:rFonts w:ascii="Arial" w:hAnsi="Arial" w:cs="Arial"/>
          <w:sz w:val="16"/>
          <w:szCs w:val="16"/>
        </w:rPr>
      </w:pPr>
    </w:p>
    <w:p w14:paraId="332A1B1C" w14:textId="512FBE3B" w:rsidR="00EA545C" w:rsidRDefault="00EA545C" w:rsidP="00EA545C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</w:p>
    <w:p w14:paraId="715EDA69" w14:textId="77777777" w:rsidR="00EA545C" w:rsidRDefault="00EA545C" w:rsidP="00EA545C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Revisado</w:t>
      </w:r>
      <w:r w:rsidRPr="00CC5EB5">
        <w:rPr>
          <w:rFonts w:ascii="Arial" w:hAnsi="Arial" w:cs="Arial"/>
          <w:bCs/>
          <w:sz w:val="16"/>
          <w:szCs w:val="16"/>
        </w:rPr>
        <w:t xml:space="preserve"> por:</w:t>
      </w:r>
    </w:p>
    <w:p w14:paraId="5EEDD4CB" w14:textId="77777777" w:rsidR="00EA545C" w:rsidRDefault="00EA545C" w:rsidP="00EA545C">
      <w:pPr>
        <w:pStyle w:val="Textonotapie"/>
        <w:spacing w:line="720" w:lineRule="auto"/>
        <w:rPr>
          <w:rFonts w:ascii="Arial" w:hAnsi="Arial" w:cs="Arial"/>
          <w:b/>
          <w:sz w:val="16"/>
          <w:szCs w:val="16"/>
          <w:u w:val="single"/>
        </w:rPr>
      </w:pPr>
    </w:p>
    <w:p w14:paraId="65096A40" w14:textId="77777777" w:rsidR="00EA545C" w:rsidRDefault="00EA545C" w:rsidP="00EA545C">
      <w:pPr>
        <w:rPr>
          <w:rFonts w:ascii="Arial" w:hAnsi="Arial" w:cs="Arial"/>
          <w:b/>
          <w:sz w:val="16"/>
          <w:szCs w:val="16"/>
          <w:u w:val="single"/>
        </w:rPr>
      </w:pPr>
    </w:p>
    <w:p w14:paraId="353E18C7" w14:textId="77777777" w:rsidR="00EA545C" w:rsidRDefault="00EA545C" w:rsidP="00EA545C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--------------------------------------------------------------------------</w:t>
      </w:r>
      <w:r w:rsidRPr="00CC5EB5">
        <w:rPr>
          <w:rFonts w:ascii="Arial" w:hAnsi="Arial" w:cs="Arial"/>
          <w:bCs/>
          <w:sz w:val="16"/>
          <w:szCs w:val="16"/>
        </w:rPr>
        <w:t>Fin del reporte</w:t>
      </w:r>
      <w:r>
        <w:rPr>
          <w:rFonts w:ascii="Arial" w:hAnsi="Arial" w:cs="Arial"/>
          <w:bCs/>
          <w:sz w:val="16"/>
          <w:szCs w:val="16"/>
        </w:rPr>
        <w:t>------------------------------------------------------------------</w:t>
      </w:r>
    </w:p>
    <w:p w14:paraId="2A4969FA" w14:textId="77777777" w:rsidR="00EA545C" w:rsidRDefault="00EA545C" w:rsidP="00EA545C">
      <w:pPr>
        <w:rPr>
          <w:rFonts w:ascii="Arial" w:hAnsi="Arial" w:cs="Arial"/>
          <w:b/>
          <w:sz w:val="16"/>
          <w:szCs w:val="16"/>
          <w:u w:val="single"/>
        </w:rPr>
      </w:pPr>
    </w:p>
    <w:p w14:paraId="46813F01" w14:textId="77777777" w:rsidR="00EA12D6" w:rsidRDefault="00EA12D6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14:paraId="5D7373EF" w14:textId="6DE35D5A" w:rsidR="00EA545C" w:rsidRDefault="00EA545C" w:rsidP="00EA545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ANEXO DE INTERPRETACION DE RESULTADOS:</w:t>
      </w:r>
    </w:p>
    <w:p w14:paraId="3133890B" w14:textId="77777777" w:rsidR="00EA545C" w:rsidRDefault="00EA545C" w:rsidP="00EA545C">
      <w:pPr>
        <w:rPr>
          <w:rFonts w:ascii="Arial" w:hAnsi="Arial" w:cs="Arial"/>
          <w:b/>
          <w:sz w:val="18"/>
          <w:szCs w:val="18"/>
        </w:rPr>
      </w:pPr>
    </w:p>
    <w:p w14:paraId="6044B708" w14:textId="77777777" w:rsidR="00EA545C" w:rsidRPr="00B645FB" w:rsidRDefault="00EA545C" w:rsidP="00EA545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COMENTARIOS:</w:t>
      </w:r>
    </w:p>
    <w:p w14:paraId="472EA86A" w14:textId="77777777" w:rsidR="00EA545C" w:rsidRPr="00354BBE" w:rsidRDefault="00EA545C" w:rsidP="00EA545C">
      <w:pPr>
        <w:tabs>
          <w:tab w:val="left" w:pos="2040"/>
        </w:tabs>
        <w:rPr>
          <w:rFonts w:ascii="Arial" w:hAnsi="Arial" w:cs="Arial"/>
          <w:b/>
          <w:sz w:val="18"/>
          <w:szCs w:val="18"/>
        </w:rPr>
      </w:pPr>
    </w:p>
    <w:p w14:paraId="63FFC3AC" w14:textId="77777777" w:rsidR="00EA545C" w:rsidRPr="00050255" w:rsidRDefault="00EA545C" w:rsidP="00EA545C">
      <w:pPr>
        <w:jc w:val="both"/>
        <w:rPr>
          <w:rFonts w:ascii="Arial" w:hAnsi="Arial" w:cs="Arial"/>
          <w:sz w:val="18"/>
          <w:szCs w:val="18"/>
        </w:rPr>
      </w:pPr>
      <w:r w:rsidRPr="00050255">
        <w:rPr>
          <w:rFonts w:ascii="Arial" w:hAnsi="Arial" w:cs="Arial"/>
          <w:sz w:val="18"/>
          <w:szCs w:val="18"/>
        </w:rPr>
        <w:t xml:space="preserve">Los parámetros analizados se encuentran dentro de los considerados normales para transformadores menores a 69 Kv por lo que el aceite se encuentra en óptimas condiciones para su uso. </w:t>
      </w:r>
    </w:p>
    <w:p w14:paraId="66027D2A" w14:textId="77777777" w:rsidR="00EA545C" w:rsidRPr="00050255" w:rsidRDefault="00EA545C" w:rsidP="00EA545C">
      <w:pPr>
        <w:jc w:val="both"/>
        <w:rPr>
          <w:rFonts w:ascii="Arial" w:hAnsi="Arial" w:cs="Arial"/>
          <w:sz w:val="18"/>
          <w:szCs w:val="18"/>
        </w:rPr>
      </w:pPr>
    </w:p>
    <w:p w14:paraId="0888B2BE" w14:textId="77777777" w:rsidR="00EA545C" w:rsidRPr="00050255" w:rsidRDefault="00EA545C" w:rsidP="00EA545C">
      <w:pPr>
        <w:jc w:val="both"/>
        <w:rPr>
          <w:rFonts w:ascii="Arial" w:hAnsi="Arial" w:cs="Arial"/>
          <w:sz w:val="18"/>
          <w:szCs w:val="18"/>
        </w:rPr>
      </w:pPr>
      <w:r w:rsidRPr="00050255">
        <w:rPr>
          <w:rFonts w:ascii="Arial" w:hAnsi="Arial" w:cs="Arial"/>
          <w:sz w:val="18"/>
          <w:szCs w:val="18"/>
        </w:rPr>
        <w:t xml:space="preserve">De acuerdo a la clasificación de la norma IEEE C57.106-2015, el aceite es de clase I. Un aceite de clase I, es aquel donde todos los parámetros se encuentran dentro del límite establecido por la IEEE en la tabla 3. </w:t>
      </w:r>
    </w:p>
    <w:p w14:paraId="7F3DC783" w14:textId="77777777" w:rsidR="00EA545C" w:rsidRPr="00050255" w:rsidRDefault="00EA545C" w:rsidP="00EA545C">
      <w:pPr>
        <w:jc w:val="both"/>
        <w:rPr>
          <w:rFonts w:ascii="Arial" w:hAnsi="Arial" w:cs="Arial"/>
          <w:sz w:val="18"/>
          <w:szCs w:val="18"/>
        </w:rPr>
      </w:pPr>
    </w:p>
    <w:p w14:paraId="001BD80B" w14:textId="77777777" w:rsidR="00EA545C" w:rsidRPr="009A32F2" w:rsidRDefault="00EA545C" w:rsidP="00EA545C">
      <w:pPr>
        <w:jc w:val="both"/>
        <w:rPr>
          <w:rFonts w:ascii="Arial" w:hAnsi="Arial" w:cs="Arial"/>
          <w:sz w:val="18"/>
          <w:szCs w:val="18"/>
        </w:rPr>
      </w:pPr>
      <w:r w:rsidRPr="00050255">
        <w:rPr>
          <w:rFonts w:ascii="Arial" w:hAnsi="Arial" w:cs="Arial"/>
          <w:sz w:val="18"/>
          <w:szCs w:val="18"/>
        </w:rPr>
        <w:t>Recomendaríamos una próxima extracción en el periodo de un año.</w:t>
      </w:r>
    </w:p>
    <w:p w14:paraId="473BBD64" w14:textId="77777777" w:rsidR="00EA545C" w:rsidRDefault="00EA545C" w:rsidP="00EA545C"/>
    <w:p w14:paraId="56FDCBCA" w14:textId="77777777" w:rsidR="00EA545C" w:rsidRDefault="00EA545C" w:rsidP="00EA545C"/>
    <w:p w14:paraId="617FF599" w14:textId="77777777" w:rsidR="00AA097D" w:rsidRDefault="00AA097D" w:rsidP="00EA545C"/>
    <w:p w14:paraId="04FDDA08" w14:textId="77777777" w:rsidR="00527232" w:rsidRDefault="00EA12D6">
      <w:r>
        <w:rPr>
          <w:lang w:val="en-US"/>
        </w:rPr>
        <w:t xml:space="preserve"> </w:t>
      </w:r>
    </w:p>
    <w:p w14:paraId="19A22A84" w14:textId="77777777" w:rsidR="00527232" w:rsidRDefault="00EA12D6">
      <w:r>
        <w:rPr>
          <w:lang w:val="en-US"/>
        </w:rPr>
        <w:t xml:space="preserve"> </w:t>
      </w:r>
    </w:p>
    <w:p w14:paraId="7D45D9F9" w14:textId="77777777" w:rsidR="00527232" w:rsidRDefault="00EA12D6">
      <w:r>
        <w:rPr>
          <w:lang w:val="en-US"/>
        </w:rPr>
        <w:t xml:space="preserve"> </w:t>
      </w:r>
    </w:p>
    <w:p w14:paraId="7BC8255B" w14:textId="77777777" w:rsidR="00527232" w:rsidRDefault="00EA12D6">
      <w:r>
        <w:rPr>
          <w:noProof/>
        </w:rPr>
        <w:drawing>
          <wp:inline distT="0" distB="0" distL="0" distR="0" wp14:anchorId="5F5A45DD" wp14:editId="2537260C">
            <wp:extent cx="5238750" cy="142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16A9" w14:textId="77777777" w:rsidR="00527232" w:rsidRDefault="00EA12D6">
      <w:r>
        <w:rPr>
          <w:lang w:val="en-US"/>
        </w:rPr>
        <w:t xml:space="preserve"> </w:t>
      </w:r>
    </w:p>
    <w:p w14:paraId="76C81BF2" w14:textId="77777777" w:rsidR="00527232" w:rsidRDefault="00EA12D6">
      <w:r>
        <w:rPr>
          <w:lang w:val="en-US"/>
        </w:rPr>
        <w:t xml:space="preserve"> </w:t>
      </w:r>
    </w:p>
    <w:p w14:paraId="75E508D9" w14:textId="77777777" w:rsidR="00527232" w:rsidRDefault="00EA12D6">
      <w:r>
        <w:rPr>
          <w:lang w:val="en-US"/>
        </w:rPr>
        <w:t xml:space="preserve"> </w:t>
      </w:r>
    </w:p>
    <w:p w14:paraId="6E91696F" w14:textId="77777777" w:rsidR="00527232" w:rsidRDefault="00EA12D6">
      <w:pPr>
        <w:jc w:val="both"/>
      </w:pPr>
      <w:r>
        <w:rPr>
          <w:rFonts w:ascii="Arial" w:eastAsia="Arial" w:hAnsi="Arial" w:cs="Arial"/>
          <w:sz w:val="12"/>
          <w:szCs w:val="12"/>
          <w:lang w:val="en-US"/>
        </w:rPr>
        <w:t>Las opiniones o interpretaciones contenidas en este informe se basan en el material recolectado y representan el mejor juicio de TJH2B LATINA SAC y no son refrendadas por el ente acreditador.</w:t>
      </w:r>
    </w:p>
    <w:p w14:paraId="5B86CA39" w14:textId="77777777" w:rsidR="00527232" w:rsidRDefault="00EA12D6">
      <w:r>
        <w:rPr>
          <w:lang w:val="en-US"/>
        </w:rPr>
        <w:t xml:space="preserve"> </w:t>
      </w:r>
    </w:p>
    <w:p w14:paraId="5D08D322" w14:textId="77777777" w:rsidR="00527232" w:rsidRDefault="00EA12D6">
      <w:r>
        <w:rPr>
          <w:lang w:val="en-US"/>
        </w:rPr>
        <w:t xml:space="preserve"> </w:t>
      </w:r>
    </w:p>
    <w:p w14:paraId="3698A4CE" w14:textId="77777777" w:rsidR="00527232" w:rsidRDefault="00EA12D6">
      <w:r>
        <w:rPr>
          <w:lang w:val="en-US"/>
        </w:rPr>
        <w:t xml:space="preserve"> </w:t>
      </w:r>
    </w:p>
    <w:sectPr w:rsidR="00527232" w:rsidSect="00D3021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76" w:right="1701" w:bottom="1701" w:left="1701" w:header="709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7BC7" w14:textId="77777777" w:rsidR="00901EEB" w:rsidRDefault="00901EEB" w:rsidP="007856E9">
      <w:r>
        <w:separator/>
      </w:r>
    </w:p>
  </w:endnote>
  <w:endnote w:type="continuationSeparator" w:id="0">
    <w:p w14:paraId="23491A30" w14:textId="77777777" w:rsidR="00901EEB" w:rsidRDefault="00901EEB" w:rsidP="0078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bCs/>
        <w:color w:val="auto"/>
        <w:sz w:val="18"/>
        <w:szCs w:val="22"/>
        <w:bdr w:val="none" w:sz="0" w:space="0" w:color="auto"/>
        <w:lang w:val="es-ES"/>
      </w:rPr>
      <w:id w:val="-1939284649"/>
      <w:docPartObj>
        <w:docPartGallery w:val="Page Numbers (Bottom of Page)"/>
        <w:docPartUnique/>
      </w:docPartObj>
    </w:sdtPr>
    <w:sdtContent>
      <w:p w14:paraId="52229F0F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153CECC7" w14:textId="77777777" w:rsidR="00502424" w:rsidRPr="00050255" w:rsidRDefault="00C62E86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TJ|</w:t>
        </w:r>
        <w:r w:rsidR="004621DC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H2b Latina S.A.C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</w:t>
        </w:r>
      </w:p>
      <w:p w14:paraId="5D54381A" w14:textId="77777777" w:rsidR="004621DC" w:rsidRPr="00050255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Dirección: 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Calle 3. # 177 - Urb.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Grimanesa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–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Callao</w:t>
        </w:r>
      </w:p>
      <w:p w14:paraId="02F924ED" w14:textId="77777777" w:rsidR="00502424" w:rsidRPr="00050255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Emails: </w:t>
        </w:r>
        <w:hyperlink r:id="rId1" w:history="1">
          <w:r w:rsidR="00050255"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rodriguez 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2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chavez@tjh2b.com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3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ramirez@tjh2b.com</w:t>
          </w:r>
        </w:hyperlink>
      </w:p>
      <w:p w14:paraId="2B0A45A8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  <w:proofErr w:type="spellStart"/>
        <w:r>
          <w:rPr>
            <w:rFonts w:ascii="Arial" w:hAnsi="Arial" w:cs="Arial"/>
            <w:bCs/>
            <w:sz w:val="18"/>
            <w:szCs w:val="22"/>
          </w:rPr>
          <w:t>Telf</w:t>
        </w:r>
        <w:proofErr w:type="spellEnd"/>
        <w:r>
          <w:rPr>
            <w:rFonts w:ascii="Arial" w:hAnsi="Arial" w:cs="Arial"/>
            <w:bCs/>
            <w:sz w:val="18"/>
            <w:szCs w:val="22"/>
          </w:rPr>
          <w:t xml:space="preserve">.:        </w:t>
        </w:r>
        <w:r w:rsidR="00050255" w:rsidRPr="00050255">
          <w:rPr>
            <w:rFonts w:ascii="Arial" w:hAnsi="Arial" w:cs="Arial"/>
            <w:bCs/>
            <w:sz w:val="18"/>
            <w:szCs w:val="22"/>
          </w:rPr>
          <w:t>994214098</w:t>
        </w:r>
        <w:r>
          <w:rPr>
            <w:rFonts w:ascii="Arial" w:hAnsi="Arial" w:cs="Arial"/>
            <w:bCs/>
            <w:sz w:val="18"/>
            <w:szCs w:val="22"/>
          </w:rPr>
          <w:t xml:space="preserve">       </w:t>
        </w:r>
        <w:r w:rsidR="00100E2C">
          <w:rPr>
            <w:rFonts w:ascii="Arial" w:hAnsi="Arial" w:cs="Arial"/>
            <w:bCs/>
            <w:sz w:val="18"/>
            <w:szCs w:val="22"/>
          </w:rPr>
          <w:t xml:space="preserve">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</w:t>
        </w:r>
        <w:r>
          <w:rPr>
            <w:rFonts w:ascii="Arial" w:hAnsi="Arial" w:cs="Arial"/>
            <w:bCs/>
            <w:sz w:val="18"/>
            <w:szCs w:val="22"/>
          </w:rPr>
          <w:t xml:space="preserve">     970352285 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    970352489</w:t>
        </w:r>
      </w:p>
      <w:p w14:paraId="441F024B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74A7D3EE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657A45BF" w14:textId="77777777" w:rsidR="00150D97" w:rsidRPr="00DA1C04" w:rsidRDefault="00000000" w:rsidP="00150D97">
        <w:pPr>
          <w:pStyle w:val="Piedepgina"/>
          <w:rPr>
            <w:rFonts w:ascii="Arial" w:eastAsia="Cambria" w:hAnsi="Arial" w:cs="Arial"/>
            <w:bCs/>
            <w:color w:val="000000"/>
            <w:sz w:val="18"/>
            <w:bdr w:val="nil"/>
            <w:lang w:val="en-US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EF94" w14:textId="77777777" w:rsidR="00CC5EB5" w:rsidRPr="00D34B4C" w:rsidRDefault="00CC5EB5" w:rsidP="000D1EBB">
    <w:pPr>
      <w:ind w:left="-567" w:right="-710"/>
      <w:jc w:val="both"/>
      <w:rPr>
        <w:sz w:val="12"/>
        <w:szCs w:val="12"/>
        <w:lang w:val="es-PE"/>
      </w:rPr>
    </w:pPr>
    <w:r w:rsidRPr="00D34B4C">
      <w:rPr>
        <w:rFonts w:ascii="Arial" w:eastAsia="Arial" w:hAnsi="Arial" w:cs="Arial"/>
        <w:sz w:val="12"/>
        <w:szCs w:val="12"/>
        <w:lang w:val="es-PE"/>
      </w:rPr>
      <w:t xml:space="preserve">Los </w:t>
    </w:r>
    <w:r w:rsidR="00113CEB" w:rsidRPr="00D34B4C">
      <w:rPr>
        <w:rFonts w:ascii="Arial" w:eastAsia="Arial" w:hAnsi="Arial" w:cs="Arial"/>
        <w:sz w:val="12"/>
        <w:szCs w:val="12"/>
        <w:lang w:val="es-PE"/>
      </w:rPr>
      <w:t>reportes emitidos por TJH2B LATINA S.A.C. son de forma simplificada, no todos los requisitos de las ASTM y de la norma ISO/IEC 17025 se encuentran en este reporte, si el cliente lo requiere, toda la información y trazabilidad de los resultados se encuentran disponibles a solicitud. TJ</w:t>
    </w:r>
    <w:r w:rsidR="00F570E2" w:rsidRPr="00D34B4C">
      <w:rPr>
        <w:rFonts w:ascii="Arial" w:eastAsia="Arial" w:hAnsi="Arial" w:cs="Arial"/>
        <w:sz w:val="12"/>
        <w:szCs w:val="12"/>
        <w:lang w:val="es-PE"/>
      </w:rPr>
      <w:t>H2B LATINA S.A.C. no realiza servicios de muestreo</w:t>
    </w:r>
    <w:r w:rsidR="007764C6" w:rsidRPr="00D34B4C">
      <w:rPr>
        <w:rFonts w:ascii="Arial" w:eastAsia="Arial" w:hAnsi="Arial" w:cs="Arial"/>
        <w:sz w:val="12"/>
        <w:szCs w:val="12"/>
        <w:lang w:val="es-PE"/>
      </w:rPr>
      <w:t xml:space="preserve"> bajo el alcance de la acreditación ISO/IEC 17025</w:t>
    </w:r>
    <w:r w:rsidR="00F570E2" w:rsidRPr="00D34B4C">
      <w:rPr>
        <w:rFonts w:ascii="Arial" w:eastAsia="Arial" w:hAnsi="Arial" w:cs="Arial"/>
        <w:sz w:val="12"/>
        <w:szCs w:val="12"/>
        <w:lang w:val="es-PE"/>
      </w:rPr>
      <w:t>, las muestras son extraídas por los clientes</w:t>
    </w:r>
    <w:r w:rsidR="007764C6" w:rsidRPr="00D34B4C">
      <w:rPr>
        <w:rFonts w:ascii="Arial" w:eastAsia="Arial" w:hAnsi="Arial" w:cs="Arial"/>
        <w:sz w:val="12"/>
        <w:szCs w:val="12"/>
        <w:lang w:val="es-PE"/>
      </w:rPr>
      <w:t>, los resultados son pr</w:t>
    </w:r>
    <w:r w:rsidR="00474B3C" w:rsidRPr="00D34B4C">
      <w:rPr>
        <w:rFonts w:ascii="Arial" w:eastAsia="Arial" w:hAnsi="Arial" w:cs="Arial"/>
        <w:sz w:val="12"/>
        <w:szCs w:val="12"/>
        <w:lang w:val="es-PE"/>
      </w:rPr>
      <w:t>o</w:t>
    </w:r>
    <w:r w:rsidR="007764C6" w:rsidRPr="00D34B4C">
      <w:rPr>
        <w:rFonts w:ascii="Arial" w:eastAsia="Arial" w:hAnsi="Arial" w:cs="Arial"/>
        <w:sz w:val="12"/>
        <w:szCs w:val="12"/>
        <w:lang w:val="es-PE"/>
      </w:rPr>
      <w:t>venientes de la muestra recibida, y no se garantiza que sean valores representativos de la totalidad del aceite en los equipos que lo contienen</w:t>
    </w:r>
    <w:r w:rsidRPr="00D34B4C">
      <w:rPr>
        <w:rFonts w:ascii="Arial" w:eastAsia="Arial" w:hAnsi="Arial" w:cs="Arial"/>
        <w:sz w:val="12"/>
        <w:szCs w:val="12"/>
        <w:lang w:val="es-PE"/>
      </w:rPr>
      <w:t xml:space="preserve">. Se han determinado las incertidumbres de medición y están disponibles a </w:t>
    </w:r>
    <w:r w:rsidR="007764C6" w:rsidRPr="00D34B4C">
      <w:rPr>
        <w:rFonts w:ascii="Arial" w:eastAsia="Arial" w:hAnsi="Arial" w:cs="Arial"/>
        <w:sz w:val="12"/>
        <w:szCs w:val="12"/>
        <w:lang w:val="es-PE"/>
      </w:rPr>
      <w:t>solicitud del cliente</w:t>
    </w:r>
    <w:r w:rsidRPr="00D34B4C">
      <w:rPr>
        <w:rFonts w:ascii="Arial" w:eastAsia="Arial" w:hAnsi="Arial" w:cs="Arial"/>
        <w:sz w:val="12"/>
        <w:szCs w:val="12"/>
        <w:lang w:val="es-PE"/>
      </w:rPr>
      <w:t>. Las condiciones ambientales en este reporte, son las condiciones iniciales al momento de realizar los ensayos, si desea conocer a detalle las condiciones ambientales por cada ensayo, están disponibles a</w:t>
    </w:r>
    <w:r w:rsidR="007764C6" w:rsidRPr="00D34B4C">
      <w:rPr>
        <w:rFonts w:ascii="Arial" w:eastAsia="Arial" w:hAnsi="Arial" w:cs="Arial"/>
        <w:sz w:val="12"/>
        <w:szCs w:val="12"/>
        <w:lang w:val="es-PE"/>
      </w:rPr>
      <w:t xml:space="preserve"> solicitud</w:t>
    </w:r>
    <w:r w:rsidRPr="00D34B4C">
      <w:rPr>
        <w:rFonts w:ascii="Arial" w:eastAsia="Arial" w:hAnsi="Arial" w:cs="Arial"/>
        <w:sz w:val="12"/>
        <w:szCs w:val="12"/>
        <w:lang w:val="es-PE"/>
      </w:rPr>
      <w:t>.</w:t>
    </w:r>
    <w:r w:rsidR="007764C6" w:rsidRPr="00D34B4C">
      <w:rPr>
        <w:rFonts w:ascii="Arial" w:eastAsia="Arial" w:hAnsi="Arial" w:cs="Arial"/>
        <w:sz w:val="12"/>
        <w:szCs w:val="12"/>
        <w:lang w:val="es-PE"/>
      </w:rPr>
      <w:t xml:space="preserve"> Se prohíbe la reproducción total o parcial de este informe sin consentimiento </w:t>
    </w:r>
    <w:r w:rsidR="00B71830" w:rsidRPr="00D34B4C">
      <w:rPr>
        <w:rFonts w:ascii="Arial" w:eastAsia="Arial" w:hAnsi="Arial" w:cs="Arial"/>
        <w:sz w:val="12"/>
        <w:szCs w:val="12"/>
        <w:lang w:val="es-PE"/>
      </w:rPr>
      <w:t>explícito</w:t>
    </w:r>
    <w:r w:rsidR="007764C6" w:rsidRPr="00D34B4C">
      <w:rPr>
        <w:rFonts w:ascii="Arial" w:eastAsia="Arial" w:hAnsi="Arial" w:cs="Arial"/>
        <w:sz w:val="12"/>
        <w:szCs w:val="12"/>
        <w:lang w:val="es-PE"/>
      </w:rPr>
      <w:t xml:space="preserve"> de TJH2B LATINA S.A.C.</w:t>
    </w:r>
  </w:p>
  <w:p w14:paraId="4D46D67C" w14:textId="77777777" w:rsidR="00CC5EB5" w:rsidRPr="00113CEB" w:rsidRDefault="00CC5EB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DCEE" w14:textId="77777777" w:rsidR="00901EEB" w:rsidRDefault="00901EEB" w:rsidP="007856E9">
      <w:r>
        <w:separator/>
      </w:r>
    </w:p>
  </w:footnote>
  <w:footnote w:type="continuationSeparator" w:id="0">
    <w:p w14:paraId="6ADC9BAE" w14:textId="77777777" w:rsidR="00901EEB" w:rsidRDefault="00901EEB" w:rsidP="0078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18CE" w14:textId="77777777" w:rsidR="00C62E86" w:rsidRDefault="00257A06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6FB45D79" wp14:editId="7572DEF1">
          <wp:simplePos x="0" y="0"/>
          <wp:positionH relativeFrom="margin">
            <wp:posOffset>0</wp:posOffset>
          </wp:positionH>
          <wp:positionV relativeFrom="paragraph">
            <wp:posOffset>-89535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1" name="Imagen 11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2E86">
      <w:rPr>
        <w:b/>
        <w:i/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52DFCAA5" wp14:editId="6E6E08F6">
          <wp:simplePos x="0" y="0"/>
          <wp:positionH relativeFrom="column">
            <wp:posOffset>4792980</wp:posOffset>
          </wp:positionH>
          <wp:positionV relativeFrom="paragraph">
            <wp:posOffset>-180975</wp:posOffset>
          </wp:positionV>
          <wp:extent cx="792480" cy="807085"/>
          <wp:effectExtent l="0" t="0" r="7620" b="0"/>
          <wp:wrapTight wrapText="bothSides">
            <wp:wrapPolygon edited="0">
              <wp:start x="0" y="0"/>
              <wp:lineTo x="0" y="20903"/>
              <wp:lineTo x="21288" y="20903"/>
              <wp:lineTo x="21288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4B9D55" w14:textId="77777777" w:rsidR="00033AA4" w:rsidRDefault="004621DC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621DC">
      <w:rPr>
        <w:rFonts w:ascii="Arial" w:eastAsia="Times New Roman" w:hAnsi="Arial" w:cs="Arial"/>
        <w:bCs/>
        <w:sz w:val="18"/>
        <w:szCs w:val="22"/>
      </w:rPr>
      <w:t xml:space="preserve"> </w:t>
    </w:r>
  </w:p>
  <w:p w14:paraId="23DFA185" w14:textId="77777777" w:rsidR="00502424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  <w:p w14:paraId="55442469" w14:textId="77777777" w:rsidR="00502424" w:rsidRPr="004621DC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368BD" w14:textId="77777777" w:rsidR="00220DF0" w:rsidRPr="00E637BA" w:rsidRDefault="00220DF0" w:rsidP="00220DF0">
    <w:pPr>
      <w:pStyle w:val="Encabezado"/>
      <w:tabs>
        <w:tab w:val="clear" w:pos="8504"/>
        <w:tab w:val="right" w:pos="7513"/>
      </w:tabs>
      <w:ind w:right="1416"/>
      <w:jc w:val="center"/>
      <w:rPr>
        <w:rFonts w:ascii="Arial" w:hAnsi="Arial" w:cs="Arial"/>
        <w:b/>
        <w:bCs/>
        <w:sz w:val="20"/>
        <w:szCs w:val="20"/>
      </w:rPr>
    </w:pPr>
    <w:r w:rsidRPr="00E637BA">
      <w:rPr>
        <w:rFonts w:ascii="Arial" w:hAnsi="Arial" w:cs="Arial"/>
        <w:b/>
        <w:bCs/>
        <w:i/>
        <w:noProof/>
        <w:sz w:val="20"/>
        <w:szCs w:val="20"/>
        <w:lang w:val="es-PE" w:eastAsia="es-PE"/>
      </w:rPr>
      <w:drawing>
        <wp:anchor distT="0" distB="0" distL="114300" distR="114300" simplePos="0" relativeHeight="251664384" behindDoc="1" locked="0" layoutInCell="1" allowOverlap="1" wp14:anchorId="0E5AAA39" wp14:editId="47411311">
          <wp:simplePos x="0" y="0"/>
          <wp:positionH relativeFrom="margin">
            <wp:posOffset>-647700</wp:posOffset>
          </wp:positionH>
          <wp:positionV relativeFrom="paragraph">
            <wp:posOffset>-64135</wp:posOffset>
          </wp:positionV>
          <wp:extent cx="1440000" cy="416774"/>
          <wp:effectExtent l="0" t="0" r="8255" b="2540"/>
          <wp:wrapTight wrapText="bothSides">
            <wp:wrapPolygon edited="0">
              <wp:start x="0" y="0"/>
              <wp:lineTo x="0" y="20744"/>
              <wp:lineTo x="21438" y="20744"/>
              <wp:lineTo x="21438" y="0"/>
              <wp:lineTo x="0" y="0"/>
            </wp:wrapPolygon>
          </wp:wrapTight>
          <wp:docPr id="90" name="Imagen 90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416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sz w:val="20"/>
        <w:szCs w:val="20"/>
        <w:lang w:val="es-PE" w:eastAsia="es-PE"/>
      </w:rPr>
      <w:drawing>
        <wp:anchor distT="0" distB="0" distL="114300" distR="114300" simplePos="0" relativeHeight="251665408" behindDoc="0" locked="0" layoutInCell="1" allowOverlap="1" wp14:anchorId="26853C28" wp14:editId="6061A139">
          <wp:simplePos x="0" y="0"/>
          <wp:positionH relativeFrom="page">
            <wp:posOffset>5631180</wp:posOffset>
          </wp:positionH>
          <wp:positionV relativeFrom="paragraph">
            <wp:posOffset>-174625</wp:posOffset>
          </wp:positionV>
          <wp:extent cx="1440000" cy="678695"/>
          <wp:effectExtent l="0" t="0" r="8255" b="7620"/>
          <wp:wrapSquare wrapText="bothSides"/>
          <wp:docPr id="91" name="Imagen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7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7BA">
      <w:rPr>
        <w:rFonts w:ascii="Arial" w:hAnsi="Arial" w:cs="Arial"/>
        <w:b/>
        <w:bCs/>
        <w:sz w:val="20"/>
        <w:szCs w:val="20"/>
      </w:rPr>
      <w:t>LABORATORIO DE ENSAYO ACREDITADO POR EL</w:t>
    </w:r>
  </w:p>
  <w:p w14:paraId="1C15D3AF" w14:textId="77777777" w:rsidR="00220DF0" w:rsidRPr="00E637BA" w:rsidRDefault="00220DF0" w:rsidP="00220DF0">
    <w:pPr>
      <w:pStyle w:val="Encabezado"/>
      <w:tabs>
        <w:tab w:val="clear" w:pos="8504"/>
        <w:tab w:val="right" w:pos="7513"/>
      </w:tabs>
      <w:ind w:right="1416"/>
      <w:jc w:val="center"/>
      <w:rPr>
        <w:rFonts w:ascii="Arial" w:hAnsi="Arial" w:cs="Arial"/>
        <w:b/>
        <w:bCs/>
        <w:sz w:val="20"/>
        <w:szCs w:val="20"/>
      </w:rPr>
    </w:pPr>
    <w:r w:rsidRPr="00E637BA">
      <w:rPr>
        <w:rFonts w:ascii="Arial" w:hAnsi="Arial" w:cs="Arial"/>
        <w:b/>
        <w:bCs/>
        <w:sz w:val="20"/>
        <w:szCs w:val="20"/>
      </w:rPr>
      <w:t>ORGANISMO DE ACREDITACIÓN INACAL – DA</w:t>
    </w:r>
  </w:p>
  <w:p w14:paraId="0C669CD2" w14:textId="77777777" w:rsidR="00220DF0" w:rsidRPr="00E637BA" w:rsidRDefault="00220DF0" w:rsidP="00220DF0">
    <w:pPr>
      <w:pStyle w:val="Encabezado"/>
      <w:tabs>
        <w:tab w:val="clear" w:pos="8504"/>
        <w:tab w:val="right" w:pos="7513"/>
      </w:tabs>
      <w:ind w:right="1416"/>
      <w:jc w:val="center"/>
      <w:rPr>
        <w:rFonts w:ascii="Arial" w:hAnsi="Arial" w:cs="Arial"/>
        <w:b/>
        <w:bCs/>
        <w:sz w:val="20"/>
        <w:szCs w:val="20"/>
      </w:rPr>
    </w:pPr>
    <w:r w:rsidRPr="00E637BA">
      <w:rPr>
        <w:rFonts w:ascii="Arial" w:hAnsi="Arial" w:cs="Arial"/>
        <w:b/>
        <w:bCs/>
        <w:sz w:val="20"/>
        <w:szCs w:val="20"/>
      </w:rPr>
      <w:t>CON REGISTRO N° LE - 176</w:t>
    </w:r>
  </w:p>
  <w:p w14:paraId="579AD943" w14:textId="77777777" w:rsidR="00100E2C" w:rsidRDefault="00100E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E9"/>
    <w:rsid w:val="00000A91"/>
    <w:rsid w:val="000017AB"/>
    <w:rsid w:val="000067C1"/>
    <w:rsid w:val="000119C4"/>
    <w:rsid w:val="00012822"/>
    <w:rsid w:val="00012ABC"/>
    <w:rsid w:val="00021DB6"/>
    <w:rsid w:val="00033AA4"/>
    <w:rsid w:val="00036B0A"/>
    <w:rsid w:val="00037CA5"/>
    <w:rsid w:val="00041BEE"/>
    <w:rsid w:val="00044B00"/>
    <w:rsid w:val="00044CF4"/>
    <w:rsid w:val="0004606F"/>
    <w:rsid w:val="00050255"/>
    <w:rsid w:val="000518D3"/>
    <w:rsid w:val="00064879"/>
    <w:rsid w:val="00071454"/>
    <w:rsid w:val="00073504"/>
    <w:rsid w:val="00085EC3"/>
    <w:rsid w:val="00094FDD"/>
    <w:rsid w:val="000A29D7"/>
    <w:rsid w:val="000A472C"/>
    <w:rsid w:val="000A4994"/>
    <w:rsid w:val="000A4B34"/>
    <w:rsid w:val="000B2289"/>
    <w:rsid w:val="000B7FEB"/>
    <w:rsid w:val="000C1A94"/>
    <w:rsid w:val="000C778A"/>
    <w:rsid w:val="000D0C25"/>
    <w:rsid w:val="000D1EBB"/>
    <w:rsid w:val="000D1FC7"/>
    <w:rsid w:val="000D6683"/>
    <w:rsid w:val="000E3EB0"/>
    <w:rsid w:val="00100E2C"/>
    <w:rsid w:val="001037DF"/>
    <w:rsid w:val="00106969"/>
    <w:rsid w:val="00107C12"/>
    <w:rsid w:val="00112F6F"/>
    <w:rsid w:val="00113CEB"/>
    <w:rsid w:val="00137951"/>
    <w:rsid w:val="00140152"/>
    <w:rsid w:val="00140F1A"/>
    <w:rsid w:val="00141641"/>
    <w:rsid w:val="00145B8E"/>
    <w:rsid w:val="001463CA"/>
    <w:rsid w:val="001475AE"/>
    <w:rsid w:val="00147BBD"/>
    <w:rsid w:val="00150D97"/>
    <w:rsid w:val="001515AD"/>
    <w:rsid w:val="00151D31"/>
    <w:rsid w:val="00153707"/>
    <w:rsid w:val="001554EC"/>
    <w:rsid w:val="00172AA8"/>
    <w:rsid w:val="0018479D"/>
    <w:rsid w:val="00191FC4"/>
    <w:rsid w:val="00196B4F"/>
    <w:rsid w:val="001A6DA5"/>
    <w:rsid w:val="001B0F85"/>
    <w:rsid w:val="001B36DB"/>
    <w:rsid w:val="001B4BE3"/>
    <w:rsid w:val="001B6610"/>
    <w:rsid w:val="001B7FA3"/>
    <w:rsid w:val="001C0F7A"/>
    <w:rsid w:val="001C479E"/>
    <w:rsid w:val="001C5F1C"/>
    <w:rsid w:val="001D2899"/>
    <w:rsid w:val="001D4B38"/>
    <w:rsid w:val="001D71AB"/>
    <w:rsid w:val="001D7B48"/>
    <w:rsid w:val="001E1BDD"/>
    <w:rsid w:val="001E298B"/>
    <w:rsid w:val="001E35F6"/>
    <w:rsid w:val="001E46ED"/>
    <w:rsid w:val="001F182D"/>
    <w:rsid w:val="001F30E8"/>
    <w:rsid w:val="001F3466"/>
    <w:rsid w:val="002026F1"/>
    <w:rsid w:val="00205D62"/>
    <w:rsid w:val="0020621F"/>
    <w:rsid w:val="00220C70"/>
    <w:rsid w:val="00220DF0"/>
    <w:rsid w:val="00220FFF"/>
    <w:rsid w:val="0022315B"/>
    <w:rsid w:val="002258F3"/>
    <w:rsid w:val="00233900"/>
    <w:rsid w:val="0023557B"/>
    <w:rsid w:val="0023585D"/>
    <w:rsid w:val="00244251"/>
    <w:rsid w:val="00244E55"/>
    <w:rsid w:val="002461EE"/>
    <w:rsid w:val="00246228"/>
    <w:rsid w:val="00247B09"/>
    <w:rsid w:val="00250097"/>
    <w:rsid w:val="00251001"/>
    <w:rsid w:val="00252B12"/>
    <w:rsid w:val="002565F2"/>
    <w:rsid w:val="00257A06"/>
    <w:rsid w:val="00262A63"/>
    <w:rsid w:val="00263B83"/>
    <w:rsid w:val="00270802"/>
    <w:rsid w:val="002740C5"/>
    <w:rsid w:val="00282CD3"/>
    <w:rsid w:val="00292B21"/>
    <w:rsid w:val="00296AA3"/>
    <w:rsid w:val="002A4D88"/>
    <w:rsid w:val="002B28D9"/>
    <w:rsid w:val="002E1B28"/>
    <w:rsid w:val="002E4F2B"/>
    <w:rsid w:val="002E57F3"/>
    <w:rsid w:val="002F3FB1"/>
    <w:rsid w:val="002F4D76"/>
    <w:rsid w:val="002F56A3"/>
    <w:rsid w:val="002F5A36"/>
    <w:rsid w:val="002F5D36"/>
    <w:rsid w:val="00300157"/>
    <w:rsid w:val="003008F7"/>
    <w:rsid w:val="003023D7"/>
    <w:rsid w:val="00302C4C"/>
    <w:rsid w:val="00316452"/>
    <w:rsid w:val="00317DAD"/>
    <w:rsid w:val="00323264"/>
    <w:rsid w:val="0032375F"/>
    <w:rsid w:val="00326558"/>
    <w:rsid w:val="003272FC"/>
    <w:rsid w:val="00332A69"/>
    <w:rsid w:val="0033429A"/>
    <w:rsid w:val="003418BC"/>
    <w:rsid w:val="00351BC6"/>
    <w:rsid w:val="00354BBE"/>
    <w:rsid w:val="00360940"/>
    <w:rsid w:val="00362446"/>
    <w:rsid w:val="00365B12"/>
    <w:rsid w:val="003702CF"/>
    <w:rsid w:val="00372275"/>
    <w:rsid w:val="00375997"/>
    <w:rsid w:val="00381AD2"/>
    <w:rsid w:val="00386DBE"/>
    <w:rsid w:val="00386DED"/>
    <w:rsid w:val="003879A9"/>
    <w:rsid w:val="00392884"/>
    <w:rsid w:val="00393B76"/>
    <w:rsid w:val="00394804"/>
    <w:rsid w:val="00395478"/>
    <w:rsid w:val="00397008"/>
    <w:rsid w:val="00397682"/>
    <w:rsid w:val="003A4EF1"/>
    <w:rsid w:val="003B25E9"/>
    <w:rsid w:val="003B27B1"/>
    <w:rsid w:val="003B3642"/>
    <w:rsid w:val="003C4F96"/>
    <w:rsid w:val="003D0CB3"/>
    <w:rsid w:val="003D2E7F"/>
    <w:rsid w:val="003D4BC4"/>
    <w:rsid w:val="003E08E9"/>
    <w:rsid w:val="003E27A5"/>
    <w:rsid w:val="003E340D"/>
    <w:rsid w:val="003E7901"/>
    <w:rsid w:val="003E7BFD"/>
    <w:rsid w:val="00403AB4"/>
    <w:rsid w:val="00405542"/>
    <w:rsid w:val="0041008E"/>
    <w:rsid w:val="0041144D"/>
    <w:rsid w:val="0041784C"/>
    <w:rsid w:val="004270B8"/>
    <w:rsid w:val="0043076E"/>
    <w:rsid w:val="00432AB9"/>
    <w:rsid w:val="0043554D"/>
    <w:rsid w:val="00435E7C"/>
    <w:rsid w:val="00437EB7"/>
    <w:rsid w:val="00445094"/>
    <w:rsid w:val="00453E63"/>
    <w:rsid w:val="0045769E"/>
    <w:rsid w:val="004600AA"/>
    <w:rsid w:val="0046125A"/>
    <w:rsid w:val="00461E84"/>
    <w:rsid w:val="004621DC"/>
    <w:rsid w:val="00462DD2"/>
    <w:rsid w:val="00466342"/>
    <w:rsid w:val="00467757"/>
    <w:rsid w:val="00474B3C"/>
    <w:rsid w:val="00475B79"/>
    <w:rsid w:val="00475CC1"/>
    <w:rsid w:val="0047704B"/>
    <w:rsid w:val="004815E1"/>
    <w:rsid w:val="0048306F"/>
    <w:rsid w:val="004903DC"/>
    <w:rsid w:val="00497A55"/>
    <w:rsid w:val="004A10E8"/>
    <w:rsid w:val="004A2E2C"/>
    <w:rsid w:val="004A4CD2"/>
    <w:rsid w:val="004B2025"/>
    <w:rsid w:val="004B3DFA"/>
    <w:rsid w:val="004C26EA"/>
    <w:rsid w:val="004D1797"/>
    <w:rsid w:val="004D26E1"/>
    <w:rsid w:val="004D31E7"/>
    <w:rsid w:val="004D53F7"/>
    <w:rsid w:val="004D5722"/>
    <w:rsid w:val="004D7F3B"/>
    <w:rsid w:val="004F22B6"/>
    <w:rsid w:val="004F4D84"/>
    <w:rsid w:val="004F667F"/>
    <w:rsid w:val="00502424"/>
    <w:rsid w:val="00510F7A"/>
    <w:rsid w:val="00512ECD"/>
    <w:rsid w:val="00522312"/>
    <w:rsid w:val="00523059"/>
    <w:rsid w:val="005261D0"/>
    <w:rsid w:val="00527232"/>
    <w:rsid w:val="00533CE4"/>
    <w:rsid w:val="005371A0"/>
    <w:rsid w:val="00553681"/>
    <w:rsid w:val="00554299"/>
    <w:rsid w:val="005555EB"/>
    <w:rsid w:val="00564EFE"/>
    <w:rsid w:val="0057500A"/>
    <w:rsid w:val="0058458B"/>
    <w:rsid w:val="00585FDB"/>
    <w:rsid w:val="00586256"/>
    <w:rsid w:val="00593D67"/>
    <w:rsid w:val="005A6847"/>
    <w:rsid w:val="005B6EA4"/>
    <w:rsid w:val="005B73B1"/>
    <w:rsid w:val="005C0A8C"/>
    <w:rsid w:val="005C444E"/>
    <w:rsid w:val="005C6B8D"/>
    <w:rsid w:val="005D112D"/>
    <w:rsid w:val="005D1466"/>
    <w:rsid w:val="005D1E6B"/>
    <w:rsid w:val="005D3785"/>
    <w:rsid w:val="005D4466"/>
    <w:rsid w:val="005E01FD"/>
    <w:rsid w:val="005F4F9C"/>
    <w:rsid w:val="005F61A9"/>
    <w:rsid w:val="006129A1"/>
    <w:rsid w:val="00615C28"/>
    <w:rsid w:val="00617E16"/>
    <w:rsid w:val="00621126"/>
    <w:rsid w:val="0062271D"/>
    <w:rsid w:val="00626DB3"/>
    <w:rsid w:val="00634AEA"/>
    <w:rsid w:val="00636C1C"/>
    <w:rsid w:val="00636FE7"/>
    <w:rsid w:val="00640BDC"/>
    <w:rsid w:val="00640C23"/>
    <w:rsid w:val="00643116"/>
    <w:rsid w:val="00654BAA"/>
    <w:rsid w:val="00656A6D"/>
    <w:rsid w:val="00656F2F"/>
    <w:rsid w:val="006576A3"/>
    <w:rsid w:val="00661AB0"/>
    <w:rsid w:val="006634E7"/>
    <w:rsid w:val="00672D09"/>
    <w:rsid w:val="006757B8"/>
    <w:rsid w:val="0068375A"/>
    <w:rsid w:val="00684532"/>
    <w:rsid w:val="006858DC"/>
    <w:rsid w:val="006872C7"/>
    <w:rsid w:val="0069019A"/>
    <w:rsid w:val="00690242"/>
    <w:rsid w:val="006A473F"/>
    <w:rsid w:val="006B2A76"/>
    <w:rsid w:val="006B2C59"/>
    <w:rsid w:val="006B36A5"/>
    <w:rsid w:val="006B477F"/>
    <w:rsid w:val="006B508F"/>
    <w:rsid w:val="006B5FA6"/>
    <w:rsid w:val="006C78F4"/>
    <w:rsid w:val="006D0CC9"/>
    <w:rsid w:val="006D3357"/>
    <w:rsid w:val="006D48D5"/>
    <w:rsid w:val="006D6445"/>
    <w:rsid w:val="006E1FCC"/>
    <w:rsid w:val="006E26C2"/>
    <w:rsid w:val="006F1FE6"/>
    <w:rsid w:val="006F44C7"/>
    <w:rsid w:val="006F4A25"/>
    <w:rsid w:val="006F5295"/>
    <w:rsid w:val="007019C0"/>
    <w:rsid w:val="00714A12"/>
    <w:rsid w:val="007162F4"/>
    <w:rsid w:val="0071694C"/>
    <w:rsid w:val="007278DC"/>
    <w:rsid w:val="007410CA"/>
    <w:rsid w:val="0074565C"/>
    <w:rsid w:val="0074713B"/>
    <w:rsid w:val="0075044F"/>
    <w:rsid w:val="00753976"/>
    <w:rsid w:val="00763A93"/>
    <w:rsid w:val="00764573"/>
    <w:rsid w:val="007712D3"/>
    <w:rsid w:val="00771EC4"/>
    <w:rsid w:val="00772FE1"/>
    <w:rsid w:val="007759E5"/>
    <w:rsid w:val="007764C6"/>
    <w:rsid w:val="00777820"/>
    <w:rsid w:val="007801F8"/>
    <w:rsid w:val="007844AC"/>
    <w:rsid w:val="007851E4"/>
    <w:rsid w:val="007856E9"/>
    <w:rsid w:val="00786763"/>
    <w:rsid w:val="00787947"/>
    <w:rsid w:val="0079150E"/>
    <w:rsid w:val="00793C43"/>
    <w:rsid w:val="007A0E6A"/>
    <w:rsid w:val="007B2F70"/>
    <w:rsid w:val="007B3361"/>
    <w:rsid w:val="007B39F0"/>
    <w:rsid w:val="007B5462"/>
    <w:rsid w:val="007B61F8"/>
    <w:rsid w:val="007B7565"/>
    <w:rsid w:val="007C2C9B"/>
    <w:rsid w:val="007C41C8"/>
    <w:rsid w:val="007C52EF"/>
    <w:rsid w:val="007D4CE1"/>
    <w:rsid w:val="007D73A2"/>
    <w:rsid w:val="007E2800"/>
    <w:rsid w:val="007E2CE4"/>
    <w:rsid w:val="007E470E"/>
    <w:rsid w:val="007E5A0B"/>
    <w:rsid w:val="007F3769"/>
    <w:rsid w:val="007F480C"/>
    <w:rsid w:val="0080545F"/>
    <w:rsid w:val="00810248"/>
    <w:rsid w:val="00816B20"/>
    <w:rsid w:val="00817BC2"/>
    <w:rsid w:val="00820140"/>
    <w:rsid w:val="00835889"/>
    <w:rsid w:val="00842412"/>
    <w:rsid w:val="00846323"/>
    <w:rsid w:val="00851870"/>
    <w:rsid w:val="008577FF"/>
    <w:rsid w:val="00864B3D"/>
    <w:rsid w:val="00865E35"/>
    <w:rsid w:val="008669F3"/>
    <w:rsid w:val="00871F3D"/>
    <w:rsid w:val="00872CD9"/>
    <w:rsid w:val="008768F3"/>
    <w:rsid w:val="008776FB"/>
    <w:rsid w:val="00881040"/>
    <w:rsid w:val="0088261C"/>
    <w:rsid w:val="0089026E"/>
    <w:rsid w:val="008910BF"/>
    <w:rsid w:val="00894663"/>
    <w:rsid w:val="008A094F"/>
    <w:rsid w:val="008A3F74"/>
    <w:rsid w:val="008A6699"/>
    <w:rsid w:val="008C25F6"/>
    <w:rsid w:val="008C3E54"/>
    <w:rsid w:val="008C5706"/>
    <w:rsid w:val="008C70AB"/>
    <w:rsid w:val="008C7633"/>
    <w:rsid w:val="008C7C8D"/>
    <w:rsid w:val="008D0BF6"/>
    <w:rsid w:val="008D209C"/>
    <w:rsid w:val="008D3576"/>
    <w:rsid w:val="008D7918"/>
    <w:rsid w:val="008E0A41"/>
    <w:rsid w:val="008E1613"/>
    <w:rsid w:val="008E4377"/>
    <w:rsid w:val="008E6935"/>
    <w:rsid w:val="008F3084"/>
    <w:rsid w:val="00901EEB"/>
    <w:rsid w:val="00902952"/>
    <w:rsid w:val="00903A4D"/>
    <w:rsid w:val="00906C47"/>
    <w:rsid w:val="0091719C"/>
    <w:rsid w:val="00917ADE"/>
    <w:rsid w:val="00924020"/>
    <w:rsid w:val="00925B38"/>
    <w:rsid w:val="00927640"/>
    <w:rsid w:val="00930C22"/>
    <w:rsid w:val="009310D5"/>
    <w:rsid w:val="009324E4"/>
    <w:rsid w:val="00932A85"/>
    <w:rsid w:val="00937140"/>
    <w:rsid w:val="009413A5"/>
    <w:rsid w:val="00944F66"/>
    <w:rsid w:val="009470C8"/>
    <w:rsid w:val="00947AA0"/>
    <w:rsid w:val="00947B70"/>
    <w:rsid w:val="00950A76"/>
    <w:rsid w:val="00951E4F"/>
    <w:rsid w:val="009563FE"/>
    <w:rsid w:val="00957C4F"/>
    <w:rsid w:val="00960E4A"/>
    <w:rsid w:val="009757A8"/>
    <w:rsid w:val="00976359"/>
    <w:rsid w:val="00982679"/>
    <w:rsid w:val="00982DF7"/>
    <w:rsid w:val="00987707"/>
    <w:rsid w:val="00990E32"/>
    <w:rsid w:val="00991802"/>
    <w:rsid w:val="00993A96"/>
    <w:rsid w:val="009959EC"/>
    <w:rsid w:val="00996D8C"/>
    <w:rsid w:val="00997D46"/>
    <w:rsid w:val="009B1B04"/>
    <w:rsid w:val="009B6C4B"/>
    <w:rsid w:val="009C34AA"/>
    <w:rsid w:val="009C6235"/>
    <w:rsid w:val="009D17E7"/>
    <w:rsid w:val="009D1850"/>
    <w:rsid w:val="009D1DDD"/>
    <w:rsid w:val="009D4A07"/>
    <w:rsid w:val="009D5ABC"/>
    <w:rsid w:val="009E1F9F"/>
    <w:rsid w:val="009E7D56"/>
    <w:rsid w:val="009F32A5"/>
    <w:rsid w:val="009F5377"/>
    <w:rsid w:val="009F68DD"/>
    <w:rsid w:val="009F7FD1"/>
    <w:rsid w:val="00A13F9B"/>
    <w:rsid w:val="00A15C34"/>
    <w:rsid w:val="00A2225C"/>
    <w:rsid w:val="00A22371"/>
    <w:rsid w:val="00A24028"/>
    <w:rsid w:val="00A25D15"/>
    <w:rsid w:val="00A37B20"/>
    <w:rsid w:val="00A400A0"/>
    <w:rsid w:val="00A4089A"/>
    <w:rsid w:val="00A47764"/>
    <w:rsid w:val="00A50AEF"/>
    <w:rsid w:val="00A50D1E"/>
    <w:rsid w:val="00A534AD"/>
    <w:rsid w:val="00A5378D"/>
    <w:rsid w:val="00A551AE"/>
    <w:rsid w:val="00A60D7E"/>
    <w:rsid w:val="00A64206"/>
    <w:rsid w:val="00A663CF"/>
    <w:rsid w:val="00A66A60"/>
    <w:rsid w:val="00A7170E"/>
    <w:rsid w:val="00A72AE0"/>
    <w:rsid w:val="00A80DE7"/>
    <w:rsid w:val="00A82C2C"/>
    <w:rsid w:val="00A84C8C"/>
    <w:rsid w:val="00A8634D"/>
    <w:rsid w:val="00A93C85"/>
    <w:rsid w:val="00A941CB"/>
    <w:rsid w:val="00AA097D"/>
    <w:rsid w:val="00AA1520"/>
    <w:rsid w:val="00AA195F"/>
    <w:rsid w:val="00AA2736"/>
    <w:rsid w:val="00AB24B1"/>
    <w:rsid w:val="00AB5E07"/>
    <w:rsid w:val="00AB6BC0"/>
    <w:rsid w:val="00AC00EB"/>
    <w:rsid w:val="00AC4EEA"/>
    <w:rsid w:val="00AD26A4"/>
    <w:rsid w:val="00AD41F5"/>
    <w:rsid w:val="00AD45CD"/>
    <w:rsid w:val="00B008EE"/>
    <w:rsid w:val="00B0156A"/>
    <w:rsid w:val="00B0491F"/>
    <w:rsid w:val="00B16952"/>
    <w:rsid w:val="00B17F9B"/>
    <w:rsid w:val="00B254CC"/>
    <w:rsid w:val="00B27102"/>
    <w:rsid w:val="00B317C5"/>
    <w:rsid w:val="00B35BC1"/>
    <w:rsid w:val="00B4620B"/>
    <w:rsid w:val="00B47F94"/>
    <w:rsid w:val="00B559E8"/>
    <w:rsid w:val="00B55FD5"/>
    <w:rsid w:val="00B645FB"/>
    <w:rsid w:val="00B71830"/>
    <w:rsid w:val="00B82B48"/>
    <w:rsid w:val="00BA0013"/>
    <w:rsid w:val="00BB030B"/>
    <w:rsid w:val="00BB29E0"/>
    <w:rsid w:val="00BB2EDB"/>
    <w:rsid w:val="00BB46EA"/>
    <w:rsid w:val="00BB61FD"/>
    <w:rsid w:val="00BC471B"/>
    <w:rsid w:val="00BC727D"/>
    <w:rsid w:val="00BD05CC"/>
    <w:rsid w:val="00BD1289"/>
    <w:rsid w:val="00BD6BEE"/>
    <w:rsid w:val="00BE14D7"/>
    <w:rsid w:val="00BE29B6"/>
    <w:rsid w:val="00BF041D"/>
    <w:rsid w:val="00C018C3"/>
    <w:rsid w:val="00C0602D"/>
    <w:rsid w:val="00C0775B"/>
    <w:rsid w:val="00C121CC"/>
    <w:rsid w:val="00C145FF"/>
    <w:rsid w:val="00C16762"/>
    <w:rsid w:val="00C17F5B"/>
    <w:rsid w:val="00C21F45"/>
    <w:rsid w:val="00C24FD6"/>
    <w:rsid w:val="00C27F3F"/>
    <w:rsid w:val="00C309D5"/>
    <w:rsid w:val="00C3604F"/>
    <w:rsid w:val="00C44D6D"/>
    <w:rsid w:val="00C466E8"/>
    <w:rsid w:val="00C524FA"/>
    <w:rsid w:val="00C52C9D"/>
    <w:rsid w:val="00C54956"/>
    <w:rsid w:val="00C54A8C"/>
    <w:rsid w:val="00C55722"/>
    <w:rsid w:val="00C57046"/>
    <w:rsid w:val="00C61C12"/>
    <w:rsid w:val="00C62E86"/>
    <w:rsid w:val="00C66838"/>
    <w:rsid w:val="00C711E3"/>
    <w:rsid w:val="00C71292"/>
    <w:rsid w:val="00C82F72"/>
    <w:rsid w:val="00C85D36"/>
    <w:rsid w:val="00C943D4"/>
    <w:rsid w:val="00C94569"/>
    <w:rsid w:val="00C956C9"/>
    <w:rsid w:val="00C962EB"/>
    <w:rsid w:val="00C97ECA"/>
    <w:rsid w:val="00CA14B3"/>
    <w:rsid w:val="00CA1815"/>
    <w:rsid w:val="00CA3D20"/>
    <w:rsid w:val="00CB19C1"/>
    <w:rsid w:val="00CB31A1"/>
    <w:rsid w:val="00CB39FE"/>
    <w:rsid w:val="00CB536C"/>
    <w:rsid w:val="00CC1099"/>
    <w:rsid w:val="00CC139E"/>
    <w:rsid w:val="00CC5EB5"/>
    <w:rsid w:val="00CE6745"/>
    <w:rsid w:val="00D00413"/>
    <w:rsid w:val="00D01512"/>
    <w:rsid w:val="00D01B1B"/>
    <w:rsid w:val="00D044AC"/>
    <w:rsid w:val="00D04C9C"/>
    <w:rsid w:val="00D12427"/>
    <w:rsid w:val="00D151FD"/>
    <w:rsid w:val="00D2209B"/>
    <w:rsid w:val="00D2414B"/>
    <w:rsid w:val="00D3021E"/>
    <w:rsid w:val="00D34B4C"/>
    <w:rsid w:val="00D41FA3"/>
    <w:rsid w:val="00D55570"/>
    <w:rsid w:val="00D64E8E"/>
    <w:rsid w:val="00D85369"/>
    <w:rsid w:val="00D92D9D"/>
    <w:rsid w:val="00D97CF3"/>
    <w:rsid w:val="00DA1C04"/>
    <w:rsid w:val="00DA4E25"/>
    <w:rsid w:val="00DB3327"/>
    <w:rsid w:val="00DC09A2"/>
    <w:rsid w:val="00DC23D6"/>
    <w:rsid w:val="00DC55A8"/>
    <w:rsid w:val="00DD1EB4"/>
    <w:rsid w:val="00DD2B37"/>
    <w:rsid w:val="00DD3FBB"/>
    <w:rsid w:val="00DD5191"/>
    <w:rsid w:val="00DE2A41"/>
    <w:rsid w:val="00DE7BCA"/>
    <w:rsid w:val="00DF2A5B"/>
    <w:rsid w:val="00E12A44"/>
    <w:rsid w:val="00E16CC7"/>
    <w:rsid w:val="00E212B5"/>
    <w:rsid w:val="00E25B02"/>
    <w:rsid w:val="00E3050F"/>
    <w:rsid w:val="00E30EF4"/>
    <w:rsid w:val="00E32249"/>
    <w:rsid w:val="00E33337"/>
    <w:rsid w:val="00E33BC3"/>
    <w:rsid w:val="00E3711C"/>
    <w:rsid w:val="00E376F0"/>
    <w:rsid w:val="00E41FCD"/>
    <w:rsid w:val="00E42B75"/>
    <w:rsid w:val="00E43EA1"/>
    <w:rsid w:val="00E53BA8"/>
    <w:rsid w:val="00E57D05"/>
    <w:rsid w:val="00E61001"/>
    <w:rsid w:val="00E62D7F"/>
    <w:rsid w:val="00E77E48"/>
    <w:rsid w:val="00EA06DE"/>
    <w:rsid w:val="00EA12D6"/>
    <w:rsid w:val="00EA1583"/>
    <w:rsid w:val="00EA2FD1"/>
    <w:rsid w:val="00EA545C"/>
    <w:rsid w:val="00EB1DCE"/>
    <w:rsid w:val="00ED407B"/>
    <w:rsid w:val="00EE15A5"/>
    <w:rsid w:val="00EE2FB3"/>
    <w:rsid w:val="00EE3B5A"/>
    <w:rsid w:val="00EE6B1A"/>
    <w:rsid w:val="00EF274A"/>
    <w:rsid w:val="00EF4C54"/>
    <w:rsid w:val="00F01287"/>
    <w:rsid w:val="00F045B3"/>
    <w:rsid w:val="00F11B43"/>
    <w:rsid w:val="00F15C78"/>
    <w:rsid w:val="00F15F11"/>
    <w:rsid w:val="00F16C11"/>
    <w:rsid w:val="00F208FC"/>
    <w:rsid w:val="00F24267"/>
    <w:rsid w:val="00F25A05"/>
    <w:rsid w:val="00F26ABB"/>
    <w:rsid w:val="00F34BA3"/>
    <w:rsid w:val="00F35C31"/>
    <w:rsid w:val="00F41E1B"/>
    <w:rsid w:val="00F43C85"/>
    <w:rsid w:val="00F570E2"/>
    <w:rsid w:val="00F57FC7"/>
    <w:rsid w:val="00F600CB"/>
    <w:rsid w:val="00F6680E"/>
    <w:rsid w:val="00F6744F"/>
    <w:rsid w:val="00F71604"/>
    <w:rsid w:val="00F77A45"/>
    <w:rsid w:val="00F8142D"/>
    <w:rsid w:val="00F8241A"/>
    <w:rsid w:val="00F82DDB"/>
    <w:rsid w:val="00F90A15"/>
    <w:rsid w:val="00F94385"/>
    <w:rsid w:val="00FA1CC8"/>
    <w:rsid w:val="00FA1F4F"/>
    <w:rsid w:val="00FA6130"/>
    <w:rsid w:val="00FA680E"/>
    <w:rsid w:val="00FB1901"/>
    <w:rsid w:val="00FB1B6B"/>
    <w:rsid w:val="00FB2245"/>
    <w:rsid w:val="00FC08AD"/>
    <w:rsid w:val="00FD0E7A"/>
    <w:rsid w:val="00FD7A5E"/>
    <w:rsid w:val="00FE470F"/>
    <w:rsid w:val="00FE6C2A"/>
    <w:rsid w:val="00FE73BB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2C5F0D"/>
  <w15:docId w15:val="{E0564EE0-82F9-44F5-8908-B5D6B7A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5B"/>
  </w:style>
  <w:style w:type="paragraph" w:styleId="Ttulo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6E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6E9"/>
  </w:style>
  <w:style w:type="paragraph" w:styleId="Piedepgina">
    <w:name w:val="footer"/>
    <w:basedOn w:val="Normal"/>
    <w:link w:val="Piedepgina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E9"/>
  </w:style>
  <w:style w:type="paragraph" w:customStyle="1" w:styleId="DecimalAligned">
    <w:name w:val="Decimal Aligned"/>
    <w:basedOn w:val="Normal"/>
    <w:uiPriority w:val="40"/>
    <w:qFormat/>
    <w:rsid w:val="00247B09"/>
    <w:pPr>
      <w:tabs>
        <w:tab w:val="decimal" w:pos="360"/>
      </w:tabs>
      <w:spacing w:after="200" w:line="276" w:lineRule="auto"/>
    </w:pPr>
    <w:rPr>
      <w:rFonts w:eastAsiaTheme="minorEastAsia"/>
    </w:rPr>
  </w:style>
  <w:style w:type="character" w:styleId="nfasissutil">
    <w:name w:val="Subtle Emphasis"/>
    <w:basedOn w:val="Fuentedeprrafopredeter"/>
    <w:uiPriority w:val="19"/>
    <w:qFormat/>
    <w:rsid w:val="00247B09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2">
    <w:name w:val="Medium Shading 2 Accent 2"/>
    <w:basedOn w:val="Tablanormal"/>
    <w:uiPriority w:val="64"/>
    <w:rsid w:val="00247B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FA6130"/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A6130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CE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34B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Descripcin">
    <w:name w:val="caption"/>
    <w:rsid w:val="0047704B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mbria" w:eastAsia="Cambria" w:hAnsi="Cambria" w:cs="Cambria"/>
      <w:color w:val="000000"/>
      <w:sz w:val="36"/>
      <w:szCs w:val="36"/>
      <w:bdr w:val="nil"/>
      <w:lang w:val="en-US"/>
    </w:rPr>
  </w:style>
  <w:style w:type="paragraph" w:customStyle="1" w:styleId="Default">
    <w:name w:val="Default"/>
    <w:rsid w:val="000502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table" w:styleId="Tablaconcuadrculaclara">
    <w:name w:val="Grid Table Light"/>
    <w:basedOn w:val="Tablanormal"/>
    <w:uiPriority w:val="40"/>
    <w:rsid w:val="004612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mirez@tjh2b.com" TargetMode="External"/><Relationship Id="rId2" Type="http://schemas.openxmlformats.org/officeDocument/2006/relationships/hyperlink" Target="mailto:chavez@tjh2b.com" TargetMode="External"/><Relationship Id="rId1" Type="http://schemas.openxmlformats.org/officeDocument/2006/relationships/hyperlink" Target="mailto:rodriguez%20@tjh2b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447AA-6F71-431F-96DE-18D94733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TJH2B</dc:creator>
  <cp:lastModifiedBy>Yuri Chavez</cp:lastModifiedBy>
  <cp:revision>6</cp:revision>
  <cp:lastPrinted>2014-07-24T21:10:00Z</cp:lastPrinted>
  <dcterms:created xsi:type="dcterms:W3CDTF">2022-05-05T02:44:00Z</dcterms:created>
  <dcterms:modified xsi:type="dcterms:W3CDTF">2022-09-16T19:18:00Z</dcterms:modified>
</cp:coreProperties>
</file>