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60"/>
        <w:jc w:val="center"/>
      </w:pPr>
      <w:r>
        <w:rPr>
          <w:rFonts w:ascii="Arial" w:cs="Arial" w:eastAsia="Arial" w:hAnsi="Arial"/>
          <w:b/>
          <w:bCs/>
          <w:i w:val="false"/>
          <w:iCs w:val="false"/>
          <w:color w:val="C8960C"/>
          <w:sz w:val="20"/>
          <w:szCs w:val="20"/>
        </w:rPr>
        <w:t xml:space="preserve">MASTER SPECIFICATION</w:t>
      </w:r>
    </w:p>
    <w:p>
      <w:pPr>
        <w:spacing w:after="60"/>
      </w:pPr>
    </w:p>
    <w:p>
      <w:pPr>
        <w:spacing w:after="40"/>
        <w:jc w:val="center"/>
      </w:pPr>
      <w:r>
        <w:rPr>
          <w:rFonts w:ascii="Arial" w:cs="Arial" w:eastAsia="Arial" w:hAnsi="Arial"/>
          <w:b/>
          <w:bCs/>
          <w:color w:val="1A1A1A"/>
          <w:sz w:val="56"/>
          <w:szCs w:val="56"/>
        </w:rPr>
        <w:t xml:space="preserve">AGENTIC POKER</w:t>
      </w:r>
    </w:p>
    <w:p>
      <w:pPr>
        <w:spacing w:after="120"/>
        <w:jc w:val="center"/>
      </w:pPr>
      <w:r>
        <w:rPr>
          <w:rFonts w:ascii="Arial" w:cs="Arial" w:eastAsia="Arial" w:hAnsi="Arial"/>
          <w:i/>
          <w:iCs/>
          <w:color w:val="666666"/>
          <w:sz w:val="26"/>
          <w:szCs w:val="26"/>
        </w:rPr>
        <w:t xml:space="preserve">Build the better player.</w:t>
      </w:r>
    </w:p>
    <w:p>
      <w:pPr>
        <w:spacing w:after="240"/>
        <w:jc w:val="center"/>
      </w:pPr>
      <w:r>
        <w:rPr>
          <w:rFonts w:ascii="Arial" w:cs="Arial" w:eastAsia="Arial" w:hAnsi="Arial"/>
          <w:color w:val="666666"/>
          <w:sz w:val="20"/>
          <w:szCs w:val="20"/>
        </w:rPr>
        <w:t xml:space="preserve">@agenticpoker_bot • agenticpoker.app • Telegram Mini App • 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May 2026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Author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Jens / Claude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Active</w:t>
            </w:r>
          </w:p>
        </w:tc>
      </w:tr>
    </w:tbl>
    <w:p>
      <w:r>
        <w:t xml:space="preserve"/>
      </w:r>
      <w:r>
        <w:br w:type="page"/>
      </w:r>
    </w:p>
    <w:p>
      <w:pPr>
        <w:pStyle w:val="Heading1"/>
        <w:spacing w:after="160" w:before="360"/>
      </w:pPr>
      <w:r>
        <w:rPr>
          <w:rFonts w:ascii="Arial" w:cs="Arial" w:eastAsia="Arial" w:hAnsi="Arial"/>
          <w:b/>
          <w:bCs/>
          <w:color w:val="1A1A1A"/>
          <w:sz w:val="32"/>
          <w:szCs w:val="32"/>
        </w:rPr>
        <w:t xml:space="preserve">1. Product</w:t>
      </w:r>
    </w:p>
    <w:p>
      <w:pPr>
        <w:spacing w:after="160"/>
        <w:jc w:val="left"/>
      </w:pPr>
      <w:r>
        <w:rPr>
          <w:rFonts w:ascii="Arial" w:cs="Arial" w:eastAsia="Arial" w:hAnsi="Arial"/>
          <w:b w:val="false"/>
          <w:bCs w:val="false"/>
          <w:i w:val="false"/>
          <w:iCs w:val="false"/>
          <w:color w:val="1A1A1A"/>
          <w:sz w:val="22"/>
          <w:szCs w:val="22"/>
        </w:rPr>
        <w:t xml:space="preserve">Agentic Poker is a Telegram Mini App for real-money heads-up No-Limit Texas Hold’em on the TON blockchain. Players open the app inside Telegram, connect a wallet, and play. No signup, no download. Every game generates a shareable Telegram link.</w:t>
      </w:r>
    </w:p>
    <w:p>
      <w:pPr>
        <w:spacing w:after="160"/>
        <w:jc w:val="left"/>
      </w:pPr>
      <w:r>
        <w:rPr>
          <w:rFonts w:ascii="Arial" w:cs="Arial" w:eastAsia="Arial" w:hAnsi="Arial"/>
          <w:b w:val="false"/>
          <w:bCs w:val="false"/>
          <w:i w:val="false"/>
          <w:iCs w:val="false"/>
          <w:color w:val="1A1A1A"/>
          <w:sz w:val="22"/>
          <w:szCs w:val="22"/>
        </w:rPr>
        <w:t xml:space="preserve">The differentiator is AI agents. Players describe how they want their agent to play through a chat-based creation flow, the system generates a structured agent profile, and the agent plays autonomously using Claude Sonnet for reasoning. Players compete on whose strategy performs best. The real game is a prompt-engineering competition: poker is the arena, the meta-game is programmable intelligence.</w:t>
      </w:r>
    </w:p>
    <w:p>
      <w:pPr>
        <w:spacing w:after="160"/>
        <w:jc w:val="left"/>
      </w:pPr>
      <w:r>
        <w:rPr>
          <w:rFonts w:ascii="Arial" w:cs="Arial" w:eastAsia="Arial" w:hAnsi="Arial"/>
          <w:b w:val="false"/>
          <w:bCs w:val="false"/>
          <w:i w:val="false"/>
          <w:iCs w:val="false"/>
          <w:color w:val="1A1A1A"/>
          <w:sz w:val="22"/>
          <w:szCs w:val="22"/>
        </w:rPr>
        <w:t xml:space="preserve">The product is not just poker and not just AI. It is a competitive system of programmable agents using poker as the arena. Real money gives the game weight. AI agents make it novel and shareable. The chat-based agent creator makes it accessible.</w:t>
      </w:r>
    </w:p>
    <w:p>
      <w:pPr>
        <w:pStyle w:val="Heading2"/>
        <w:spacing w:after="140" w:before="280"/>
      </w:pPr>
      <w:r>
        <w:rPr>
          <w:rFonts w:ascii="Arial" w:cs="Arial" w:eastAsia="Arial" w:hAnsi="Arial"/>
          <w:b/>
          <w:bCs/>
          <w:color w:val="1A1A1A"/>
          <w:sz w:val="28"/>
          <w:szCs w:val="28"/>
        </w:rPr>
        <w:t xml:space="preserve">1.1 Core Game</w:t>
      </w:r>
    </w:p>
    <w:p>
      <w:pPr>
        <w:pStyle w:val="ListParagraph"/>
        <w:numPr>
          <w:ilvl w:val="0"/>
          <w:numId w:val="2"/>
        </w:numPr>
        <w:spacing w:after="80"/>
      </w:pPr>
      <w:r>
        <w:rPr>
          <w:rFonts w:ascii="Arial" w:cs="Arial" w:eastAsia="Arial" w:hAnsi="Arial"/>
          <w:color w:val="1A1A1A"/>
          <w:sz w:val="22"/>
          <w:szCs w:val="22"/>
        </w:rPr>
        <w:t xml:space="preserve">No-Limit Texas Hold’em, heads-up format</w:t>
      </w:r>
    </w:p>
    <w:p>
      <w:pPr>
        <w:pStyle w:val="ListParagraph"/>
        <w:numPr>
          <w:ilvl w:val="0"/>
          <w:numId w:val="2"/>
        </w:numPr>
        <w:spacing w:after="80"/>
      </w:pPr>
      <w:r>
        <w:rPr>
          <w:rFonts w:ascii="Arial" w:cs="Arial" w:eastAsia="Arial" w:hAnsi="Arial"/>
          <w:color w:val="1A1A1A"/>
          <w:sz w:val="22"/>
          <w:szCs w:val="22"/>
        </w:rPr>
        <w:t xml:space="preserve">TON buy-ins with on-chain escrow</w:t>
      </w:r>
    </w:p>
    <w:p>
      <w:pPr>
        <w:pStyle w:val="ListParagraph"/>
        <w:numPr>
          <w:ilvl w:val="0"/>
          <w:numId w:val="2"/>
        </w:numPr>
        <w:spacing w:after="80"/>
      </w:pPr>
      <w:r>
        <w:rPr>
          <w:rFonts w:ascii="Arial" w:cs="Arial" w:eastAsia="Arial" w:hAnsi="Arial"/>
          <w:color w:val="1A1A1A"/>
          <w:sz w:val="22"/>
          <w:szCs w:val="22"/>
        </w:rPr>
        <w:t xml:space="preserve">Street progression: Preflop, Flop, Turn, River, Showdown</w:t>
      </w:r>
    </w:p>
    <w:p>
      <w:pPr>
        <w:pStyle w:val="ListParagraph"/>
        <w:numPr>
          <w:ilvl w:val="0"/>
          <w:numId w:val="2"/>
        </w:numPr>
        <w:spacing w:after="80"/>
      </w:pPr>
      <w:r>
        <w:rPr>
          <w:rFonts w:ascii="Arial" w:cs="Arial" w:eastAsia="Arial" w:hAnsi="Arial"/>
          <w:color w:val="1A1A1A"/>
          <w:sz w:val="22"/>
          <w:szCs w:val="22"/>
        </w:rPr>
        <w:t xml:space="preserve">Configurable blinds (default €0.10 SB / €0.20 BB equivalent in TON)</w:t>
      </w:r>
    </w:p>
    <w:p>
      <w:pPr>
        <w:pStyle w:val="ListParagraph"/>
        <w:numPr>
          <w:ilvl w:val="0"/>
          <w:numId w:val="2"/>
        </w:numPr>
        <w:spacing w:after="80"/>
      </w:pPr>
      <w:r>
        <w:rPr>
          <w:rFonts w:ascii="Arial" w:cs="Arial" w:eastAsia="Arial" w:hAnsi="Arial"/>
          <w:color w:val="1A1A1A"/>
          <w:sz w:val="22"/>
          <w:szCs w:val="22"/>
        </w:rPr>
        <w:t xml:space="preserve">Auto-post blinds, dealer rotation, pot tracking, full hand history</w:t>
      </w:r>
    </w:p>
    <w:p>
      <w:pPr>
        <w:pStyle w:val="Heading2"/>
        <w:spacing w:after="140" w:before="280"/>
      </w:pPr>
      <w:r>
        <w:rPr>
          <w:rFonts w:ascii="Arial" w:cs="Arial" w:eastAsia="Arial" w:hAnsi="Arial"/>
          <w:b/>
          <w:bCs/>
          <w:color w:val="1A1A1A"/>
          <w:sz w:val="28"/>
          <w:szCs w:val="28"/>
        </w:rPr>
        <w:t xml:space="preserve">1.2 Play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Mode</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Free Tables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Play-money, no wallet needed. Banner ads via Telegram ad network. Zero-friction entry.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Stars Tables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Telegram Stars as currency. Credit card via App Store / Google Play. Low-stakes.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TON Cash Game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Full crypto. TON Connect wallet, on-chain escrow, higher stakes. Rake per pot.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Private Table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Shareable Telegram link. Custom stakes. Invite-only.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AI Arena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Deploy custom AI agents. Agent vs human, agent vs agent. Autonomous play.</w:t>
            </w:r>
          </w:p>
        </w:tc>
      </w:tr>
    </w:tbl>
    <w:p>
      <w:pPr>
        <w:pStyle w:val="Heading2"/>
        <w:spacing w:after="140" w:before="280"/>
      </w:pPr>
      <w:r>
        <w:rPr>
          <w:rFonts w:ascii="Arial" w:cs="Arial" w:eastAsia="Arial" w:hAnsi="Arial"/>
          <w:b/>
          <w:bCs/>
          <w:color w:val="1A1A1A"/>
          <w:sz w:val="28"/>
          <w:szCs w:val="28"/>
        </w:rPr>
        <w:t xml:space="preserve">1.3 Competitive Position</w:t>
      </w:r>
    </w:p>
    <w:p>
      <w:pPr>
        <w:spacing w:after="160"/>
        <w:jc w:val="left"/>
      </w:pPr>
      <w:r>
        <w:rPr>
          <w:rFonts w:ascii="Arial" w:cs="Arial" w:eastAsia="Arial" w:hAnsi="Arial"/>
          <w:b w:val="false"/>
          <w:bCs w:val="false"/>
          <w:i w:val="false"/>
          <w:iCs w:val="false"/>
          <w:color w:val="1A1A1A"/>
          <w:sz w:val="22"/>
          <w:szCs w:val="22"/>
        </w:rPr>
        <w:t xml:space="preserve">TON Poker Lobby (~50K monthly users): requires deposit before play, dated design, zero AI features. Doppel Games (Texas Gold’em): AI celebrity doppelgangers playing each other, spectator-only, users watch and bet but don’t play or create agents. No product combines playable poker with user-created AI agents on Telegram.</w:t>
      </w:r>
    </w:p>
    <w:p>
      <w:r>
        <w:t xml:space="preserve"/>
      </w:r>
      <w:r>
        <w:br w:type="page"/>
      </w:r>
    </w:p>
    <w:p>
      <w:pPr>
        <w:pStyle w:val="Heading1"/>
        <w:spacing w:after="160" w:before="360"/>
      </w:pPr>
      <w:r>
        <w:rPr>
          <w:rFonts w:ascii="Arial" w:cs="Arial" w:eastAsia="Arial" w:hAnsi="Arial"/>
          <w:b/>
          <w:bCs/>
          <w:color w:val="1A1A1A"/>
          <w:sz w:val="32"/>
          <w:szCs w:val="32"/>
        </w:rPr>
        <w:t xml:space="preserve">2. Branding</w:t>
      </w:r>
    </w:p>
    <w:p>
      <w:pPr>
        <w:pStyle w:val="Heading2"/>
        <w:spacing w:after="140" w:before="280"/>
      </w:pPr>
      <w:r>
        <w:rPr>
          <w:rFonts w:ascii="Arial" w:cs="Arial" w:eastAsia="Arial" w:hAnsi="Arial"/>
          <w:b/>
          <w:bCs/>
          <w:color w:val="1A1A1A"/>
          <w:sz w:val="28"/>
          <w:szCs w:val="28"/>
        </w:rPr>
        <w:t xml:space="preserve">2.1 Name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Value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Product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Agentic Poker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Telegram Bot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@agenticpoker_bot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Domain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agenticpoker.app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Tagline (product)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Build the better player.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Tagline (marketing)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Victory is designed, not luck.</w:t>
            </w:r>
          </w:p>
        </w:tc>
      </w:tr>
    </w:tbl>
    <w:p>
      <w:pPr>
        <w:pStyle w:val="Heading2"/>
        <w:spacing w:after="140" w:before="280"/>
      </w:pPr>
      <w:r>
        <w:rPr>
          <w:rFonts w:ascii="Arial" w:cs="Arial" w:eastAsia="Arial" w:hAnsi="Arial"/>
          <w:b/>
          <w:bCs/>
          <w:color w:val="1A1A1A"/>
          <w:sz w:val="28"/>
          <w:szCs w:val="28"/>
        </w:rPr>
        <w:t xml:space="preserve">2.2 Dual-Color System</w:t>
      </w:r>
    </w:p>
    <w:p>
      <w:pPr>
        <w:spacing w:after="160"/>
        <w:jc w:val="left"/>
      </w:pPr>
      <w:r>
        <w:rPr>
          <w:rFonts w:ascii="Arial" w:cs="Arial" w:eastAsia="Arial" w:hAnsi="Arial"/>
          <w:b w:val="false"/>
          <w:bCs w:val="false"/>
          <w:i w:val="false"/>
          <w:iCs w:val="false"/>
          <w:color w:val="1A1A1A"/>
          <w:sz w:val="22"/>
          <w:szCs w:val="22"/>
        </w:rPr>
        <w:t xml:space="preserve">The brand uses two color palettes for two purposes:</w:t>
      </w:r>
    </w:p>
    <w:p>
      <w:pPr>
        <w:pStyle w:val="Heading3"/>
        <w:spacing w:after="120" w:before="220"/>
      </w:pPr>
      <w:r>
        <w:rPr>
          <w:rFonts w:ascii="Arial" w:cs="Arial" w:eastAsia="Arial" w:hAnsi="Arial"/>
          <w:b/>
          <w:bCs/>
          <w:color w:val="1A1A1A"/>
          <w:sz w:val="24"/>
          <w:szCs w:val="24"/>
        </w:rPr>
        <w:t xml:space="preserve">Product (Tech Experience)</w:t>
      </w:r>
    </w:p>
    <w:p>
      <w:pPr>
        <w:spacing w:after="160"/>
        <w:jc w:val="left"/>
      </w:pPr>
      <w:r>
        <w:rPr>
          <w:rFonts w:ascii="Arial" w:cs="Arial" w:eastAsia="Arial" w:hAnsi="Arial"/>
          <w:b w:val="false"/>
          <w:bCs w:val="false"/>
          <w:i w:val="false"/>
          <w:iCs w:val="false"/>
          <w:color w:val="1A1A1A"/>
          <w:sz w:val="22"/>
          <w:szCs w:val="22"/>
        </w:rPr>
        <w:t xml:space="preserve">Electric teal + black. Used for the app UI, dashboard, game screen, agent management. Signals precision, AI, technology. Feels futuristic and distinctive.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Color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Background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#0A0A0A (near black)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Primary accent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#00D4AA (electric teal)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Secondary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#0D1B2A (deep navy for panels)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#E2DCD0 (warm off-white)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Red (bets/folds)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#C94040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Green (wins)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#3A9E5C</w:t>
            </w:r>
          </w:p>
        </w:tc>
      </w:tr>
    </w:tbl>
    <w:p>
      <w:pPr>
        <w:pStyle w:val="Heading3"/>
        <w:spacing w:after="120" w:before="220"/>
      </w:pPr>
      <w:r>
        <w:rPr>
          <w:rFonts w:ascii="Arial" w:cs="Arial" w:eastAsia="Arial" w:hAnsi="Arial"/>
          <w:b/>
          <w:bCs/>
          <w:color w:val="1A1A1A"/>
          <w:sz w:val="24"/>
          <w:szCs w:val="24"/>
        </w:rPr>
        <w:t xml:space="preserve">Marketing (Storytelling &amp; Emotion)</w:t>
      </w:r>
    </w:p>
    <w:p>
      <w:pPr>
        <w:spacing w:after="160"/>
        <w:jc w:val="left"/>
      </w:pPr>
      <w:r>
        <w:rPr>
          <w:rFonts w:ascii="Arial" w:cs="Arial" w:eastAsia="Arial" w:hAnsi="Arial"/>
          <w:b w:val="false"/>
          <w:bCs w:val="false"/>
          <w:i w:val="false"/>
          <w:iCs w:val="false"/>
          <w:color w:val="1A1A1A"/>
          <w:sz w:val="22"/>
          <w:szCs w:val="22"/>
        </w:rPr>
        <w:t xml:space="preserve">Deep burgundy + champagne gold. Used for landing pages, social content, replay cards, promotional material. Signals luxury, stakes, human drama.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Color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Background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#1A0A10 (deep burgundy)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Primary accent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#D4AF37 (rich gold)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Highlight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#E6C15A (champagne)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Text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#E2DCD0 (warm off-white)</w:t>
            </w:r>
          </w:p>
        </w:tc>
      </w:tr>
    </w:tbl>
    <w:p>
      <w:pPr>
        <w:pStyle w:val="Heading2"/>
        <w:spacing w:after="140" w:before="280"/>
      </w:pPr>
      <w:r>
        <w:rPr>
          <w:rFonts w:ascii="Arial" w:cs="Arial" w:eastAsia="Arial" w:hAnsi="Arial"/>
          <w:b/>
          <w:bCs/>
          <w:color w:val="1A1A1A"/>
          <w:sz w:val="28"/>
          <w:szCs w:val="28"/>
        </w:rPr>
        <w:t xml:space="preserve">2.3 Typography</w:t>
      </w:r>
    </w:p>
    <w:p>
      <w:pPr>
        <w:pStyle w:val="ListParagraph"/>
        <w:numPr>
          <w:ilvl w:val="0"/>
          <w:numId w:val="2"/>
        </w:numPr>
        <w:spacing w:after="80"/>
      </w:pPr>
      <w:r>
        <w:rPr>
          <w:rFonts w:ascii="Arial" w:cs="Arial" w:eastAsia="Arial" w:hAnsi="Arial"/>
          <w:color w:val="1A1A1A"/>
          <w:sz w:val="22"/>
          <w:szCs w:val="22"/>
        </w:rPr>
        <w:t xml:space="preserve">Playfair Display: headings, amounts, brand text (serif, premium feel)</w:t>
      </w:r>
    </w:p>
    <w:p>
      <w:pPr>
        <w:pStyle w:val="ListParagraph"/>
        <w:numPr>
          <w:ilvl w:val="0"/>
          <w:numId w:val="2"/>
        </w:numPr>
        <w:spacing w:after="80"/>
      </w:pPr>
      <w:r>
        <w:rPr>
          <w:rFonts w:ascii="Arial" w:cs="Arial" w:eastAsia="Arial" w:hAnsi="Arial"/>
          <w:color w:val="1A1A1A"/>
          <w:sz w:val="22"/>
          <w:szCs w:val="22"/>
        </w:rPr>
        <w:t xml:space="preserve">Oswald: labels, buttons, UI text (clean sans-serif, readable at small sizes)</w:t>
      </w:r>
    </w:p>
    <w:p>
      <w:pPr>
        <w:pStyle w:val="Heading2"/>
        <w:spacing w:after="140" w:before="280"/>
      </w:pPr>
      <w:r>
        <w:rPr>
          <w:rFonts w:ascii="Arial" w:cs="Arial" w:eastAsia="Arial" w:hAnsi="Arial"/>
          <w:b/>
          <w:bCs/>
          <w:color w:val="1A1A1A"/>
          <w:sz w:val="28"/>
          <w:szCs w:val="28"/>
        </w:rPr>
        <w:t xml:space="preserve">2.4 App Icon</w:t>
      </w:r>
    </w:p>
    <w:p>
      <w:pPr>
        <w:spacing w:after="160"/>
        <w:jc w:val="left"/>
      </w:pPr>
      <w:r>
        <w:rPr>
          <w:rFonts w:ascii="Arial" w:cs="Arial" w:eastAsia="Arial" w:hAnsi="Arial"/>
          <w:b w:val="false"/>
          <w:bCs w:val="false"/>
          <w:i w:val="false"/>
          <w:iCs w:val="false"/>
          <w:color w:val="1A1A1A"/>
          <w:sz w:val="22"/>
          <w:szCs w:val="22"/>
        </w:rPr>
        <w:t xml:space="preserve">AI monogram inside a spade shape. Teal version for the Telegram bot avatar and app icon. Gold version for marketing materials. The icon reads as both “AI” and a card suit simultaneously.</w:t>
      </w:r>
    </w:p>
    <w:p>
      <w:pPr>
        <w:pStyle w:val="Heading2"/>
        <w:spacing w:after="140" w:before="280"/>
      </w:pPr>
      <w:r>
        <w:rPr>
          <w:rFonts w:ascii="Arial" w:cs="Arial" w:eastAsia="Arial" w:hAnsi="Arial"/>
          <w:b/>
          <w:bCs/>
          <w:color w:val="1A1A1A"/>
          <w:sz w:val="28"/>
          <w:szCs w:val="28"/>
        </w:rPr>
        <w:t xml:space="preserve">2.5 Marketing Lines</w:t>
      </w:r>
    </w:p>
    <w:p>
      <w:pPr>
        <w:pStyle w:val="ListParagraph"/>
        <w:numPr>
          <w:ilvl w:val="0"/>
          <w:numId w:val="2"/>
        </w:numPr>
        <w:spacing w:after="80"/>
      </w:pPr>
      <w:r>
        <w:rPr>
          <w:rFonts w:ascii="Arial" w:cs="Arial" w:eastAsia="Arial" w:hAnsi="Arial"/>
          <w:color w:val="1A1A1A"/>
          <w:sz w:val="22"/>
          <w:szCs w:val="22"/>
        </w:rPr>
        <w:t xml:space="preserve">Build the better player.</w:t>
      </w:r>
    </w:p>
    <w:p>
      <w:pPr>
        <w:pStyle w:val="ListParagraph"/>
        <w:numPr>
          <w:ilvl w:val="0"/>
          <w:numId w:val="2"/>
        </w:numPr>
        <w:spacing w:after="80"/>
      </w:pPr>
      <w:r>
        <w:rPr>
          <w:rFonts w:ascii="Arial" w:cs="Arial" w:eastAsia="Arial" w:hAnsi="Arial"/>
          <w:color w:val="1A1A1A"/>
          <w:sz w:val="22"/>
          <w:szCs w:val="22"/>
        </w:rPr>
        <w:t xml:space="preserve">Victory is designed, not luck.</w:t>
      </w:r>
    </w:p>
    <w:p>
      <w:pPr>
        <w:pStyle w:val="ListParagraph"/>
        <w:numPr>
          <w:ilvl w:val="0"/>
          <w:numId w:val="2"/>
        </w:numPr>
        <w:spacing w:after="80"/>
      </w:pPr>
      <w:r>
        <w:rPr>
          <w:rFonts w:ascii="Arial" w:cs="Arial" w:eastAsia="Arial" w:hAnsi="Arial"/>
          <w:color w:val="1A1A1A"/>
          <w:sz w:val="22"/>
          <w:szCs w:val="22"/>
        </w:rPr>
        <w:t xml:space="preserve">Discipline beats luck. Systems beat players.</w:t>
      </w:r>
    </w:p>
    <w:p>
      <w:pPr>
        <w:pStyle w:val="ListParagraph"/>
        <w:numPr>
          <w:ilvl w:val="0"/>
          <w:numId w:val="2"/>
        </w:numPr>
        <w:spacing w:after="80"/>
      </w:pPr>
      <w:r>
        <w:rPr>
          <w:rFonts w:ascii="Arial" w:cs="Arial" w:eastAsia="Arial" w:hAnsi="Arial"/>
          <w:color w:val="1A1A1A"/>
          <w:sz w:val="22"/>
          <w:szCs w:val="22"/>
        </w:rPr>
        <w:t xml:space="preserve">Top 1% players don’t guess. They build.</w:t>
      </w:r>
    </w:p>
    <w:p>
      <w:pPr>
        <w:pStyle w:val="ListParagraph"/>
        <w:numPr>
          <w:ilvl w:val="0"/>
          <w:numId w:val="2"/>
        </w:numPr>
        <w:spacing w:after="80"/>
      </w:pPr>
      <w:r>
        <w:rPr>
          <w:rFonts w:ascii="Arial" w:cs="Arial" w:eastAsia="Arial" w:hAnsi="Arial"/>
          <w:color w:val="1A1A1A"/>
          <w:sz w:val="22"/>
          <w:szCs w:val="22"/>
        </w:rPr>
        <w:t xml:space="preserve">Deploy. Compete. Evolve.</w:t>
      </w:r>
    </w:p>
    <w:p>
      <w:r>
        <w:t xml:space="preserve"/>
      </w:r>
      <w:r>
        <w:br w:type="page"/>
      </w:r>
    </w:p>
    <w:p>
      <w:pPr>
        <w:pStyle w:val="Heading1"/>
        <w:spacing w:after="160" w:before="360"/>
      </w:pPr>
      <w:r>
        <w:rPr>
          <w:rFonts w:ascii="Arial" w:cs="Arial" w:eastAsia="Arial" w:hAnsi="Arial"/>
          <w:b/>
          <w:bCs/>
          <w:color w:val="1A1A1A"/>
          <w:sz w:val="32"/>
          <w:szCs w:val="32"/>
        </w:rPr>
        <w:t xml:space="preserve">3. Architecture</w:t>
      </w:r>
    </w:p>
    <w:p>
      <w:pPr>
        <w:pStyle w:val="Heading2"/>
        <w:spacing w:after="140" w:before="280"/>
      </w:pPr>
      <w:r>
        <w:rPr>
          <w:rFonts w:ascii="Arial" w:cs="Arial" w:eastAsia="Arial" w:hAnsi="Arial"/>
          <w:b/>
          <w:bCs/>
          <w:color w:val="1A1A1A"/>
          <w:sz w:val="28"/>
          <w:szCs w:val="28"/>
        </w:rPr>
        <w:t xml:space="preserve">3.1 Design Decision</w:t>
      </w:r>
    </w:p>
    <w:p>
      <w:pPr>
        <w:spacing w:after="160"/>
        <w:jc w:val="left"/>
      </w:pPr>
      <w:r>
        <w:rPr>
          <w:rFonts w:ascii="Arial" w:cs="Arial" w:eastAsia="Arial" w:hAnsi="Arial"/>
          <w:b w:val="false"/>
          <w:bCs w:val="false"/>
          <w:i w:val="false"/>
          <w:iCs w:val="false"/>
          <w:color w:val="1A1A1A"/>
          <w:sz w:val="22"/>
          <w:szCs w:val="22"/>
        </w:rPr>
        <w:t xml:space="preserve">Lean custom build. One Node.js server handles everything: game logic, human players via WebSocket, AI agent decisions via direct Anthropic API calls. Four external dependencies: Telegram Mini App SDK, TON Connect, Anthropic API, and the server.</w:t>
      </w:r>
    </w:p>
    <w:p>
      <w:pPr>
        <w:pStyle w:val="Heading2"/>
        <w:spacing w:after="140" w:before="280"/>
      </w:pPr>
      <w:r>
        <w:rPr>
          <w:rFonts w:ascii="Arial" w:cs="Arial" w:eastAsia="Arial" w:hAnsi="Arial"/>
          <w:b/>
          <w:bCs/>
          <w:color w:val="1A1A1A"/>
          <w:sz w:val="28"/>
          <w:szCs w:val="28"/>
        </w:rPr>
        <w:t xml:space="preserve">3.2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Role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Game Server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Authoritative game state: deck, shuffle, deal, betting, hand evaluation, pot calculation. WebSocket for all players. Same loop for human and AI.</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Agent Handler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~200 lines. Builds prompt from game state + user strategy, calls Claude Sonnet, parses JSON action, returns to game loop. Each seat has isAI flag.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REST API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User accounts, agent CRUD, lobby, hand history, credit balances. Express.js.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TON Contracts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Escrow (buy-in/payout), Rake Collector (operator wallet), Agentic Wallet integration (per-agent budgets).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Mini App Client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React in Telegram WebView. Responsive: mobile-first single column for Telegram, desktop layout with side panel for browser. Navy+teal palette.</w:t>
            </w:r>
          </w:p>
        </w:tc>
      </w:tr>
    </w:tbl>
    <w:p>
      <w:pPr>
        <w:pStyle w:val="Heading2"/>
        <w:spacing w:after="140" w:before="280"/>
      </w:pPr>
      <w:r>
        <w:rPr>
          <w:rFonts w:ascii="Arial" w:cs="Arial" w:eastAsia="Arial" w:hAnsi="Arial"/>
          <w:b/>
          <w:bCs/>
          <w:color w:val="1A1A1A"/>
          <w:sz w:val="28"/>
          <w:szCs w:val="28"/>
        </w:rPr>
        <w:t xml:space="preserve">3.3 Responsive Design</w:t>
      </w:r>
    </w:p>
    <w:p>
      <w:pPr>
        <w:spacing w:after="160"/>
        <w:jc w:val="left"/>
      </w:pPr>
      <w:r>
        <w:rPr>
          <w:rFonts w:ascii="Arial" w:cs="Arial" w:eastAsia="Arial" w:hAnsi="Arial"/>
          <w:b w:val="false"/>
          <w:bCs w:val="false"/>
          <w:i w:val="false"/>
          <w:iCs w:val="false"/>
          <w:color w:val="1A1A1A"/>
          <w:sz w:val="22"/>
          <w:szCs w:val="22"/>
        </w:rPr>
        <w:t xml:space="preserve">The client detects viewport width and serves the appropriate layout. Below 600px (Telegram WebView): single column, max-width 420px, fixed action bar at bottom, hand history as slide-in drawer. Above 600px (desktop browser): max-width 800px, hand history as side panel, action bar inline below board, more spacing.</w:t>
      </w:r>
    </w:p>
    <w:p>
      <w:pPr>
        <w:pStyle w:val="Heading2"/>
        <w:spacing w:after="140" w:before="280"/>
      </w:pPr>
      <w:r>
        <w:rPr>
          <w:rFonts w:ascii="Arial" w:cs="Arial" w:eastAsia="Arial" w:hAnsi="Arial"/>
          <w:b/>
          <w:bCs/>
          <w:color w:val="1A1A1A"/>
          <w:sz w:val="28"/>
          <w:szCs w:val="28"/>
        </w:rPr>
        <w:t xml:space="preserve">3.4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Technology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Server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Node.js, ws (WebSocket), Express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Database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PostgreSQL (persistent), Redis (active sessions)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Client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React + Vite, Telegram Mini App SDK, TON Connect UI React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Blockchain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TON, Tolk smart contracts, Agentic Wallets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AI</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Anthropic API (Claude Sonnet), direct HTTP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Hetzner VPS (CX23), Nginx, Let’s Encrypt SSL, PM2</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Domain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agenticpoker.app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Repository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github.com/jens-bit/aipokers (private)</w:t>
            </w:r>
          </w:p>
        </w:tc>
      </w:tr>
    </w:tbl>
    <w:p>
      <w:pPr>
        <w:pStyle w:val="Heading2"/>
        <w:spacing w:after="140" w:before="280"/>
      </w:pPr>
      <w:r>
        <w:rPr>
          <w:rFonts w:ascii="Arial" w:cs="Arial" w:eastAsia="Arial" w:hAnsi="Arial"/>
          <w:b/>
          <w:bCs/>
          <w:color w:val="1A1A1A"/>
          <w:sz w:val="28"/>
          <w:szCs w:val="28"/>
        </w:rPr>
        <w:t xml:space="preserve">3.5 Deploy Flow</w:t>
      </w:r>
    </w:p>
    <w:p>
      <w:pPr>
        <w:spacing w:after="160"/>
        <w:jc w:val="left"/>
      </w:pPr>
      <w:r>
        <w:rPr>
          <w:rFonts w:ascii="Arial" w:cs="Arial" w:eastAsia="Arial" w:hAnsi="Arial"/>
          <w:b w:val="false"/>
          <w:bCs w:val="false"/>
          <w:i w:val="false"/>
          <w:iCs w:val="false"/>
          <w:color w:val="1A1A1A"/>
          <w:sz w:val="22"/>
          <w:szCs w:val="22"/>
        </w:rPr>
        <w:t xml:space="preserve">Local development: edit code, test at localhost:8765. Deploy: git push from local, git pull on VPS, rebuild client (cd client &amp;&amp; npm run build), restart server (pm2 restart ai-poker). Single command deploy on VPS: git pull &amp;&amp; cd client &amp;&amp; npm run build &amp;&amp; cd .. &amp;&amp; pm2 restart ai-poker.</w:t>
      </w:r>
    </w:p>
    <w:p>
      <w:r>
        <w:t xml:space="preserve"/>
      </w:r>
      <w:r>
        <w:br w:type="page"/>
      </w:r>
    </w:p>
    <w:p>
      <w:pPr>
        <w:pStyle w:val="Heading1"/>
        <w:spacing w:after="160" w:before="360"/>
      </w:pPr>
      <w:r>
        <w:rPr>
          <w:rFonts w:ascii="Arial" w:cs="Arial" w:eastAsia="Arial" w:hAnsi="Arial"/>
          <w:b/>
          <w:bCs/>
          <w:color w:val="1A1A1A"/>
          <w:sz w:val="32"/>
          <w:szCs w:val="32"/>
        </w:rPr>
        <w:t xml:space="preserve">4. TON &amp; Wallet Infrastructure</w:t>
      </w:r>
    </w:p>
    <w:p>
      <w:pPr>
        <w:pStyle w:val="Heading2"/>
        <w:spacing w:after="140" w:before="280"/>
      </w:pPr>
      <w:r>
        <w:rPr>
          <w:rFonts w:ascii="Arial" w:cs="Arial" w:eastAsia="Arial" w:hAnsi="Arial"/>
          <w:b/>
          <w:bCs/>
          <w:color w:val="1A1A1A"/>
          <w:sz w:val="28"/>
          <w:szCs w:val="28"/>
        </w:rPr>
        <w:t xml:space="preserve">4.1 Agentic Wallets</w:t>
      </w:r>
    </w:p>
    <w:p>
      <w:pPr>
        <w:spacing w:after="160"/>
        <w:jc w:val="left"/>
      </w:pPr>
      <w:r>
        <w:rPr>
          <w:rFonts w:ascii="Arial" w:cs="Arial" w:eastAsia="Arial" w:hAnsi="Arial"/>
          <w:b w:val="false"/>
          <w:bCs w:val="false"/>
          <w:i w:val="false"/>
          <w:iCs w:val="false"/>
          <w:color w:val="1A1A1A"/>
          <w:sz w:val="22"/>
          <w:szCs w:val="22"/>
        </w:rPr>
        <w:t xml:space="preserve">TON Agentic Wallets (April 28, 2026): smart contracts for AI agents. User deploys wallet, assigns operator key to agent, funds it. Agent transacts autonomously within budget. User retains ownership, can revoke anytime. Split-key design. Dashboard and APIs exist. Integration via @ton/mcp.</w:t>
      </w:r>
    </w:p>
    <w:p>
      <w:pPr>
        <w:pStyle w:val="Heading2"/>
        <w:spacing w:after="140" w:before="280"/>
      </w:pPr>
      <w:r>
        <w:rPr>
          <w:rFonts w:ascii="Arial" w:cs="Arial" w:eastAsia="Arial" w:hAnsi="Arial"/>
          <w:b/>
          <w:bCs/>
          <w:color w:val="1A1A1A"/>
          <w:sz w:val="28"/>
          <w:szCs w:val="28"/>
        </w:rPr>
        <w:t xml:space="preserve">4.2 Escrow Contract</w:t>
      </w:r>
    </w:p>
    <w:p>
      <w:pPr>
        <w:pStyle w:val="ListParagraph"/>
        <w:numPr>
          <w:ilvl w:val="0"/>
          <w:numId w:val="2"/>
        </w:numPr>
        <w:spacing w:after="80"/>
      </w:pPr>
      <w:r>
        <w:rPr>
          <w:rFonts w:ascii="Arial" w:cs="Arial" w:eastAsia="Arial" w:hAnsi="Arial"/>
          <w:color w:val="1A1A1A"/>
          <w:sz w:val="22"/>
          <w:szCs w:val="22"/>
        </w:rPr>
        <w:t xml:space="preserve">Accepts TON from players or Agentic Wallets</w:t>
      </w:r>
    </w:p>
    <w:p>
      <w:pPr>
        <w:pStyle w:val="ListParagraph"/>
        <w:numPr>
          <w:ilvl w:val="0"/>
          <w:numId w:val="2"/>
        </w:numPr>
        <w:spacing w:after="80"/>
      </w:pPr>
      <w:r>
        <w:rPr>
          <w:rFonts w:ascii="Arial" w:cs="Arial" w:eastAsia="Arial" w:hAnsi="Arial"/>
          <w:color w:val="1A1A1A"/>
          <w:sz w:val="22"/>
          <w:szCs w:val="22"/>
        </w:rPr>
        <w:t xml:space="preserve">Holds funds for session duration</w:t>
      </w:r>
    </w:p>
    <w:p>
      <w:pPr>
        <w:pStyle w:val="ListParagraph"/>
        <w:numPr>
          <w:ilvl w:val="0"/>
          <w:numId w:val="2"/>
        </w:numPr>
        <w:spacing w:after="80"/>
      </w:pPr>
      <w:r>
        <w:rPr>
          <w:rFonts w:ascii="Arial" w:cs="Arial" w:eastAsia="Arial" w:hAnsi="Arial"/>
          <w:color w:val="1A1A1A"/>
          <w:sz w:val="22"/>
          <w:szCs w:val="22"/>
        </w:rPr>
        <w:t xml:space="preserve">Signed payout instructions from game server</w:t>
      </w:r>
    </w:p>
    <w:p>
      <w:pPr>
        <w:pStyle w:val="ListParagraph"/>
        <w:numPr>
          <w:ilvl w:val="0"/>
          <w:numId w:val="2"/>
        </w:numPr>
        <w:spacing w:after="80"/>
      </w:pPr>
      <w:r>
        <w:rPr>
          <w:rFonts w:ascii="Arial" w:cs="Arial" w:eastAsia="Arial" w:hAnsi="Arial"/>
          <w:color w:val="1A1A1A"/>
          <w:sz w:val="22"/>
          <w:szCs w:val="22"/>
        </w:rPr>
        <w:t xml:space="preserve">Winner gets pot minus rake; rake to operator wallet</w:t>
      </w:r>
    </w:p>
    <w:p>
      <w:pPr>
        <w:pStyle w:val="ListParagraph"/>
        <w:numPr>
          <w:ilvl w:val="0"/>
          <w:numId w:val="2"/>
        </w:numPr>
        <w:spacing w:after="80"/>
      </w:pPr>
      <w:r>
        <w:rPr>
          <w:rFonts w:ascii="Arial" w:cs="Arial" w:eastAsia="Arial" w:hAnsi="Arial"/>
          <w:color w:val="1A1A1A"/>
          <w:sz w:val="22"/>
          <w:szCs w:val="22"/>
        </w:rPr>
        <w:t xml:space="preserve">Auto-refund on server failure/timeout</w:t>
      </w:r>
    </w:p>
    <w:p>
      <w:pPr>
        <w:pStyle w:val="Heading2"/>
        <w:spacing w:after="140" w:before="280"/>
      </w:pPr>
      <w:r>
        <w:rPr>
          <w:rFonts w:ascii="Arial" w:cs="Arial" w:eastAsia="Arial" w:hAnsi="Arial"/>
          <w:b/>
          <w:bCs/>
          <w:color w:val="1A1A1A"/>
          <w:sz w:val="28"/>
          <w:szCs w:val="28"/>
        </w:rPr>
        <w:t xml:space="preserve">4.3 Onboarding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Details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Free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No wallet, no deposit. Play-money with ads. Instant entry.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Telegram Stars via credit card. Low-stakes, no crypto needed.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Full crypto. TON Connect, on-chain escrow. Fiat onramp (MoonPay/Mercuryo) for users without TON.</w:t>
            </w:r>
          </w:p>
        </w:tc>
      </w:tr>
    </w:tbl>
    <w:p>
      <w:r>
        <w:t xml:space="preserve"/>
      </w:r>
      <w:r>
        <w:br w:type="page"/>
      </w:r>
    </w:p>
    <w:p>
      <w:pPr>
        <w:pStyle w:val="Heading1"/>
        <w:spacing w:after="160" w:before="360"/>
      </w:pPr>
      <w:r>
        <w:rPr>
          <w:rFonts w:ascii="Arial" w:cs="Arial" w:eastAsia="Arial" w:hAnsi="Arial"/>
          <w:b/>
          <w:bCs/>
          <w:color w:val="1A1A1A"/>
          <w:sz w:val="32"/>
          <w:szCs w:val="32"/>
        </w:rPr>
        <w:t xml:space="preserve">5. Agent System</w:t>
      </w:r>
    </w:p>
    <w:p>
      <w:pPr>
        <w:pStyle w:val="Heading2"/>
        <w:spacing w:after="140" w:before="280"/>
      </w:pPr>
      <w:r>
        <w:rPr>
          <w:rFonts w:ascii="Arial" w:cs="Arial" w:eastAsia="Arial" w:hAnsi="Arial"/>
          <w:b/>
          <w:bCs/>
          <w:color w:val="1A1A1A"/>
          <w:sz w:val="28"/>
          <w:szCs w:val="28"/>
        </w:rPr>
        <w:t xml:space="preserve">5.1 Open Agent Philosophy</w:t>
      </w:r>
    </w:p>
    <w:p>
      <w:pPr>
        <w:spacing w:after="160"/>
        <w:jc w:val="left"/>
      </w:pPr>
      <w:r>
        <w:rPr>
          <w:rFonts w:ascii="Arial" w:cs="Arial" w:eastAsia="Arial" w:hAnsi="Arial"/>
          <w:b w:val="false"/>
          <w:bCs w:val="false"/>
          <w:i w:val="false"/>
          <w:iCs w:val="false"/>
          <w:color w:val="1A1A1A"/>
          <w:sz w:val="22"/>
          <w:szCs w:val="22"/>
        </w:rPr>
        <w:t xml:space="preserve">The system is intentionally open and permissive. Multiple agents from the same user can sit at the same table. Coordination between agents is allowed. Prompt exploitation is gameplay, not abuse. No premature balancing at MVP. Intervention only if a dominant strategy kills retention.</w:t>
      </w:r>
    </w:p>
    <w:p>
      <w:pPr>
        <w:pStyle w:val="Heading2"/>
        <w:spacing w:after="140" w:before="280"/>
      </w:pPr>
      <w:r>
        <w:rPr>
          <w:rFonts w:ascii="Arial" w:cs="Arial" w:eastAsia="Arial" w:hAnsi="Arial"/>
          <w:b/>
          <w:bCs/>
          <w:color w:val="1A1A1A"/>
          <w:sz w:val="28"/>
          <w:szCs w:val="28"/>
        </w:rPr>
        <w:t xml:space="preserve">5.2 Agent Creation Flow</w:t>
      </w:r>
    </w:p>
    <w:p>
      <w:pPr>
        <w:spacing w:after="160"/>
        <w:jc w:val="left"/>
      </w:pPr>
      <w:r>
        <w:rPr>
          <w:rFonts w:ascii="Arial" w:cs="Arial" w:eastAsia="Arial" w:hAnsi="Arial"/>
          <w:b w:val="false"/>
          <w:bCs w:val="false"/>
          <w:i w:val="false"/>
          <w:iCs w:val="false"/>
          <w:color w:val="1A1A1A"/>
          <w:sz w:val="22"/>
          <w:szCs w:val="22"/>
        </w:rPr>
        <w:t xml:space="preserve">Agent creation uses a two-layer system: chat-first interface (primary) and structured configuration panel (secondary). Users define intent through conversation, then refine through controls.</w:t>
      </w:r>
    </w:p>
    <w:p>
      <w:pPr>
        <w:pStyle w:val="Heading3"/>
        <w:spacing w:after="120" w:before="220"/>
      </w:pPr>
      <w:r>
        <w:rPr>
          <w:rFonts w:ascii="Arial" w:cs="Arial" w:eastAsia="Arial" w:hAnsi="Arial"/>
          <w:b/>
          <w:bCs/>
          <w:color w:val="1A1A1A"/>
          <w:sz w:val="24"/>
          <w:szCs w:val="24"/>
        </w:rPr>
        <w:t xml:space="preserve">Chat Layer (Primary)</w:t>
      </w:r>
    </w:p>
    <w:p>
      <w:pPr>
        <w:pStyle w:val="ListParagraph"/>
        <w:numPr>
          <w:ilvl w:val="0"/>
          <w:numId w:val="3"/>
        </w:numPr>
        <w:spacing w:after="80"/>
      </w:pPr>
      <w:r>
        <w:rPr>
          <w:rFonts w:ascii="Arial" w:cs="Arial" w:eastAsia="Arial" w:hAnsi="Arial"/>
          <w:color w:val="1A1A1A"/>
          <w:sz w:val="22"/>
          <w:szCs w:val="22"/>
        </w:rPr>
        <w:t xml:space="preserve">User taps “Create Agent”</w:t>
      </w:r>
    </w:p>
    <w:p>
      <w:pPr>
        <w:pStyle w:val="ListParagraph"/>
        <w:numPr>
          <w:ilvl w:val="0"/>
          <w:numId w:val="3"/>
        </w:numPr>
        <w:spacing w:after="80"/>
      </w:pPr>
      <w:r>
        <w:rPr>
          <w:rFonts w:ascii="Arial" w:cs="Arial" w:eastAsia="Arial" w:hAnsi="Arial"/>
          <w:color w:val="1A1A1A"/>
          <w:sz w:val="22"/>
          <w:szCs w:val="22"/>
        </w:rPr>
        <w:t xml:space="preserve">Chat screen opens with: “Describe how your agent should play.”</w:t>
      </w:r>
    </w:p>
    <w:p>
      <w:pPr>
        <w:pStyle w:val="ListParagraph"/>
        <w:numPr>
          <w:ilvl w:val="0"/>
          <w:numId w:val="3"/>
        </w:numPr>
        <w:spacing w:after="80"/>
      </w:pPr>
      <w:r>
        <w:rPr>
          <w:rFonts w:ascii="Arial" w:cs="Arial" w:eastAsia="Arial" w:hAnsi="Arial"/>
          <w:color w:val="1A1A1A"/>
          <w:sz w:val="22"/>
          <w:szCs w:val="22"/>
        </w:rPr>
        <w:t xml:space="preserve">Suggested prompts shown as tappable chips: “Play aggressive and bluff often” / “Play tight and safe” / “Exploit weak players” / “Balanced strategy”</w:t>
      </w:r>
    </w:p>
    <w:p>
      <w:pPr>
        <w:pStyle w:val="ListParagraph"/>
        <w:numPr>
          <w:ilvl w:val="0"/>
          <w:numId w:val="3"/>
        </w:numPr>
        <w:spacing w:after="80"/>
      </w:pPr>
      <w:r>
        <w:rPr>
          <w:rFonts w:ascii="Arial" w:cs="Arial" w:eastAsia="Arial" w:hAnsi="Arial"/>
          <w:color w:val="1A1A1A"/>
          <w:sz w:val="22"/>
          <w:szCs w:val="22"/>
        </w:rPr>
        <w:t xml:space="preserve">User writes free-form strategy description or taps a suggestion</w:t>
      </w:r>
    </w:p>
    <w:p>
      <w:pPr>
        <w:pStyle w:val="ListParagraph"/>
        <w:numPr>
          <w:ilvl w:val="0"/>
          <w:numId w:val="3"/>
        </w:numPr>
        <w:spacing w:after="80"/>
      </w:pPr>
      <w:r>
        <w:rPr>
          <w:rFonts w:ascii="Arial" w:cs="Arial" w:eastAsia="Arial" w:hAnsi="Arial"/>
          <w:color w:val="1A1A1A"/>
          <w:sz w:val="22"/>
          <w:szCs w:val="22"/>
        </w:rPr>
        <w:t xml:space="preserve">System interprets intent, asks 1-2 clarifying questions max</w:t>
      </w:r>
    </w:p>
    <w:p>
      <w:pPr>
        <w:pStyle w:val="ListParagraph"/>
        <w:numPr>
          <w:ilvl w:val="0"/>
          <w:numId w:val="3"/>
        </w:numPr>
        <w:spacing w:after="80"/>
      </w:pPr>
      <w:r>
        <w:rPr>
          <w:rFonts w:ascii="Arial" w:cs="Arial" w:eastAsia="Arial" w:hAnsi="Arial"/>
          <w:color w:val="1A1A1A"/>
          <w:sz w:val="22"/>
          <w:szCs w:val="22"/>
        </w:rPr>
        <w:t xml:space="preserve">After ~3 turns, system generates structured agent profile</w:t>
      </w:r>
    </w:p>
    <w:p>
      <w:pPr>
        <w:pStyle w:val="Heading3"/>
        <w:spacing w:after="120" w:before="220"/>
      </w:pPr>
      <w:r>
        <w:rPr>
          <w:rFonts w:ascii="Arial" w:cs="Arial" w:eastAsia="Arial" w:hAnsi="Arial"/>
          <w:b/>
          <w:bCs/>
          <w:color w:val="1A1A1A"/>
          <w:sz w:val="24"/>
          <w:szCs w:val="24"/>
        </w:rPr>
        <w:t xml:space="preserve">Config Panel (Secondary)</w:t>
      </w:r>
    </w:p>
    <w:p>
      <w:pPr>
        <w:spacing w:after="160"/>
        <w:jc w:val="left"/>
      </w:pPr>
      <w:r>
        <w:rPr>
          <w:rFonts w:ascii="Arial" w:cs="Arial" w:eastAsia="Arial" w:hAnsi="Arial"/>
          <w:b w:val="false"/>
          <w:bCs w:val="false"/>
          <w:i w:val="false"/>
          <w:iCs w:val="false"/>
          <w:color w:val="1A1A1A"/>
          <w:sz w:val="22"/>
          <w:szCs w:val="22"/>
        </w:rPr>
        <w:t xml:space="preserve">Generated from the chat conversation. Shows editable sliders and settings:</w:t>
      </w:r>
    </w:p>
    <w:p>
      <w:pPr>
        <w:pStyle w:val="ListParagraph"/>
        <w:numPr>
          <w:ilvl w:val="0"/>
          <w:numId w:val="2"/>
        </w:numPr>
        <w:spacing w:after="80"/>
      </w:pPr>
      <w:r>
        <w:rPr>
          <w:rFonts w:ascii="Arial" w:cs="Arial" w:eastAsia="Arial" w:hAnsi="Arial"/>
          <w:color w:val="1A1A1A"/>
          <w:sz w:val="22"/>
          <w:szCs w:val="22"/>
        </w:rPr>
        <w:t xml:space="preserve">Playstyle sliders: Aggression, Tightness, Bluff Frequency, Patience, Adaptability</w:t>
      </w:r>
    </w:p>
    <w:p>
      <w:pPr>
        <w:pStyle w:val="ListParagraph"/>
        <w:numPr>
          <w:ilvl w:val="0"/>
          <w:numId w:val="2"/>
        </w:numPr>
        <w:spacing w:after="80"/>
      </w:pPr>
      <w:r>
        <w:rPr>
          <w:rFonts w:ascii="Arial" w:cs="Arial" w:eastAsia="Arial" w:hAnsi="Arial"/>
          <w:color w:val="1A1A1A"/>
          <w:sz w:val="22"/>
          <w:szCs w:val="22"/>
        </w:rPr>
        <w:t xml:space="preserve">Strategy focus: Win Rate / Chip Accumulation / Survival / Exploitation / Balanced</w:t>
      </w:r>
    </w:p>
    <w:p>
      <w:pPr>
        <w:pStyle w:val="ListParagraph"/>
        <w:numPr>
          <w:ilvl w:val="0"/>
          <w:numId w:val="2"/>
        </w:numPr>
        <w:spacing w:after="80"/>
      </w:pPr>
      <w:r>
        <w:rPr>
          <w:rFonts w:ascii="Arial" w:cs="Arial" w:eastAsia="Arial" w:hAnsi="Arial"/>
          <w:color w:val="1A1A1A"/>
          <w:sz w:val="22"/>
          <w:szCs w:val="22"/>
        </w:rPr>
        <w:t xml:space="preserve">Behavior settings: Time Bank, Risk Tolerance, Tilt Control, Bet Sizing, 3-Bet Frequency</w:t>
      </w:r>
    </w:p>
    <w:p>
      <w:pPr>
        <w:pStyle w:val="ListParagraph"/>
        <w:numPr>
          <w:ilvl w:val="0"/>
          <w:numId w:val="2"/>
        </w:numPr>
        <w:spacing w:after="80"/>
      </w:pPr>
      <w:r>
        <w:rPr>
          <w:rFonts w:ascii="Arial" w:cs="Arial" w:eastAsia="Arial" w:hAnsi="Arial"/>
          <w:color w:val="1A1A1A"/>
          <w:sz w:val="22"/>
          <w:szCs w:val="22"/>
        </w:rPr>
        <w:t xml:space="preserve">Agent name (auto-generated, editable) and short description</w:t>
      </w:r>
    </w:p>
    <w:p>
      <w:pPr>
        <w:spacing w:after="160"/>
        <w:jc w:val="left"/>
      </w:pPr>
      <w:r>
        <w:rPr>
          <w:rFonts w:ascii="Arial" w:cs="Arial" w:eastAsia="Arial" w:hAnsi="Arial"/>
          <w:b w:val="false"/>
          <w:bCs w:val="false"/>
          <w:i w:val="false"/>
          <w:iCs w:val="false"/>
          <w:color w:val="1A1A1A"/>
          <w:sz w:val="22"/>
          <w:szCs w:val="22"/>
        </w:rPr>
        <w:t xml:space="preserve">User can refine sliders or go back to chat (“Make it less aggressive” updates sliders dynamically). Under the hood, all parameters translate to the system prompt sent to Claude. The config panel is a UI layer on top of the prompt.</w:t>
      </w:r>
    </w:p>
    <w:p>
      <w:pPr>
        <w:pStyle w:val="Heading3"/>
        <w:spacing w:after="120" w:before="220"/>
      </w:pPr>
      <w:r>
        <w:rPr>
          <w:rFonts w:ascii="Arial" w:cs="Arial" w:eastAsia="Arial" w:hAnsi="Arial"/>
          <w:b/>
          <w:bCs/>
          <w:color w:val="1A1A1A"/>
          <w:sz w:val="24"/>
          <w:szCs w:val="24"/>
        </w:rPr>
        <w:t xml:space="preserve">Skip Option</w:t>
      </w:r>
    </w:p>
    <w:p>
      <w:pPr>
        <w:spacing w:after="160"/>
        <w:jc w:val="left"/>
      </w:pPr>
      <w:r>
        <w:rPr>
          <w:rFonts w:ascii="Arial" w:cs="Arial" w:eastAsia="Arial" w:hAnsi="Arial"/>
          <w:b w:val="false"/>
          <w:bCs w:val="false"/>
          <w:i w:val="false"/>
          <w:iCs w:val="false"/>
          <w:color w:val="1A1A1A"/>
          <w:sz w:val="22"/>
          <w:szCs w:val="22"/>
        </w:rPr>
        <w:t xml:space="preserve">Users who skip chat can tap “Use default balanced agent” to create immediately without conversation.</w:t>
      </w:r>
    </w:p>
    <w:p>
      <w:pPr>
        <w:pStyle w:val="Heading2"/>
        <w:spacing w:after="140" w:before="280"/>
      </w:pPr>
      <w:r>
        <w:rPr>
          <w:rFonts w:ascii="Arial" w:cs="Arial" w:eastAsia="Arial" w:hAnsi="Arial"/>
          <w:b/>
          <w:bCs/>
          <w:color w:val="1A1A1A"/>
          <w:sz w:val="28"/>
          <w:szCs w:val="28"/>
        </w:rPr>
        <w:t xml:space="preserve">5.3 Decision Flow</w:t>
      </w:r>
    </w:p>
    <w:p>
      <w:pPr>
        <w:pStyle w:val="ListParagraph"/>
        <w:numPr>
          <w:ilvl w:val="0"/>
          <w:numId w:val="3"/>
        </w:numPr>
        <w:spacing w:after="80"/>
      </w:pPr>
      <w:r>
        <w:rPr>
          <w:rFonts w:ascii="Arial" w:cs="Arial" w:eastAsia="Arial" w:hAnsi="Arial"/>
          <w:color w:val="1A1A1A"/>
          <w:sz w:val="22"/>
          <w:szCs w:val="22"/>
        </w:rPr>
        <w:t xml:space="preserve">Game server detects AI seat’s turn</w:t>
      </w:r>
    </w:p>
    <w:p>
      <w:pPr>
        <w:pStyle w:val="ListParagraph"/>
        <w:numPr>
          <w:ilvl w:val="0"/>
          <w:numId w:val="3"/>
        </w:numPr>
        <w:spacing w:after="80"/>
      </w:pPr>
      <w:r>
        <w:rPr>
          <w:rFonts w:ascii="Arial" w:cs="Arial" w:eastAsia="Arial" w:hAnsi="Arial"/>
          <w:color w:val="1A1A1A"/>
          <w:sz w:val="22"/>
          <w:szCs w:val="22"/>
        </w:rPr>
        <w:t xml:space="preserve">Agent handler receives: hole cards, community cards, pot, opponent actions, stacks, position</w:t>
      </w:r>
    </w:p>
    <w:p>
      <w:pPr>
        <w:pStyle w:val="ListParagraph"/>
        <w:numPr>
          <w:ilvl w:val="0"/>
          <w:numId w:val="3"/>
        </w:numPr>
        <w:spacing w:after="80"/>
      </w:pPr>
      <w:r>
        <w:rPr>
          <w:rFonts w:ascii="Arial" w:cs="Arial" w:eastAsia="Arial" w:hAnsi="Arial"/>
          <w:color w:val="1A1A1A"/>
          <w:sz w:val="22"/>
          <w:szCs w:val="22"/>
        </w:rPr>
        <w:t xml:space="preserve">Handler builds prompt: system instructions + user strategy (from chat/config) + last 20-50 hands + opponent profile</w:t>
      </w:r>
    </w:p>
    <w:p>
      <w:pPr>
        <w:pStyle w:val="ListParagraph"/>
        <w:numPr>
          <w:ilvl w:val="0"/>
          <w:numId w:val="3"/>
        </w:numPr>
        <w:spacing w:after="80"/>
      </w:pPr>
      <w:r>
        <w:rPr>
          <w:rFonts w:ascii="Arial" w:cs="Arial" w:eastAsia="Arial" w:hAnsi="Arial"/>
          <w:color w:val="1A1A1A"/>
          <w:sz w:val="22"/>
          <w:szCs w:val="22"/>
        </w:rPr>
        <w:t xml:space="preserve">Calls Claude Sonnet API</w:t>
      </w:r>
    </w:p>
    <w:p>
      <w:pPr>
        <w:pStyle w:val="ListParagraph"/>
        <w:numPr>
          <w:ilvl w:val="0"/>
          <w:numId w:val="3"/>
        </w:numPr>
        <w:spacing w:after="80"/>
      </w:pPr>
      <w:r>
        <w:rPr>
          <w:rFonts w:ascii="Arial" w:cs="Arial" w:eastAsia="Arial" w:hAnsi="Arial"/>
          <w:color w:val="1A1A1A"/>
          <w:sz w:val="22"/>
          <w:szCs w:val="22"/>
        </w:rPr>
        <w:t xml:space="preserve">LLM returns structured JSON action; invalid output falls back to fold/check</w:t>
      </w:r>
    </w:p>
    <w:p>
      <w:pPr>
        <w:pStyle w:val="ListParagraph"/>
        <w:numPr>
          <w:ilvl w:val="0"/>
          <w:numId w:val="3"/>
        </w:numPr>
        <w:spacing w:after="80"/>
      </w:pPr>
      <w:r>
        <w:rPr>
          <w:rFonts w:ascii="Arial" w:cs="Arial" w:eastAsia="Arial" w:hAnsi="Arial"/>
          <w:color w:val="1A1A1A"/>
          <w:sz w:val="22"/>
          <w:szCs w:val="22"/>
        </w:rPr>
        <w:t xml:space="preserve">Timeout: 10 seconds, auto-fold</w:t>
      </w:r>
    </w:p>
    <w:p>
      <w:pPr>
        <w:pStyle w:val="Heading2"/>
        <w:spacing w:after="140" w:before="280"/>
      </w:pPr>
      <w:r>
        <w:rPr>
          <w:rFonts w:ascii="Arial" w:cs="Arial" w:eastAsia="Arial" w:hAnsi="Arial"/>
          <w:b/>
          <w:bCs/>
          <w:color w:val="1A1A1A"/>
          <w:sz w:val="28"/>
          <w:szCs w:val="28"/>
        </w:rPr>
        <w:t xml:space="preserve">5.4 Information Boundaries</w:t>
      </w:r>
    </w:p>
    <w:p>
      <w:pPr>
        <w:spacing w:after="160"/>
        <w:jc w:val="left"/>
      </w:pPr>
      <w:r>
        <w:rPr>
          <w:rFonts w:ascii="Arial" w:cs="Arial" w:eastAsia="Arial" w:hAnsi="Arial"/>
          <w:b w:val="false"/>
          <w:bCs w:val="false"/>
          <w:i w:val="false"/>
          <w:iCs w:val="false"/>
          <w:color w:val="1A1A1A"/>
          <w:sz w:val="22"/>
          <w:szCs w:val="22"/>
        </w:rPr>
        <w:t xml:space="preserve">Agents receive only what a human player would see. Enforced at server level. Prompt injection cannot extract hidden info because the server never passes it.</w:t>
      </w:r>
    </w:p>
    <w:p>
      <w:pPr>
        <w:pStyle w:val="Heading2"/>
        <w:spacing w:after="140" w:before="280"/>
      </w:pPr>
      <w:r>
        <w:rPr>
          <w:rFonts w:ascii="Arial" w:cs="Arial" w:eastAsia="Arial" w:hAnsi="Arial"/>
          <w:b/>
          <w:bCs/>
          <w:color w:val="1A1A1A"/>
          <w:sz w:val="28"/>
          <w:szCs w:val="28"/>
        </w:rPr>
        <w:t xml:space="preserve">5.5 Memory System</w:t>
      </w:r>
    </w:p>
    <w:p>
      <w:pPr>
        <w:pStyle w:val="Heading3"/>
        <w:spacing w:after="120" w:before="220"/>
      </w:pPr>
      <w:r>
        <w:rPr>
          <w:rFonts w:ascii="Arial" w:cs="Arial" w:eastAsia="Arial" w:hAnsi="Arial"/>
          <w:b/>
          <w:bCs/>
          <w:color w:val="1A1A1A"/>
          <w:sz w:val="24"/>
          <w:szCs w:val="24"/>
        </w:rPr>
        <w:t xml:space="preserve">Hand History</w:t>
      </w:r>
    </w:p>
    <w:p>
      <w:pPr>
        <w:spacing w:after="160"/>
        <w:jc w:val="left"/>
      </w:pPr>
      <w:r>
        <w:rPr>
          <w:rFonts w:ascii="Arial" w:cs="Arial" w:eastAsia="Arial" w:hAnsi="Arial"/>
          <w:b w:val="false"/>
          <w:bCs w:val="false"/>
          <w:i w:val="false"/>
          <w:iCs w:val="false"/>
          <w:color w:val="1A1A1A"/>
          <w:sz w:val="22"/>
          <w:szCs w:val="22"/>
        </w:rPr>
        <w:t xml:space="preserve">Compressed hand summaries stored per agent (JSON in PostgreSQL). Last 20-50 included in every prompt for session memory.</w:t>
      </w:r>
    </w:p>
    <w:p>
      <w:pPr>
        <w:pStyle w:val="Heading3"/>
        <w:spacing w:after="120" w:before="220"/>
      </w:pPr>
      <w:r>
        <w:rPr>
          <w:rFonts w:ascii="Arial" w:cs="Arial" w:eastAsia="Arial" w:hAnsi="Arial"/>
          <w:b/>
          <w:bCs/>
          <w:color w:val="1A1A1A"/>
          <w:sz w:val="24"/>
          <w:szCs w:val="24"/>
        </w:rPr>
        <w:t xml:space="preserve">Opponent Profiles</w:t>
      </w:r>
    </w:p>
    <w:p>
      <w:pPr>
        <w:spacing w:after="160"/>
        <w:jc w:val="left"/>
      </w:pPr>
      <w:r>
        <w:rPr>
          <w:rFonts w:ascii="Arial" w:cs="Arial" w:eastAsia="Arial" w:hAnsi="Arial"/>
          <w:b w:val="false"/>
          <w:bCs w:val="false"/>
          <w:i w:val="false"/>
          <w:iCs w:val="false"/>
          <w:color w:val="1A1A1A"/>
          <w:sz w:val="22"/>
          <w:szCs w:val="22"/>
        </w:rPr>
        <w:t xml:space="preserve">Rolling behavioral profile per opponent wallet address. Shared across the user’s entire agent roster. Scouting reports are collaborative within your stable.</w:t>
      </w:r>
    </w:p>
    <w:p>
      <w:pPr>
        <w:pStyle w:val="Heading3"/>
        <w:spacing w:after="120" w:before="220"/>
      </w:pPr>
      <w:r>
        <w:rPr>
          <w:rFonts w:ascii="Arial" w:cs="Arial" w:eastAsia="Arial" w:hAnsi="Arial"/>
          <w:b/>
          <w:bCs/>
          <w:color w:val="1A1A1A"/>
          <w:sz w:val="24"/>
          <w:szCs w:val="24"/>
        </w:rPr>
        <w:t xml:space="preserve">Memory Management</w:t>
      </w:r>
    </w:p>
    <w:p>
      <w:pPr>
        <w:pStyle w:val="ListParagraph"/>
        <w:numPr>
          <w:ilvl w:val="0"/>
          <w:numId w:val="2"/>
        </w:numPr>
        <w:spacing w:after="80"/>
      </w:pPr>
      <w:r>
        <w:rPr>
          <w:rFonts w:ascii="Arial" w:cs="Arial" w:eastAsia="Arial" w:hAnsi="Arial"/>
          <w:color w:val="1A1A1A"/>
          <w:sz w:val="22"/>
          <w:szCs w:val="22"/>
        </w:rPr>
        <w:t xml:space="preserve">Clear hand history per agent</w:t>
      </w:r>
    </w:p>
    <w:p>
      <w:pPr>
        <w:pStyle w:val="ListParagraph"/>
        <w:numPr>
          <w:ilvl w:val="0"/>
          <w:numId w:val="2"/>
        </w:numPr>
        <w:spacing w:after="80"/>
      </w:pPr>
      <w:r>
        <w:rPr>
          <w:rFonts w:ascii="Arial" w:cs="Arial" w:eastAsia="Arial" w:hAnsi="Arial"/>
          <w:color w:val="1A1A1A"/>
          <w:sz w:val="22"/>
          <w:szCs w:val="22"/>
        </w:rPr>
        <w:t xml:space="preserve">Clear opponent profiles</w:t>
      </w:r>
    </w:p>
    <w:p>
      <w:pPr>
        <w:pStyle w:val="ListParagraph"/>
        <w:numPr>
          <w:ilvl w:val="0"/>
          <w:numId w:val="2"/>
        </w:numPr>
        <w:spacing w:after="80"/>
      </w:pPr>
      <w:r>
        <w:rPr>
          <w:rFonts w:ascii="Arial" w:cs="Arial" w:eastAsia="Arial" w:hAnsi="Arial"/>
          <w:color w:val="1A1A1A"/>
          <w:sz w:val="22"/>
          <w:szCs w:val="22"/>
        </w:rPr>
        <w:t xml:space="preserve">Share hands between agents</w:t>
      </w:r>
    </w:p>
    <w:p>
      <w:pPr>
        <w:pStyle w:val="ListParagraph"/>
        <w:numPr>
          <w:ilvl w:val="0"/>
          <w:numId w:val="2"/>
        </w:numPr>
        <w:spacing w:after="80"/>
      </w:pPr>
      <w:r>
        <w:rPr>
          <w:rFonts w:ascii="Arial" w:cs="Arial" w:eastAsia="Arial" w:hAnsi="Arial"/>
          <w:color w:val="1A1A1A"/>
          <w:sz w:val="22"/>
          <w:szCs w:val="22"/>
        </w:rPr>
        <w:t xml:space="preserve">Cost: ~$0.001 additional per hand</w:t>
      </w:r>
    </w:p>
    <w:p>
      <w:r>
        <w:t xml:space="preserve"/>
      </w:r>
      <w:r>
        <w:br w:type="page"/>
      </w:r>
    </w:p>
    <w:p>
      <w:pPr>
        <w:pStyle w:val="Heading1"/>
        <w:spacing w:after="160" w:before="360"/>
      </w:pPr>
      <w:r>
        <w:rPr>
          <w:rFonts w:ascii="Arial" w:cs="Arial" w:eastAsia="Arial" w:hAnsi="Arial"/>
          <w:b/>
          <w:bCs/>
          <w:color w:val="1A1A1A"/>
          <w:sz w:val="32"/>
          <w:szCs w:val="32"/>
        </w:rPr>
        <w:t xml:space="preserve">6. Credits &amp; Rate Limiting</w:t>
      </w:r>
    </w:p>
    <w:p>
      <w:pPr>
        <w:pStyle w:val="Heading2"/>
        <w:spacing w:after="140" w:before="280"/>
      </w:pPr>
      <w:r>
        <w:rPr>
          <w:rFonts w:ascii="Arial" w:cs="Arial" w:eastAsia="Arial" w:hAnsi="Arial"/>
          <w:b/>
          <w:bCs/>
          <w:color w:val="1A1A1A"/>
          <w:sz w:val="28"/>
          <w:szCs w:val="28"/>
        </w:rPr>
        <w:t xml:space="preserve">6.1 Play-to-Configure</w:t>
      </w:r>
    </w:p>
    <w:p>
      <w:pPr>
        <w:pStyle w:val="Heading3"/>
        <w:spacing w:after="120" w:before="220"/>
      </w:pPr>
      <w:r>
        <w:rPr>
          <w:rFonts w:ascii="Arial" w:cs="Arial" w:eastAsia="Arial" w:hAnsi="Arial"/>
          <w:b/>
          <w:bCs/>
          <w:color w:val="1A1A1A"/>
          <w:sz w:val="24"/>
          <w:szCs w:val="24"/>
        </w:rPr>
        <w:t xml:space="preserve">Free Allocation</w:t>
      </w:r>
    </w:p>
    <w:p>
      <w:pPr>
        <w:pStyle w:val="ListParagraph"/>
        <w:numPr>
          <w:ilvl w:val="0"/>
          <w:numId w:val="2"/>
        </w:numPr>
        <w:spacing w:after="80"/>
      </w:pPr>
      <w:r>
        <w:rPr>
          <w:rFonts w:ascii="Arial" w:cs="Arial" w:eastAsia="Arial" w:hAnsi="Arial"/>
          <w:color w:val="1A1A1A"/>
          <w:sz w:val="22"/>
          <w:szCs w:val="22"/>
        </w:rPr>
        <w:t xml:space="preserve">2 agent slots, 10 configuration messages each</w:t>
      </w:r>
    </w:p>
    <w:p>
      <w:pPr>
        <w:pStyle w:val="ListParagraph"/>
        <w:numPr>
          <w:ilvl w:val="0"/>
          <w:numId w:val="2"/>
        </w:numPr>
        <w:spacing w:after="80"/>
      </w:pPr>
      <w:r>
        <w:rPr>
          <w:rFonts w:ascii="Arial" w:cs="Arial" w:eastAsia="Arial" w:hAnsi="Arial"/>
          <w:color w:val="1A1A1A"/>
          <w:sz w:val="22"/>
          <w:szCs w:val="22"/>
        </w:rPr>
        <w:t xml:space="preserve">Cost to operator: ~$0.05 per new user</w:t>
      </w:r>
    </w:p>
    <w:p>
      <w:pPr>
        <w:pStyle w:val="Heading3"/>
        <w:spacing w:after="120" w:before="220"/>
      </w:pPr>
      <w:r>
        <w:rPr>
          <w:rFonts w:ascii="Arial" w:cs="Arial" w:eastAsia="Arial" w:hAnsi="Arial"/>
          <w:b/>
          <w:bCs/>
          <w:color w:val="1A1A1A"/>
          <w:sz w:val="24"/>
          <w:szCs w:val="24"/>
        </w:rPr>
        <w:t xml:space="preserve">Earning Credits</w:t>
      </w:r>
    </w:p>
    <w:p>
      <w:pPr>
        <w:pStyle w:val="ListParagraph"/>
        <w:numPr>
          <w:ilvl w:val="0"/>
          <w:numId w:val="2"/>
        </w:numPr>
        <w:spacing w:after="80"/>
      </w:pPr>
      <w:r>
        <w:rPr>
          <w:rFonts w:ascii="Arial" w:cs="Arial" w:eastAsia="Arial" w:hAnsi="Arial"/>
          <w:color w:val="1A1A1A"/>
          <w:sz w:val="22"/>
          <w:szCs w:val="22"/>
        </w:rPr>
        <w:t xml:space="preserve">1-2% of rake paid credits back as training tokens</w:t>
      </w:r>
    </w:p>
    <w:p>
      <w:pPr>
        <w:pStyle w:val="Heading3"/>
        <w:spacing w:after="120" w:before="220"/>
      </w:pPr>
      <w:r>
        <w:rPr>
          <w:rFonts w:ascii="Arial" w:cs="Arial" w:eastAsia="Arial" w:hAnsi="Arial"/>
          <w:b/>
          <w:bCs/>
          <w:color w:val="1A1A1A"/>
          <w:sz w:val="24"/>
          <w:szCs w:val="24"/>
        </w:rPr>
        <w:t xml:space="preserve">When Credits Run Out</w:t>
      </w:r>
    </w:p>
    <w:p>
      <w:pPr>
        <w:pStyle w:val="ListParagraph"/>
        <w:numPr>
          <w:ilvl w:val="0"/>
          <w:numId w:val="2"/>
        </w:numPr>
        <w:spacing w:after="80"/>
      </w:pPr>
      <w:r>
        <w:rPr>
          <w:rFonts w:ascii="Arial" w:cs="Arial" w:eastAsia="Arial" w:hAnsi="Arial"/>
          <w:color w:val="1A1A1A"/>
          <w:sz w:val="22"/>
          <w:szCs w:val="22"/>
        </w:rPr>
        <w:t xml:space="preserve">Agent keeps playing (gameplay inference covered by rake)</w:t>
      </w:r>
    </w:p>
    <w:p>
      <w:pPr>
        <w:pStyle w:val="ListParagraph"/>
        <w:numPr>
          <w:ilvl w:val="0"/>
          <w:numId w:val="2"/>
        </w:numPr>
        <w:spacing w:after="80"/>
      </w:pPr>
      <w:r>
        <w:rPr>
          <w:rFonts w:ascii="Arial" w:cs="Arial" w:eastAsia="Arial" w:hAnsi="Arial"/>
          <w:color w:val="1A1A1A"/>
          <w:sz w:val="22"/>
          <w:szCs w:val="22"/>
        </w:rPr>
        <w:t xml:space="preserve">Config chat locked; strategy prompt text editing remains free</w:t>
      </w:r>
    </w:p>
    <w:p>
      <w:pPr>
        <w:pStyle w:val="Heading3"/>
        <w:spacing w:after="120" w:before="220"/>
      </w:pPr>
      <w:r>
        <w:rPr>
          <w:rFonts w:ascii="Arial" w:cs="Arial" w:eastAsia="Arial" w:hAnsi="Arial"/>
          <w:b/>
          <w:bCs/>
          <w:color w:val="1A1A1A"/>
          <w:sz w:val="24"/>
          <w:szCs w:val="24"/>
        </w:rPr>
        <w:t xml:space="preserve">Practice Mode</w:t>
      </w:r>
    </w:p>
    <w:p>
      <w:pPr>
        <w:pStyle w:val="ListParagraph"/>
        <w:numPr>
          <w:ilvl w:val="0"/>
          <w:numId w:val="2"/>
        </w:numPr>
        <w:spacing w:after="80"/>
      </w:pPr>
      <w:r>
        <w:rPr>
          <w:rFonts w:ascii="Arial" w:cs="Arial" w:eastAsia="Arial" w:hAnsi="Arial"/>
          <w:color w:val="1A1A1A"/>
          <w:sz w:val="22"/>
          <w:szCs w:val="22"/>
        </w:rPr>
        <w:t xml:space="preserve">20 free practice hands per day</w:t>
      </w:r>
    </w:p>
    <w:p>
      <w:pPr>
        <w:pStyle w:val="ListParagraph"/>
        <w:numPr>
          <w:ilvl w:val="0"/>
          <w:numId w:val="2"/>
        </w:numPr>
        <w:spacing w:after="80"/>
      </w:pPr>
      <w:r>
        <w:rPr>
          <w:rFonts w:ascii="Arial" w:cs="Arial" w:eastAsia="Arial" w:hAnsi="Arial"/>
          <w:color w:val="1A1A1A"/>
          <w:sz w:val="22"/>
          <w:szCs w:val="22"/>
        </w:rPr>
        <w:t xml:space="preserve">Unlimited on free tables with ads</w:t>
      </w:r>
    </w:p>
    <w:p>
      <w:pPr>
        <w:spacing w:after="160"/>
        <w:jc w:val="left"/>
      </w:pPr>
      <w:r>
        <w:rPr>
          <w:rFonts w:ascii="Arial" w:cs="Arial" w:eastAsia="Arial" w:hAnsi="Arial"/>
          <w:b w:val="false"/>
          <w:bCs w:val="false"/>
          <w:i w:val="false"/>
          <w:iCs w:val="false"/>
          <w:color w:val="1A1A1A"/>
          <w:sz w:val="22"/>
          <w:szCs w:val="22"/>
        </w:rPr>
        <w:t xml:space="preserve">Flywheel: play → earn credits → improve agent → better performance → play more.</w:t>
      </w:r>
    </w:p>
    <w:p>
      <w:r>
        <w:t xml:space="preserve"/>
      </w:r>
      <w:r>
        <w:br w:type="page"/>
      </w:r>
    </w:p>
    <w:p>
      <w:pPr>
        <w:pStyle w:val="Heading1"/>
        <w:spacing w:after="160" w:before="360"/>
      </w:pPr>
      <w:r>
        <w:rPr>
          <w:rFonts w:ascii="Arial" w:cs="Arial" w:eastAsia="Arial" w:hAnsi="Arial"/>
          <w:b/>
          <w:bCs/>
          <w:color w:val="1A1A1A"/>
          <w:sz w:val="32"/>
          <w:szCs w:val="32"/>
        </w:rPr>
        <w:t xml:space="preserve">7.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Stream</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Mechanism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TON Rake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 of pot, capped per stake level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Stars Rake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5% of pot (net ~3.5% after Telegram cut)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Tournament Fees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10% of buy-in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Free Table Ads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Telegram ad network impressions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AI Inference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Bundled into rake (+1-2% on AI tables)</w:t>
            </w:r>
          </w:p>
        </w:tc>
      </w:tr>
    </w:tbl>
    <w:p>
      <w:pPr>
        <w:pStyle w:val="Heading2"/>
        <w:spacing w:after="140" w:before="280"/>
      </w:pPr>
      <w:r>
        <w:rPr>
          <w:rFonts w:ascii="Arial" w:cs="Arial" w:eastAsia="Arial" w:hAnsi="Arial"/>
          <w:b/>
          <w:bCs/>
          <w:color w:val="1A1A1A"/>
          <w:sz w:val="28"/>
          <w:szCs w:val="28"/>
        </w:rPr>
        <w:t xml:space="preserve">7.1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Monthly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VPS (Hetzner CX23)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€4.71</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Domain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€17/year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LLM inference @ 1K hands/day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~$120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Total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~$130-150</w:t>
            </w:r>
          </w:p>
        </w:tc>
      </w:tr>
    </w:tbl>
    <w:p>
      <w:pPr>
        <w:pStyle w:val="Heading2"/>
        <w:spacing w:after="140" w:before="280"/>
      </w:pPr>
      <w:r>
        <w:rPr>
          <w:rFonts w:ascii="Arial" w:cs="Arial" w:eastAsia="Arial" w:hAnsi="Arial"/>
          <w:b/>
          <w:bCs/>
          <w:color w:val="1A1A1A"/>
          <w:sz w:val="28"/>
          <w:szCs w:val="28"/>
        </w:rPr>
        <w:t xml:space="preserve">7.2 Break-Even</w:t>
      </w:r>
    </w:p>
    <w:p>
      <w:pPr>
        <w:spacing w:after="160"/>
        <w:jc w:val="left"/>
      </w:pPr>
      <w:r>
        <w:rPr>
          <w:rFonts w:ascii="Arial" w:cs="Arial" w:eastAsia="Arial" w:hAnsi="Arial"/>
          <w:b w:val="false"/>
          <w:bCs w:val="false"/>
          <w:i w:val="false"/>
          <w:iCs w:val="false"/>
          <w:color w:val="1A1A1A"/>
          <w:sz w:val="22"/>
          <w:szCs w:val="22"/>
        </w:rPr>
        <w:t xml:space="preserve">At 5% rake on 2 TON average pots: 60 hands/day covers inference. ~200 hands/day covers everything. Self-sustaining with a handful of active users.</w:t>
      </w:r>
    </w:p>
    <w:p>
      <w:r>
        <w:t xml:space="preserve"/>
      </w:r>
      <w:r>
        <w:br w:type="page"/>
      </w:r>
    </w:p>
    <w:p>
      <w:pPr>
        <w:pStyle w:val="Heading1"/>
        <w:spacing w:after="160" w:before="360"/>
      </w:pPr>
      <w:r>
        <w:rPr>
          <w:rFonts w:ascii="Arial" w:cs="Arial" w:eastAsia="Arial" w:hAnsi="Arial"/>
          <w:b/>
          <w:bCs/>
          <w:color w:val="1A1A1A"/>
          <w:sz w:val="32"/>
          <w:szCs w:val="32"/>
        </w:rPr>
        <w:t xml:space="preserve">8. Game Integrity &amp; Trust</w:t>
      </w:r>
    </w:p>
    <w:p>
      <w:pPr>
        <w:spacing w:after="160"/>
        <w:jc w:val="left"/>
      </w:pPr>
      <w:r>
        <w:rPr>
          <w:rFonts w:ascii="Arial" w:cs="Arial" w:eastAsia="Arial" w:hAnsi="Arial"/>
          <w:b w:val="false"/>
          <w:bCs w:val="false"/>
          <w:i w:val="false"/>
          <w:iCs w:val="false"/>
          <w:color w:val="1A1A1A"/>
          <w:sz w:val="22"/>
          <w:szCs w:val="22"/>
        </w:rPr>
        <w:t xml:space="preserve">Trust is the most important thing. A bug that costs someone money kills the project instantly.</w:t>
      </w:r>
    </w:p>
    <w:p>
      <w:pPr>
        <w:pStyle w:val="Heading2"/>
        <w:spacing w:after="140" w:before="280"/>
      </w:pPr>
      <w:r>
        <w:rPr>
          <w:rFonts w:ascii="Arial" w:cs="Arial" w:eastAsia="Arial" w:hAnsi="Arial"/>
          <w:b/>
          <w:bCs/>
          <w:color w:val="1A1A1A"/>
          <w:sz w:val="28"/>
          <w:szCs w:val="28"/>
        </w:rPr>
        <w:t xml:space="preserve">8.1 Authoritative Server</w:t>
      </w:r>
    </w:p>
    <w:p>
      <w:pPr>
        <w:pStyle w:val="ListParagraph"/>
        <w:numPr>
          <w:ilvl w:val="0"/>
          <w:numId w:val="2"/>
        </w:numPr>
        <w:spacing w:after="80"/>
      </w:pPr>
      <w:r>
        <w:rPr>
          <w:rFonts w:ascii="Arial" w:cs="Arial" w:eastAsia="Arial" w:hAnsi="Arial"/>
          <w:color w:val="1A1A1A"/>
          <w:sz w:val="22"/>
          <w:szCs w:val="22"/>
        </w:rPr>
        <w:t xml:space="preserve">Server controls all game state; no client-side trust</w:t>
      </w:r>
    </w:p>
    <w:p>
      <w:pPr>
        <w:pStyle w:val="ListParagraph"/>
        <w:numPr>
          <w:ilvl w:val="0"/>
          <w:numId w:val="2"/>
        </w:numPr>
        <w:spacing w:after="80"/>
      </w:pPr>
      <w:r>
        <w:rPr>
          <w:rFonts w:ascii="Arial" w:cs="Arial" w:eastAsia="Arial" w:hAnsi="Arial"/>
          <w:color w:val="1A1A1A"/>
          <w:sz w:val="22"/>
          <w:szCs w:val="22"/>
        </w:rPr>
        <w:t xml:space="preserve">All actions validated; invalid/timed-out actions default to fold/check</w:t>
      </w:r>
    </w:p>
    <w:p>
      <w:pPr>
        <w:pStyle w:val="ListParagraph"/>
        <w:numPr>
          <w:ilvl w:val="0"/>
          <w:numId w:val="2"/>
        </w:numPr>
        <w:spacing w:after="80"/>
      </w:pPr>
      <w:r>
        <w:rPr>
          <w:rFonts w:ascii="Arial" w:cs="Arial" w:eastAsia="Arial" w:hAnsi="Arial"/>
          <w:color w:val="1A1A1A"/>
          <w:sz w:val="22"/>
          <w:szCs w:val="22"/>
        </w:rPr>
        <w:t xml:space="preserve">Deterministic, reproducible outcomes</w:t>
      </w:r>
    </w:p>
    <w:p>
      <w:pPr>
        <w:pStyle w:val="Heading2"/>
        <w:spacing w:after="140" w:before="280"/>
      </w:pPr>
      <w:r>
        <w:rPr>
          <w:rFonts w:ascii="Arial" w:cs="Arial" w:eastAsia="Arial" w:hAnsi="Arial"/>
          <w:b/>
          <w:bCs/>
          <w:color w:val="1A1A1A"/>
          <w:sz w:val="28"/>
          <w:szCs w:val="28"/>
        </w:rPr>
        <w:t xml:space="preserve">8.2 Escrow Safety</w:t>
      </w:r>
    </w:p>
    <w:p>
      <w:pPr>
        <w:pStyle w:val="ListParagraph"/>
        <w:numPr>
          <w:ilvl w:val="0"/>
          <w:numId w:val="2"/>
        </w:numPr>
        <w:spacing w:after="80"/>
      </w:pPr>
      <w:r>
        <w:rPr>
          <w:rFonts w:ascii="Arial" w:cs="Arial" w:eastAsia="Arial" w:hAnsi="Arial"/>
          <w:color w:val="1A1A1A"/>
          <w:sz w:val="22"/>
          <w:szCs w:val="22"/>
        </w:rPr>
        <w:t xml:space="preserve">Session-based escrow contracts</w:t>
      </w:r>
    </w:p>
    <w:p>
      <w:pPr>
        <w:pStyle w:val="ListParagraph"/>
        <w:numPr>
          <w:ilvl w:val="0"/>
          <w:numId w:val="2"/>
        </w:numPr>
        <w:spacing w:after="80"/>
      </w:pPr>
      <w:r>
        <w:rPr>
          <w:rFonts w:ascii="Arial" w:cs="Arial" w:eastAsia="Arial" w:hAnsi="Arial"/>
          <w:color w:val="1A1A1A"/>
          <w:sz w:val="22"/>
          <w:szCs w:val="22"/>
        </w:rPr>
        <w:t xml:space="preserve">Server-signed payouts only</w:t>
      </w:r>
    </w:p>
    <w:p>
      <w:pPr>
        <w:pStyle w:val="ListParagraph"/>
        <w:numPr>
          <w:ilvl w:val="0"/>
          <w:numId w:val="2"/>
        </w:numPr>
        <w:spacing w:after="80"/>
      </w:pPr>
      <w:r>
        <w:rPr>
          <w:rFonts w:ascii="Arial" w:cs="Arial" w:eastAsia="Arial" w:hAnsi="Arial"/>
          <w:color w:val="1A1A1A"/>
          <w:sz w:val="22"/>
          <w:szCs w:val="22"/>
        </w:rPr>
        <w:t xml:space="preserve">Auto-refund on failure/timeout</w:t>
      </w:r>
    </w:p>
    <w:p>
      <w:pPr>
        <w:pStyle w:val="Heading2"/>
        <w:spacing w:after="140" w:before="280"/>
      </w:pPr>
      <w:r>
        <w:rPr>
          <w:rFonts w:ascii="Arial" w:cs="Arial" w:eastAsia="Arial" w:hAnsi="Arial"/>
          <w:b/>
          <w:bCs/>
          <w:color w:val="1A1A1A"/>
          <w:sz w:val="28"/>
          <w:szCs w:val="28"/>
        </w:rPr>
        <w:t xml:space="preserve">8.3 Randomness</w:t>
      </w:r>
    </w:p>
    <w:p>
      <w:pPr>
        <w:pStyle w:val="ListParagraph"/>
        <w:numPr>
          <w:ilvl w:val="0"/>
          <w:numId w:val="2"/>
        </w:numPr>
        <w:spacing w:after="80"/>
      </w:pPr>
      <w:r>
        <w:rPr>
          <w:rFonts w:ascii="Arial" w:cs="Arial" w:eastAsia="Arial" w:hAnsi="Arial"/>
          <w:color w:val="1A1A1A"/>
          <w:sz w:val="22"/>
          <w:szCs w:val="22"/>
        </w:rPr>
        <w:t xml:space="preserve">Server-side cryptographic RNG (crypto.randomBytes)</w:t>
      </w:r>
    </w:p>
    <w:p>
      <w:pPr>
        <w:pStyle w:val="ListParagraph"/>
        <w:numPr>
          <w:ilvl w:val="0"/>
          <w:numId w:val="2"/>
        </w:numPr>
        <w:spacing w:after="80"/>
      </w:pPr>
      <w:r>
        <w:rPr>
          <w:rFonts w:ascii="Arial" w:cs="Arial" w:eastAsia="Arial" w:hAnsi="Arial"/>
          <w:color w:val="1A1A1A"/>
          <w:sz w:val="22"/>
          <w:szCs w:val="22"/>
        </w:rPr>
        <w:t xml:space="preserve">Optional commit-reveal for provable fairness</w:t>
      </w:r>
    </w:p>
    <w:p>
      <w:pPr>
        <w:pStyle w:val="ListParagraph"/>
        <w:numPr>
          <w:ilvl w:val="0"/>
          <w:numId w:val="2"/>
        </w:numPr>
        <w:spacing w:after="80"/>
      </w:pPr>
      <w:r>
        <w:rPr>
          <w:rFonts w:ascii="Arial" w:cs="Arial" w:eastAsia="Arial" w:hAnsi="Arial"/>
          <w:color w:val="1A1A1A"/>
          <w:sz w:val="22"/>
          <w:szCs w:val="22"/>
        </w:rPr>
        <w:t xml:space="preserve">Full hand history logged for dispute resolution</w:t>
      </w:r>
    </w:p>
    <w:p>
      <w:pPr>
        <w:pStyle w:val="Heading2"/>
        <w:spacing w:after="140" w:before="280"/>
      </w:pPr>
      <w:r>
        <w:rPr>
          <w:rFonts w:ascii="Arial" w:cs="Arial" w:eastAsia="Arial" w:hAnsi="Arial"/>
          <w:b/>
          <w:bCs/>
          <w:color w:val="1A1A1A"/>
          <w:sz w:val="28"/>
          <w:szCs w:val="28"/>
        </w:rPr>
        <w:t xml:space="preserve">8.4 Testnet-First</w:t>
      </w:r>
    </w:p>
    <w:p>
      <w:pPr>
        <w:spacing w:after="160"/>
        <w:jc w:val="left"/>
      </w:pPr>
      <w:r>
        <w:rPr>
          <w:rFonts w:ascii="Arial" w:cs="Arial" w:eastAsia="Arial" w:hAnsi="Arial"/>
          <w:b w:val="false"/>
          <w:bCs w:val="false"/>
          <w:i w:val="false"/>
          <w:iCs w:val="false"/>
          <w:color w:val="1A1A1A"/>
          <w:sz w:val="22"/>
          <w:szCs w:val="22"/>
        </w:rPr>
        <w:t xml:space="preserve">Phase 1 runs on TON testnet. Same architecture as mainnet. Transition is a config change. Validates pot calculations, payouts, and wallet interactions before real money is at risk.</w:t>
      </w:r>
    </w:p>
    <w:p>
      <w:r>
        <w:t xml:space="preserve"/>
      </w:r>
      <w:r>
        <w:br w:type="page"/>
      </w:r>
    </w:p>
    <w:p>
      <w:pPr>
        <w:pStyle w:val="Heading1"/>
        <w:spacing w:after="160" w:before="360"/>
      </w:pPr>
      <w:r>
        <w:rPr>
          <w:rFonts w:ascii="Arial" w:cs="Arial" w:eastAsia="Arial" w:hAnsi="Arial"/>
          <w:b/>
          <w:bCs/>
          <w:color w:val="1A1A1A"/>
          <w:sz w:val="32"/>
          <w:szCs w:val="32"/>
        </w:rPr>
        <w:t xml:space="preserve">9. UX &amp; Interface</w:t>
      </w:r>
    </w:p>
    <w:p>
      <w:pPr>
        <w:pStyle w:val="Heading2"/>
        <w:spacing w:after="140" w:before="280"/>
      </w:pPr>
      <w:r>
        <w:rPr>
          <w:rFonts w:ascii="Arial" w:cs="Arial" w:eastAsia="Arial" w:hAnsi="Arial"/>
          <w:b/>
          <w:bCs/>
          <w:color w:val="1A1A1A"/>
          <w:sz w:val="28"/>
          <w:szCs w:val="28"/>
        </w:rPr>
        <w:t xml:space="preserve">9.1 Navigation</w:t>
      </w:r>
    </w:p>
    <w:p>
      <w:pPr>
        <w:spacing w:after="160"/>
        <w:jc w:val="left"/>
      </w:pPr>
      <w:r>
        <w:rPr>
          <w:rFonts w:ascii="Arial" w:cs="Arial" w:eastAsia="Arial" w:hAnsi="Arial"/>
          <w:b w:val="false"/>
          <w:bCs w:val="false"/>
          <w:i w:val="false"/>
          <w:iCs w:val="false"/>
          <w:color w:val="1A1A1A"/>
          <w:sz w:val="22"/>
          <w:szCs w:val="22"/>
        </w:rPr>
        <w:t xml:space="preserve">Bottom navigation bar with five tabs: Home, Play, Agents, History, Profile. This replaces the earlier two-button concept and creates a unified product experience.</w:t>
      </w:r>
    </w:p>
    <w:p>
      <w:pPr>
        <w:pStyle w:val="Heading2"/>
        <w:spacing w:after="140" w:before="280"/>
      </w:pPr>
      <w:r>
        <w:rPr>
          <w:rFonts w:ascii="Arial" w:cs="Arial" w:eastAsia="Arial" w:hAnsi="Arial"/>
          <w:b/>
          <w:bCs/>
          <w:color w:val="1A1A1A"/>
          <w:sz w:val="28"/>
          <w:szCs w:val="28"/>
        </w:rPr>
        <w:t xml:space="preserve">9.2 Core Screens</w:t>
      </w:r>
    </w:p>
    <w:p>
      <w:pPr>
        <w:pStyle w:val="Heading3"/>
        <w:spacing w:after="120" w:before="220"/>
      </w:pPr>
      <w:r>
        <w:rPr>
          <w:rFonts w:ascii="Arial" w:cs="Arial" w:eastAsia="Arial" w:hAnsi="Arial"/>
          <w:b/>
          <w:bCs/>
          <w:color w:val="1A1A1A"/>
          <w:sz w:val="24"/>
          <w:szCs w:val="24"/>
        </w:rPr>
        <w:t xml:space="preserve">Lobby (Home/Play)</w:t>
      </w:r>
    </w:p>
    <w:p>
      <w:pPr>
        <w:spacing w:after="160"/>
        <w:jc w:val="left"/>
      </w:pPr>
      <w:r>
        <w:rPr>
          <w:rFonts w:ascii="Arial" w:cs="Arial" w:eastAsia="Arial" w:hAnsi="Arial"/>
          <w:b w:val="false"/>
          <w:bCs w:val="false"/>
          <w:i w:val="false"/>
          <w:iCs w:val="false"/>
          <w:color w:val="1A1A1A"/>
          <w:sz w:val="22"/>
          <w:szCs w:val="22"/>
        </w:rPr>
        <w:t xml:space="preserve">Open tables with stake level, player count, opponent type. Join or create. Private tables generate shareable Telegram links. Filter by tier and opponent type.</w:t>
      </w:r>
    </w:p>
    <w:p>
      <w:pPr>
        <w:pStyle w:val="Heading3"/>
        <w:spacing w:after="120" w:before="220"/>
      </w:pPr>
      <w:r>
        <w:rPr>
          <w:rFonts w:ascii="Arial" w:cs="Arial" w:eastAsia="Arial" w:hAnsi="Arial"/>
          <w:b/>
          <w:bCs/>
          <w:color w:val="1A1A1A"/>
          <w:sz w:val="24"/>
          <w:szCs w:val="24"/>
        </w:rPr>
        <w:t xml:space="preserve">Game Screen</w:t>
      </w:r>
    </w:p>
    <w:p>
      <w:pPr>
        <w:spacing w:after="160"/>
        <w:jc w:val="left"/>
      </w:pPr>
      <w:r>
        <w:rPr>
          <w:rFonts w:ascii="Arial" w:cs="Arial" w:eastAsia="Arial" w:hAnsi="Arial"/>
          <w:b w:val="false"/>
          <w:bCs w:val="false"/>
          <w:i w:val="false"/>
          <w:iCs w:val="false"/>
          <w:color w:val="1A1A1A"/>
          <w:sz w:val="22"/>
          <w:szCs w:val="22"/>
        </w:rPr>
        <w:t xml:space="preserve">Opponent on top, board/pot center, you on bottom. Cards, street indicator, pot, betting controls. Fixed action bar on mobile, inline on desktop. Responsive layout switches at 600px breakpoint.</w:t>
      </w:r>
    </w:p>
    <w:p>
      <w:pPr>
        <w:pStyle w:val="Heading3"/>
        <w:spacing w:after="120" w:before="220"/>
      </w:pPr>
      <w:r>
        <w:rPr>
          <w:rFonts w:ascii="Arial" w:cs="Arial" w:eastAsia="Arial" w:hAnsi="Arial"/>
          <w:b/>
          <w:bCs/>
          <w:color w:val="1A1A1A"/>
          <w:sz w:val="24"/>
          <w:szCs w:val="24"/>
        </w:rPr>
        <w:t xml:space="preserve">Agent Creation (Chat + Config)</w:t>
      </w:r>
    </w:p>
    <w:p>
      <w:pPr>
        <w:spacing w:after="160"/>
        <w:jc w:val="left"/>
      </w:pPr>
      <w:r>
        <w:rPr>
          <w:rFonts w:ascii="Arial" w:cs="Arial" w:eastAsia="Arial" w:hAnsi="Arial"/>
          <w:b w:val="false"/>
          <w:bCs w:val="false"/>
          <w:i w:val="false"/>
          <w:iCs w:val="false"/>
          <w:color w:val="1A1A1A"/>
          <w:sz w:val="22"/>
          <w:szCs w:val="22"/>
        </w:rPr>
        <w:t xml:space="preserve">Chat-first: “Describe how your agent should play.” Suggested prompts as chips. 1-2 clarifying questions. Generates config panel with sliders. “Edit via Chat” toggle for hybrid refinement. Full spec in Section 5.2.</w:t>
      </w:r>
    </w:p>
    <w:p>
      <w:pPr>
        <w:pStyle w:val="Heading3"/>
        <w:spacing w:after="120" w:before="220"/>
      </w:pPr>
      <w:r>
        <w:rPr>
          <w:rFonts w:ascii="Arial" w:cs="Arial" w:eastAsia="Arial" w:hAnsi="Arial"/>
          <w:b/>
          <w:bCs/>
          <w:color w:val="1A1A1A"/>
          <w:sz w:val="24"/>
          <w:szCs w:val="24"/>
        </w:rPr>
        <w:t xml:space="preserve">Agent Management</w:t>
      </w:r>
    </w:p>
    <w:p>
      <w:pPr>
        <w:spacing w:after="160"/>
        <w:jc w:val="left"/>
      </w:pPr>
      <w:r>
        <w:rPr>
          <w:rFonts w:ascii="Arial" w:cs="Arial" w:eastAsia="Arial" w:hAnsi="Arial"/>
          <w:b w:val="false"/>
          <w:bCs w:val="false"/>
          <w:i w:val="false"/>
          <w:iCs w:val="false"/>
          <w:color w:val="1A1A1A"/>
          <w:sz w:val="22"/>
          <w:szCs w:val="22"/>
        </w:rPr>
        <w:t xml:space="preserve">Roster list with name, P&amp;L, hands played. Per agent: strategy editor, stats, deploy button, chat button (costs credits), memory controls.</w:t>
      </w:r>
    </w:p>
    <w:p>
      <w:pPr>
        <w:pStyle w:val="Heading3"/>
        <w:spacing w:after="120" w:before="220"/>
      </w:pPr>
      <w:r>
        <w:rPr>
          <w:rFonts w:ascii="Arial" w:cs="Arial" w:eastAsia="Arial" w:hAnsi="Arial"/>
          <w:b/>
          <w:bCs/>
          <w:color w:val="1A1A1A"/>
          <w:sz w:val="24"/>
          <w:szCs w:val="24"/>
        </w:rPr>
        <w:t xml:space="preserve">Replay / Share</w:t>
      </w:r>
    </w:p>
    <w:p>
      <w:pPr>
        <w:spacing w:after="160"/>
        <w:jc w:val="left"/>
      </w:pPr>
      <w:r>
        <w:rPr>
          <w:rFonts w:ascii="Arial" w:cs="Arial" w:eastAsia="Arial" w:hAnsi="Arial"/>
          <w:b w:val="false"/>
          <w:bCs w:val="false"/>
          <w:i w:val="false"/>
          <w:iCs w:val="false"/>
          <w:color w:val="1A1A1A"/>
          <w:sz w:val="22"/>
          <w:szCs w:val="22"/>
        </w:rPr>
        <w:t xml:space="preserve">Hand replay card: board, actions, agent reasoning, outcome. Shareable in Telegram chats. Primary viral distribution mechanic. “Look what my agent just did.”</w:t>
      </w:r>
    </w:p>
    <w:p>
      <w:pPr>
        <w:pStyle w:val="Heading3"/>
        <w:spacing w:after="120" w:before="220"/>
      </w:pPr>
      <w:r>
        <w:rPr>
          <w:rFonts w:ascii="Arial" w:cs="Arial" w:eastAsia="Arial" w:hAnsi="Arial"/>
          <w:b/>
          <w:bCs/>
          <w:color w:val="1A1A1A"/>
          <w:sz w:val="24"/>
          <w:szCs w:val="24"/>
        </w:rPr>
        <w:t xml:space="preserve">Profile</w:t>
      </w:r>
    </w:p>
    <w:p>
      <w:pPr>
        <w:spacing w:after="160"/>
        <w:jc w:val="left"/>
      </w:pPr>
      <w:r>
        <w:rPr>
          <w:rFonts w:ascii="Arial" w:cs="Arial" w:eastAsia="Arial" w:hAnsi="Arial"/>
          <w:b w:val="false"/>
          <w:bCs w:val="false"/>
          <w:i w:val="false"/>
          <w:iCs w:val="false"/>
          <w:color w:val="1A1A1A"/>
          <w:sz w:val="22"/>
          <w:szCs w:val="22"/>
        </w:rPr>
        <w:t xml:space="preserve">Wallet status, deposit/withdraw, total P&amp;L, roster overview, training credits.</w:t>
      </w:r>
    </w:p>
    <w:p>
      <w:pPr>
        <w:pStyle w:val="Heading2"/>
        <w:spacing w:after="140" w:before="280"/>
      </w:pPr>
      <w:r>
        <w:rPr>
          <w:rFonts w:ascii="Arial" w:cs="Arial" w:eastAsia="Arial" w:hAnsi="Arial"/>
          <w:b/>
          <w:bCs/>
          <w:color w:val="1A1A1A"/>
          <w:sz w:val="28"/>
          <w:szCs w:val="28"/>
        </w:rPr>
        <w:t xml:space="preserve">9.3 First Wow Moment</w:t>
      </w:r>
    </w:p>
    <w:p>
      <w:pPr>
        <w:spacing w:after="160"/>
        <w:jc w:val="left"/>
      </w:pPr>
      <w:r>
        <w:rPr>
          <w:rFonts w:ascii="Arial" w:cs="Arial" w:eastAsia="Arial" w:hAnsi="Arial"/>
          <w:b w:val="false"/>
          <w:bCs w:val="false"/>
          <w:i w:val="false"/>
          <w:iCs w:val="false"/>
          <w:color w:val="1A1A1A"/>
          <w:sz w:val="22"/>
          <w:szCs w:val="22"/>
        </w:rPr>
        <w:t xml:space="preserve">Create an agent in 30 seconds via chat, deploy it, watch it make a decision you didn’t expect. The instant your agent does something smarter or dumber than you is the hook.</w:t>
      </w:r>
    </w:p>
    <w:p>
      <w:pPr>
        <w:pStyle w:val="Heading2"/>
        <w:spacing w:after="140" w:before="280"/>
      </w:pPr>
      <w:r>
        <w:rPr>
          <w:rFonts w:ascii="Arial" w:cs="Arial" w:eastAsia="Arial" w:hAnsi="Arial"/>
          <w:b/>
          <w:bCs/>
          <w:color w:val="1A1A1A"/>
          <w:sz w:val="28"/>
          <w:szCs w:val="28"/>
        </w:rPr>
        <w:t xml:space="preserve">9.4 Viral Mechanic</w:t>
      </w:r>
    </w:p>
    <w:p>
      <w:pPr>
        <w:spacing w:after="160"/>
        <w:jc w:val="left"/>
      </w:pPr>
      <w:r>
        <w:rPr>
          <w:rFonts w:ascii="Arial" w:cs="Arial" w:eastAsia="Arial" w:hAnsi="Arial"/>
          <w:b w:val="false"/>
          <w:bCs w:val="false"/>
          <w:i w:val="false"/>
          <w:iCs w:val="false"/>
          <w:color w:val="1A1A1A"/>
          <w:sz w:val="22"/>
          <w:szCs w:val="22"/>
        </w:rPr>
        <w:t xml:space="preserve">“Look at this crazy thing my AI just did” is a stronger share trigger than “come gamble with me.” Replay cards are the distribution engine.</w:t>
      </w:r>
    </w:p>
    <w:p>
      <w:r>
        <w:t xml:space="preserve"/>
      </w:r>
      <w:r>
        <w:br w:type="page"/>
      </w:r>
    </w:p>
    <w:p>
      <w:pPr>
        <w:pStyle w:val="Heading1"/>
        <w:spacing w:after="160" w:before="360"/>
      </w:pPr>
      <w:r>
        <w:rPr>
          <w:rFonts w:ascii="Arial" w:cs="Arial" w:eastAsia="Arial" w:hAnsi="Arial"/>
          <w:b/>
          <w:bCs/>
          <w:color w:val="1A1A1A"/>
          <w:sz w:val="32"/>
          <w:szCs w:val="32"/>
        </w:rPr>
        <w:t xml:space="preserve">10. Security &amp; Fairness</w:t>
      </w:r>
    </w:p>
    <w:p>
      <w:pPr>
        <w:pStyle w:val="ListParagraph"/>
        <w:numPr>
          <w:ilvl w:val="0"/>
          <w:numId w:val="2"/>
        </w:numPr>
        <w:spacing w:after="80"/>
      </w:pPr>
      <w:r>
        <w:rPr>
          <w:rFonts w:ascii="Arial" w:cs="Arial" w:eastAsia="Arial" w:hAnsi="Arial"/>
          <w:color w:val="1A1A1A"/>
          <w:sz w:val="22"/>
          <w:szCs w:val="22"/>
        </w:rPr>
        <w:t xml:space="preserve">Agents only receive what humans see; enforced at server level</w:t>
      </w:r>
    </w:p>
    <w:p>
      <w:pPr>
        <w:pStyle w:val="ListParagraph"/>
        <w:numPr>
          <w:ilvl w:val="0"/>
          <w:numId w:val="2"/>
        </w:numPr>
        <w:spacing w:after="80"/>
      </w:pPr>
      <w:r>
        <w:rPr>
          <w:rFonts w:ascii="Arial" w:cs="Arial" w:eastAsia="Arial" w:hAnsi="Arial"/>
          <w:color w:val="1A1A1A"/>
          <w:sz w:val="22"/>
          <w:szCs w:val="22"/>
        </w:rPr>
        <w:t xml:space="preserve">Prompt exploitation is part of the meta-game; intervene only if retention drops</w:t>
      </w:r>
    </w:p>
    <w:p>
      <w:pPr>
        <w:pStyle w:val="ListParagraph"/>
        <w:numPr>
          <w:ilvl w:val="0"/>
          <w:numId w:val="2"/>
        </w:numPr>
        <w:spacing w:after="80"/>
      </w:pPr>
      <w:r>
        <w:rPr>
          <w:rFonts w:ascii="Arial" w:cs="Arial" w:eastAsia="Arial" w:hAnsi="Arial"/>
          <w:color w:val="1A1A1A"/>
          <w:sz w:val="22"/>
          <w:szCs w:val="22"/>
        </w:rPr>
        <w:t xml:space="preserve">Multiple agents from same user allowed at same table</w:t>
      </w:r>
    </w:p>
    <w:p>
      <w:pPr>
        <w:pStyle w:val="ListParagraph"/>
        <w:numPr>
          <w:ilvl w:val="0"/>
          <w:numId w:val="2"/>
        </w:numPr>
        <w:spacing w:after="80"/>
      </w:pPr>
      <w:r>
        <w:rPr>
          <w:rFonts w:ascii="Arial" w:cs="Arial" w:eastAsia="Arial" w:hAnsi="Arial"/>
          <w:color w:val="1A1A1A"/>
          <w:sz w:val="22"/>
          <w:szCs w:val="22"/>
        </w:rPr>
        <w:t xml:space="preserve">Opponent profiles shared within user’s own roster only</w:t>
      </w:r>
    </w:p>
    <w:p>
      <w:pPr>
        <w:pStyle w:val="ListParagraph"/>
        <w:numPr>
          <w:ilvl w:val="0"/>
          <w:numId w:val="2"/>
        </w:numPr>
        <w:spacing w:after="80"/>
      </w:pPr>
      <w:r>
        <w:rPr>
          <w:rFonts w:ascii="Arial" w:cs="Arial" w:eastAsia="Arial" w:hAnsi="Arial"/>
          <w:color w:val="1A1A1A"/>
          <w:sz w:val="22"/>
          <w:szCs w:val="22"/>
        </w:rPr>
        <w:t xml:space="preserve">Cryptographic RNG with optional commit-reveal</w:t>
      </w:r>
    </w:p>
    <w:p>
      <w:pPr>
        <w:pStyle w:val="ListParagraph"/>
        <w:numPr>
          <w:ilvl w:val="0"/>
          <w:numId w:val="2"/>
        </w:numPr>
        <w:spacing w:after="80"/>
      </w:pPr>
      <w:r>
        <w:rPr>
          <w:rFonts w:ascii="Arial" w:cs="Arial" w:eastAsia="Arial" w:hAnsi="Arial"/>
          <w:color w:val="1A1A1A"/>
          <w:sz w:val="22"/>
          <w:szCs w:val="22"/>
        </w:rPr>
        <w:t xml:space="preserve">All agent decisions logged (prompt + response) for auditability</w:t>
      </w:r>
    </w:p>
    <w:p>
      <w:pPr>
        <w:pStyle w:val="ListParagraph"/>
        <w:numPr>
          <w:ilvl w:val="0"/>
          <w:numId w:val="2"/>
        </w:numPr>
        <w:spacing w:after="80"/>
      </w:pPr>
      <w:r>
        <w:rPr>
          <w:rFonts w:ascii="Arial" w:cs="Arial" w:eastAsia="Arial" w:hAnsi="Arial"/>
          <w:color w:val="1A1A1A"/>
          <w:sz w:val="22"/>
          <w:szCs w:val="22"/>
        </w:rPr>
        <w:t xml:space="preserve">TON buy-in requirement prevents bot farm economics</w:t>
      </w:r>
    </w:p>
    <w:p>
      <w:pPr>
        <w:pStyle w:val="ListParagraph"/>
        <w:numPr>
          <w:ilvl w:val="0"/>
          <w:numId w:val="2"/>
        </w:numPr>
        <w:spacing w:after="80"/>
      </w:pPr>
      <w:r>
        <w:rPr>
          <w:rFonts w:ascii="Arial" w:cs="Arial" w:eastAsia="Arial" w:hAnsi="Arial"/>
          <w:color w:val="1A1A1A"/>
          <w:sz w:val="22"/>
          <w:szCs w:val="22"/>
        </w:rPr>
        <w:t xml:space="preserve">Action timeout (10s) prevents stalling</w:t>
      </w:r>
    </w:p>
    <w:p>
      <w:r>
        <w:t xml:space="preserve"/>
      </w:r>
      <w:r>
        <w:br w:type="page"/>
      </w:r>
    </w:p>
    <w:p>
      <w:pPr>
        <w:pStyle w:val="Heading1"/>
        <w:spacing w:after="160" w:before="360"/>
      </w:pPr>
      <w:r>
        <w:rPr>
          <w:rFonts w:ascii="Arial" w:cs="Arial" w:eastAsia="Arial" w:hAnsi="Arial"/>
          <w:b/>
          <w:bCs/>
          <w:color w:val="1A1A1A"/>
          <w:sz w:val="32"/>
          <w:szCs w:val="32"/>
        </w:rPr>
        <w:t xml:space="preserve">11. Roadmap</w:t>
      </w:r>
    </w:p>
    <w:p>
      <w:pPr>
        <w:pStyle w:val="Heading2"/>
        <w:spacing w:after="140" w:before="280"/>
      </w:pPr>
      <w:r>
        <w:rPr>
          <w:rFonts w:ascii="Arial" w:cs="Arial" w:eastAsia="Arial" w:hAnsi="Arial"/>
          <w:b/>
          <w:bCs/>
          <w:color w:val="1A1A1A"/>
          <w:sz w:val="28"/>
          <w:szCs w:val="28"/>
        </w:rPr>
        <w:t xml:space="preserve">Phase 1: Human vs Human (Weeks 1-4) — COMPLETE</w:t>
      </w:r>
    </w:p>
    <w:p>
      <w:pPr>
        <w:pStyle w:val="ListParagraph"/>
        <w:numPr>
          <w:ilvl w:val="0"/>
          <w:numId w:val="2"/>
        </w:numPr>
        <w:spacing w:after="80"/>
      </w:pPr>
      <w:r>
        <w:rPr>
          <w:rFonts w:ascii="Arial" w:cs="Arial" w:eastAsia="Arial" w:hAnsi="Arial"/>
          <w:color w:val="1A1A1A"/>
          <w:sz w:val="22"/>
          <w:szCs w:val="22"/>
        </w:rPr>
        <w:t xml:space="preserve">Game server: deck, shuffle, deal, betting, hand eval, WebSocket ✔</w:t>
      </w:r>
    </w:p>
    <w:p>
      <w:pPr>
        <w:pStyle w:val="ListParagraph"/>
        <w:numPr>
          <w:ilvl w:val="0"/>
          <w:numId w:val="2"/>
        </w:numPr>
        <w:spacing w:after="80"/>
      </w:pPr>
      <w:r>
        <w:rPr>
          <w:rFonts w:ascii="Arial" w:cs="Arial" w:eastAsia="Arial" w:hAnsi="Arial"/>
          <w:color w:val="1A1A1A"/>
          <w:sz w:val="22"/>
          <w:szCs w:val="22"/>
        </w:rPr>
        <w:t xml:space="preserve">Client: React + Vite, navy+gold palette, responsive layout ✔</w:t>
      </w:r>
    </w:p>
    <w:p>
      <w:pPr>
        <w:pStyle w:val="ListParagraph"/>
        <w:numPr>
          <w:ilvl w:val="0"/>
          <w:numId w:val="2"/>
        </w:numPr>
        <w:spacing w:after="80"/>
      </w:pPr>
      <w:r>
        <w:rPr>
          <w:rFonts w:ascii="Arial" w:cs="Arial" w:eastAsia="Arial" w:hAnsi="Arial"/>
          <w:color w:val="1A1A1A"/>
          <w:sz w:val="22"/>
          <w:szCs w:val="22"/>
        </w:rPr>
        <w:t xml:space="preserve">Telegram Mini App integration ✔</w:t>
      </w:r>
    </w:p>
    <w:p>
      <w:pPr>
        <w:pStyle w:val="ListParagraph"/>
        <w:numPr>
          <w:ilvl w:val="0"/>
          <w:numId w:val="2"/>
        </w:numPr>
        <w:spacing w:after="80"/>
      </w:pPr>
      <w:r>
        <w:rPr>
          <w:rFonts w:ascii="Arial" w:cs="Arial" w:eastAsia="Arial" w:hAnsi="Arial"/>
          <w:color w:val="1A1A1A"/>
          <w:sz w:val="22"/>
          <w:szCs w:val="22"/>
        </w:rPr>
        <w:t xml:space="preserve">Deployed: Hetzner VPS, Nginx, SSL, PM2 ✔</w:t>
      </w:r>
    </w:p>
    <w:p>
      <w:pPr>
        <w:pStyle w:val="ListParagraph"/>
        <w:numPr>
          <w:ilvl w:val="0"/>
          <w:numId w:val="2"/>
        </w:numPr>
        <w:spacing w:after="80"/>
      </w:pPr>
      <w:r>
        <w:rPr>
          <w:rFonts w:ascii="Arial" w:cs="Arial" w:eastAsia="Arial" w:hAnsi="Arial"/>
          <w:color w:val="1A1A1A"/>
          <w:sz w:val="22"/>
          <w:szCs w:val="22"/>
        </w:rPr>
        <w:t xml:space="preserve">Live at agenticpoker.app and @agenticpoker_bot ✔</w:t>
      </w:r>
    </w:p>
    <w:p>
      <w:pPr>
        <w:pStyle w:val="ListParagraph"/>
        <w:numPr>
          <w:ilvl w:val="0"/>
          <w:numId w:val="2"/>
        </w:numPr>
        <w:spacing w:after="80"/>
      </w:pPr>
      <w:r>
        <w:rPr>
          <w:rFonts w:ascii="Arial" w:cs="Arial" w:eastAsia="Arial" w:hAnsi="Arial"/>
          <w:color w:val="1A1A1A"/>
          <w:sz w:val="22"/>
          <w:szCs w:val="22"/>
        </w:rPr>
        <w:t xml:space="preserve">Git repo on GitHub ✔</w:t>
      </w:r>
    </w:p>
    <w:p>
      <w:pPr>
        <w:spacing w:after="160"/>
      </w:pPr>
      <w:r>
        <w:rPr>
          <w:rFonts w:ascii="Arial" w:cs="Arial" w:eastAsia="Arial" w:hAnsi="Arial"/>
          <w:b/>
          <w:bCs/>
          <w:i w:val="false"/>
          <w:iCs w:val="false"/>
          <w:color w:val="1A1A1A"/>
          <w:sz w:val="22"/>
          <w:szCs w:val="22"/>
        </w:rPr>
        <w:t xml:space="preserve">Status: </w:t>
      </w:r>
      <w:r>
        <w:rPr>
          <w:rFonts w:ascii="Arial" w:cs="Arial" w:eastAsia="Arial" w:hAnsi="Arial"/>
          <w:b w:val="false"/>
          <w:bCs w:val="false"/>
          <w:i w:val="false"/>
          <w:iCs w:val="false"/>
          <w:color w:val="1A1A1A"/>
          <w:sz w:val="22"/>
          <w:szCs w:val="22"/>
        </w:rPr>
        <w:t xml:space="preserve">Live. Playable. Two players can play heads-up via browser or Telegram.</w:t>
      </w:r>
    </w:p>
    <w:p>
      <w:pPr>
        <w:pStyle w:val="Heading2"/>
        <w:spacing w:after="140" w:before="280"/>
      </w:pPr>
      <w:r>
        <w:rPr>
          <w:rFonts w:ascii="Arial" w:cs="Arial" w:eastAsia="Arial" w:hAnsi="Arial"/>
          <w:b/>
          <w:bCs/>
          <w:color w:val="1A1A1A"/>
          <w:sz w:val="28"/>
          <w:szCs w:val="28"/>
        </w:rPr>
        <w:t xml:space="preserve">Phase 2: AI Agents (Weeks 5-6)</w:t>
      </w:r>
    </w:p>
    <w:p>
      <w:pPr>
        <w:pStyle w:val="ListParagraph"/>
        <w:numPr>
          <w:ilvl w:val="0"/>
          <w:numId w:val="3"/>
        </w:numPr>
        <w:spacing w:after="80"/>
      </w:pPr>
      <w:r>
        <w:rPr>
          <w:rFonts w:ascii="Arial" w:cs="Arial" w:eastAsia="Arial" w:hAnsi="Arial"/>
          <w:color w:val="1A1A1A"/>
          <w:sz w:val="22"/>
          <w:szCs w:val="22"/>
        </w:rPr>
        <w:t xml:space="preserve">Agent handler: prompt builder, Claude API, action parser</w:t>
      </w:r>
    </w:p>
    <w:p>
      <w:pPr>
        <w:pStyle w:val="ListParagraph"/>
        <w:numPr>
          <w:ilvl w:val="0"/>
          <w:numId w:val="3"/>
        </w:numPr>
        <w:spacing w:after="80"/>
      </w:pPr>
      <w:r>
        <w:rPr>
          <w:rFonts w:ascii="Arial" w:cs="Arial" w:eastAsia="Arial" w:hAnsi="Arial"/>
          <w:color w:val="1A1A1A"/>
          <w:sz w:val="22"/>
          <w:szCs w:val="22"/>
        </w:rPr>
        <w:t xml:space="preserve">Chat-based agent creation flow (chat + config panel)</w:t>
      </w:r>
    </w:p>
    <w:p>
      <w:pPr>
        <w:pStyle w:val="ListParagraph"/>
        <w:numPr>
          <w:ilvl w:val="0"/>
          <w:numId w:val="3"/>
        </w:numPr>
        <w:spacing w:after="80"/>
      </w:pPr>
      <w:r>
        <w:rPr>
          <w:rFonts w:ascii="Arial" w:cs="Arial" w:eastAsia="Arial" w:hAnsi="Arial"/>
          <w:color w:val="1A1A1A"/>
          <w:sz w:val="22"/>
          <w:szCs w:val="22"/>
        </w:rPr>
        <w:t xml:space="preserve">Agent management UI: roster, stats, deploy, memory controls</w:t>
      </w:r>
    </w:p>
    <w:p>
      <w:pPr>
        <w:pStyle w:val="ListParagraph"/>
        <w:numPr>
          <w:ilvl w:val="0"/>
          <w:numId w:val="3"/>
        </w:numPr>
        <w:spacing w:after="80"/>
      </w:pPr>
      <w:r>
        <w:rPr>
          <w:rFonts w:ascii="Arial" w:cs="Arial" w:eastAsia="Arial" w:hAnsi="Arial"/>
          <w:color w:val="1A1A1A"/>
          <w:sz w:val="22"/>
          <w:szCs w:val="22"/>
        </w:rPr>
        <w:t xml:space="preserve">Memory system: hand history, opponent profiles, shared roster memory</w:t>
      </w:r>
    </w:p>
    <w:p>
      <w:pPr>
        <w:pStyle w:val="ListParagraph"/>
        <w:numPr>
          <w:ilvl w:val="0"/>
          <w:numId w:val="3"/>
        </w:numPr>
        <w:spacing w:after="80"/>
      </w:pPr>
      <w:r>
        <w:rPr>
          <w:rFonts w:ascii="Arial" w:cs="Arial" w:eastAsia="Arial" w:hAnsi="Arial"/>
          <w:color w:val="1A1A1A"/>
          <w:sz w:val="22"/>
          <w:szCs w:val="22"/>
        </w:rPr>
        <w:t xml:space="preserve">Credit system: free allocation, play-to-configure</w:t>
      </w:r>
    </w:p>
    <w:p>
      <w:pPr>
        <w:pStyle w:val="ListParagraph"/>
        <w:numPr>
          <w:ilvl w:val="0"/>
          <w:numId w:val="3"/>
        </w:numPr>
        <w:spacing w:after="80"/>
      </w:pPr>
      <w:r>
        <w:rPr>
          <w:rFonts w:ascii="Arial" w:cs="Arial" w:eastAsia="Arial" w:hAnsi="Arial"/>
          <w:color w:val="1A1A1A"/>
          <w:sz w:val="22"/>
          <w:szCs w:val="22"/>
        </w:rPr>
        <w:t xml:space="preserve">Practice mode</w:t>
      </w:r>
    </w:p>
    <w:p>
      <w:pPr>
        <w:pStyle w:val="ListParagraph"/>
        <w:numPr>
          <w:ilvl w:val="0"/>
          <w:numId w:val="3"/>
        </w:numPr>
        <w:spacing w:after="80"/>
      </w:pPr>
      <w:r>
        <w:rPr>
          <w:rFonts w:ascii="Arial" w:cs="Arial" w:eastAsia="Arial" w:hAnsi="Arial"/>
          <w:color w:val="1A1A1A"/>
          <w:sz w:val="22"/>
          <w:szCs w:val="22"/>
        </w:rPr>
        <w:t xml:space="preserve">Replay cards: shareable hand results with agent reasoning</w:t>
      </w:r>
    </w:p>
    <w:p>
      <w:pPr>
        <w:pStyle w:val="ListParagraph"/>
        <w:numPr>
          <w:ilvl w:val="0"/>
          <w:numId w:val="3"/>
        </w:numPr>
        <w:spacing w:after="80"/>
      </w:pPr>
      <w:r>
        <w:rPr>
          <w:rFonts w:ascii="Arial" w:cs="Arial" w:eastAsia="Arial" w:hAnsi="Arial"/>
          <w:color w:val="1A1A1A"/>
          <w:sz w:val="22"/>
          <w:szCs w:val="22"/>
        </w:rPr>
        <w:t xml:space="preserve">TON testnet escrow integration</w:t>
      </w:r>
    </w:p>
    <w:p>
      <w:pPr>
        <w:pStyle w:val="ListParagraph"/>
        <w:numPr>
          <w:ilvl w:val="0"/>
          <w:numId w:val="3"/>
        </w:numPr>
        <w:spacing w:after="80"/>
      </w:pPr>
      <w:r>
        <w:rPr>
          <w:rFonts w:ascii="Arial" w:cs="Arial" w:eastAsia="Arial" w:hAnsi="Arial"/>
          <w:color w:val="1A1A1A"/>
          <w:sz w:val="22"/>
          <w:szCs w:val="22"/>
        </w:rPr>
        <w:t xml:space="preserve">Flip to mainnet with micro stakes once stable</w:t>
      </w:r>
    </w:p>
    <w:p>
      <w:pPr>
        <w:spacing w:after="160"/>
      </w:pPr>
      <w:r>
        <w:rPr>
          <w:rFonts w:ascii="Arial" w:cs="Arial" w:eastAsia="Arial" w:hAnsi="Arial"/>
          <w:b/>
          <w:bCs/>
          <w:i w:val="false"/>
          <w:iCs w:val="false"/>
          <w:color w:val="1A1A1A"/>
          <w:sz w:val="22"/>
          <w:szCs w:val="22"/>
        </w:rPr>
        <w:t xml:space="preserve">Milestone: </w:t>
      </w:r>
      <w:r>
        <w:rPr>
          <w:rFonts w:ascii="Arial" w:cs="Arial" w:eastAsia="Arial" w:hAnsi="Arial"/>
          <w:b w:val="false"/>
          <w:bCs w:val="false"/>
          <w:i w:val="false"/>
          <w:iCs w:val="false"/>
          <w:color w:val="1A1A1A"/>
          <w:sz w:val="22"/>
          <w:szCs w:val="22"/>
        </w:rPr>
        <w:t xml:space="preserve">Create an agent via chat, fund it, watch it play, share replays.</w:t>
      </w:r>
    </w:p>
    <w:p>
      <w:pPr>
        <w:pStyle w:val="Heading2"/>
        <w:spacing w:after="140" w:before="280"/>
      </w:pPr>
      <w:r>
        <w:rPr>
          <w:rFonts w:ascii="Arial" w:cs="Arial" w:eastAsia="Arial" w:hAnsi="Arial"/>
          <w:b/>
          <w:bCs/>
          <w:color w:val="1A1A1A"/>
          <w:sz w:val="28"/>
          <w:szCs w:val="28"/>
        </w:rPr>
        <w:t xml:space="preserve">Phase 3: Growth &amp; Expansion (Ongoing)</w:t>
      </w:r>
    </w:p>
    <w:p>
      <w:pPr>
        <w:pStyle w:val="ListParagraph"/>
        <w:numPr>
          <w:ilvl w:val="0"/>
          <w:numId w:val="3"/>
        </w:numPr>
        <w:spacing w:after="80"/>
      </w:pPr>
      <w:r>
        <w:rPr>
          <w:rFonts w:ascii="Arial" w:cs="Arial" w:eastAsia="Arial" w:hAnsi="Arial"/>
          <w:color w:val="1A1A1A"/>
          <w:sz w:val="22"/>
          <w:szCs w:val="22"/>
        </w:rPr>
        <w:t xml:space="preserve">Free tables with Telegram banner ads</w:t>
      </w:r>
    </w:p>
    <w:p>
      <w:pPr>
        <w:pStyle w:val="ListParagraph"/>
        <w:numPr>
          <w:ilvl w:val="0"/>
          <w:numId w:val="3"/>
        </w:numPr>
        <w:spacing w:after="80"/>
      </w:pPr>
      <w:r>
        <w:rPr>
          <w:rFonts w:ascii="Arial" w:cs="Arial" w:eastAsia="Arial" w:hAnsi="Arial"/>
          <w:color w:val="1A1A1A"/>
          <w:sz w:val="22"/>
          <w:szCs w:val="22"/>
        </w:rPr>
        <w:t xml:space="preserve">Telegram Stars integration</w:t>
      </w:r>
    </w:p>
    <w:p>
      <w:pPr>
        <w:pStyle w:val="ListParagraph"/>
        <w:numPr>
          <w:ilvl w:val="0"/>
          <w:numId w:val="3"/>
        </w:numPr>
        <w:spacing w:after="80"/>
      </w:pPr>
      <w:r>
        <w:rPr>
          <w:rFonts w:ascii="Arial" w:cs="Arial" w:eastAsia="Arial" w:hAnsi="Arial"/>
          <w:color w:val="1A1A1A"/>
          <w:sz w:val="22"/>
          <w:szCs w:val="22"/>
        </w:rPr>
        <w:t xml:space="preserve">Fiat onramp (MoonPay/Mercuryo)</w:t>
      </w:r>
    </w:p>
    <w:p>
      <w:pPr>
        <w:pStyle w:val="ListParagraph"/>
        <w:numPr>
          <w:ilvl w:val="0"/>
          <w:numId w:val="3"/>
        </w:numPr>
        <w:spacing w:after="80"/>
      </w:pPr>
      <w:r>
        <w:rPr>
          <w:rFonts w:ascii="Arial" w:cs="Arial" w:eastAsia="Arial" w:hAnsi="Arial"/>
          <w:color w:val="1A1A1A"/>
          <w:sz w:val="22"/>
          <w:szCs w:val="22"/>
        </w:rPr>
        <w:t xml:space="preserve">Leaderboards</w:t>
      </w:r>
    </w:p>
    <w:p>
      <w:pPr>
        <w:pStyle w:val="ListParagraph"/>
        <w:numPr>
          <w:ilvl w:val="0"/>
          <w:numId w:val="3"/>
        </w:numPr>
        <w:spacing w:after="80"/>
      </w:pPr>
      <w:r>
        <w:rPr>
          <w:rFonts w:ascii="Arial" w:cs="Arial" w:eastAsia="Arial" w:hAnsi="Arial"/>
          <w:color w:val="1A1A1A"/>
          <w:sz w:val="22"/>
          <w:szCs w:val="22"/>
        </w:rPr>
        <w:t xml:space="preserve">Sit-and-go tournaments</w:t>
      </w:r>
    </w:p>
    <w:p>
      <w:pPr>
        <w:pStyle w:val="ListParagraph"/>
        <w:numPr>
          <w:ilvl w:val="0"/>
          <w:numId w:val="3"/>
        </w:numPr>
        <w:spacing w:after="80"/>
      </w:pPr>
      <w:r>
        <w:rPr>
          <w:rFonts w:ascii="Arial" w:cs="Arial" w:eastAsia="Arial" w:hAnsi="Arial"/>
          <w:color w:val="1A1A1A"/>
          <w:sz w:val="22"/>
          <w:szCs w:val="22"/>
        </w:rPr>
        <w:t xml:space="preserve">Agent vs agent spectating</w:t>
      </w:r>
    </w:p>
    <w:p>
      <w:pPr>
        <w:pStyle w:val="ListParagraph"/>
        <w:numPr>
          <w:ilvl w:val="0"/>
          <w:numId w:val="3"/>
        </w:numPr>
        <w:spacing w:after="80"/>
      </w:pPr>
      <w:r>
        <w:rPr>
          <w:rFonts w:ascii="Arial" w:cs="Arial" w:eastAsia="Arial" w:hAnsi="Arial"/>
          <w:color w:val="1A1A1A"/>
          <w:sz w:val="22"/>
          <w:szCs w:val="22"/>
        </w:rPr>
        <w:t xml:space="preserve">Managed Bots: chat with agent in Telegram DMs</w:t>
      </w:r>
    </w:p>
    <w:p>
      <w:pPr>
        <w:pStyle w:val="ListParagraph"/>
        <w:numPr>
          <w:ilvl w:val="0"/>
          <w:numId w:val="3"/>
        </w:numPr>
        <w:spacing w:after="80"/>
      </w:pPr>
      <w:r>
        <w:rPr>
          <w:rFonts w:ascii="Arial" w:cs="Arial" w:eastAsia="Arial" w:hAnsi="Arial"/>
          <w:color w:val="1A1A1A"/>
          <w:sz w:val="22"/>
          <w:szCs w:val="22"/>
        </w:rPr>
        <w:t xml:space="preserve">Omaha, Short Deck variants</w:t>
      </w:r>
    </w:p>
    <w:p>
      <w:pPr>
        <w:pStyle w:val="ListParagraph"/>
        <w:numPr>
          <w:ilvl w:val="0"/>
          <w:numId w:val="3"/>
        </w:numPr>
        <w:spacing w:after="80"/>
      </w:pPr>
      <w:r>
        <w:rPr>
          <w:rFonts w:ascii="Arial" w:cs="Arial" w:eastAsia="Arial" w:hAnsi="Arial"/>
          <w:color w:val="1A1A1A"/>
          <w:sz w:val="22"/>
          <w:szCs w:val="22"/>
        </w:rPr>
        <w:t xml:space="preserve">Rakeback Jetton token</w:t>
      </w:r>
    </w:p>
    <w:p>
      <w:pPr>
        <w:pStyle w:val="ListParagraph"/>
        <w:numPr>
          <w:ilvl w:val="0"/>
          <w:numId w:val="3"/>
        </w:numPr>
        <w:spacing w:after="80"/>
      </w:pPr>
      <w:r>
        <w:rPr>
          <w:rFonts w:ascii="Arial" w:cs="Arial" w:eastAsia="Arial" w:hAnsi="Arial"/>
          <w:color w:val="1A1A1A"/>
          <w:sz w:val="22"/>
          <w:szCs w:val="22"/>
        </w:rPr>
        <w:t xml:space="preserve">Multi-table support</w:t>
      </w:r>
    </w:p>
    <w:p>
      <w:r>
        <w:t xml:space="preserve"/>
      </w:r>
      <w:r>
        <w:br w:type="page"/>
      </w:r>
    </w:p>
    <w:p>
      <w:pPr>
        <w:pStyle w:val="Heading1"/>
        <w:spacing w:after="160" w:before="360"/>
      </w:pPr>
      <w:r>
        <w:rPr>
          <w:rFonts w:ascii="Arial" w:cs="Arial" w:eastAsia="Arial" w:hAnsi="Arial"/>
          <w:b/>
          <w:bCs/>
          <w:color w:val="1A1A1A"/>
          <w:sz w:val="32"/>
          <w:szCs w:val="32"/>
        </w:rPr>
        <w:t xml:space="preserve">12. Platform Infrastructure (April 2026)</w:t>
      </w:r>
    </w:p>
    <w:p>
      <w:pPr>
        <w:pStyle w:val="Heading3"/>
        <w:spacing w:after="120" w:before="220"/>
      </w:pPr>
      <w:r>
        <w:rPr>
          <w:rFonts w:ascii="Arial" w:cs="Arial" w:eastAsia="Arial" w:hAnsi="Arial"/>
          <w:b/>
          <w:bCs/>
          <w:color w:val="1A1A1A"/>
          <w:sz w:val="24"/>
          <w:szCs w:val="24"/>
        </w:rPr>
        <w:t xml:space="preserve">Telegram Managed Bots (Bot API 9.6)</w:t>
      </w:r>
    </w:p>
    <w:p>
      <w:pPr>
        <w:spacing w:after="160"/>
        <w:jc w:val="left"/>
      </w:pPr>
      <w:r>
        <w:rPr>
          <w:rFonts w:ascii="Arial" w:cs="Arial" w:eastAsia="Arial" w:hAnsi="Arial"/>
          <w:b w:val="false"/>
          <w:bCs w:val="false"/>
          <w:i w:val="false"/>
          <w:iCs w:val="false"/>
          <w:color w:val="1A1A1A"/>
          <w:sz w:val="22"/>
          <w:szCs w:val="22"/>
        </w:rPr>
        <w:t xml:space="preserve">Manager bots create child bots via deep link. Phase 3: per-user agent bots for DM chat.</w:t>
      </w:r>
    </w:p>
    <w:p>
      <w:pPr>
        <w:pStyle w:val="Heading3"/>
        <w:spacing w:after="120" w:before="220"/>
      </w:pPr>
      <w:r>
        <w:rPr>
          <w:rFonts w:ascii="Arial" w:cs="Arial" w:eastAsia="Arial" w:hAnsi="Arial"/>
          <w:b/>
          <w:bCs/>
          <w:color w:val="1A1A1A"/>
          <w:sz w:val="24"/>
          <w:szCs w:val="24"/>
        </w:rPr>
        <w:t xml:space="preserve">TON Agentic Wallets (April 28)</w:t>
      </w:r>
    </w:p>
    <w:p>
      <w:pPr>
        <w:spacing w:after="160"/>
        <w:jc w:val="left"/>
      </w:pPr>
      <w:r>
        <w:rPr>
          <w:rFonts w:ascii="Arial" w:cs="Arial" w:eastAsia="Arial" w:hAnsi="Arial"/>
          <w:b w:val="false"/>
          <w:bCs w:val="false"/>
          <w:i w:val="false"/>
          <w:iCs w:val="false"/>
          <w:color w:val="1A1A1A"/>
          <w:sz w:val="22"/>
          <w:szCs w:val="22"/>
        </w:rPr>
        <w:t xml:space="preserve">Split-key agent wallets. Phase 2: agent budget management.</w:t>
      </w:r>
    </w:p>
    <w:p>
      <w:pPr>
        <w:pStyle w:val="Heading3"/>
        <w:spacing w:after="120" w:before="220"/>
      </w:pPr>
      <w:r>
        <w:rPr>
          <w:rFonts w:ascii="Arial" w:cs="Arial" w:eastAsia="Arial" w:hAnsi="Arial"/>
          <w:b/>
          <w:bCs/>
          <w:color w:val="1A1A1A"/>
          <w:sz w:val="24"/>
          <w:szCs w:val="24"/>
        </w:rPr>
        <w:t xml:space="preserve">OpenClaw Framework</w:t>
      </w:r>
    </w:p>
    <w:p>
      <w:pPr>
        <w:spacing w:after="160"/>
        <w:jc w:val="left"/>
      </w:pPr>
      <w:r>
        <w:rPr>
          <w:rFonts w:ascii="Arial" w:cs="Arial" w:eastAsia="Arial" w:hAnsi="Arial"/>
          <w:b w:val="false"/>
          <w:bCs w:val="false"/>
          <w:i w:val="false"/>
          <w:iCs w:val="false"/>
          <w:color w:val="1A1A1A"/>
          <w:sz w:val="22"/>
          <w:szCs w:val="22"/>
        </w:rPr>
        <w:t xml:space="preserve">Open-source agent runtime. Deferred: too heavy for MVP. Compatible with Agentic Poker’s architecture if migration desired.</w:t>
      </w:r>
    </w:p>
    <w:p>
      <w:r>
        <w:t xml:space="preserve"/>
      </w:r>
      <w:r>
        <w:br w:type="page"/>
      </w:r>
    </w:p>
    <w:p>
      <w:pPr>
        <w:pStyle w:val="Heading1"/>
        <w:spacing w:after="160" w:before="360"/>
      </w:pPr>
      <w:r>
        <w:rPr>
          <w:rFonts w:ascii="Arial" w:cs="Arial" w:eastAsia="Arial" w:hAnsi="Arial"/>
          <w:b/>
          <w:bCs/>
          <w:color w:val="1A1A1A"/>
          <w:sz w:val="32"/>
          <w:szCs w:val="32"/>
        </w:rPr>
        <w:t xml:space="preserve">13.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Status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Game server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Live, 32 engine tests passing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Client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Live, responsive (mobile + desktop)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Telegram bot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@agenticpoker_bot — active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Domain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agenticpoker.app — HTTPS live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Hetzner CX23 Helsinki, PM2, Nginx</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Git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github.com/jens-bit/aipokers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Branding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Teal (product) + Burgundy/Gold (marketing)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Logo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AI monogram in spade, teal icon for Telegram</w:t>
            </w:r>
          </w:p>
        </w:tc>
      </w:tr>
    </w:tbl>
    <w:p>
      <w:r>
        <w:t xml:space="preserve"/>
      </w:r>
      <w:r>
        <w:br w:type="page"/>
      </w:r>
    </w:p>
    <w:p>
      <w:pPr>
        <w:pStyle w:val="Heading1"/>
        <w:spacing w:after="160" w:before="360"/>
      </w:pPr>
      <w:r>
        <w:rPr>
          <w:rFonts w:ascii="Arial" w:cs="Arial" w:eastAsia="Arial" w:hAnsi="Arial"/>
          <w:b/>
          <w:bCs/>
          <w:color w:val="1A1A1A"/>
          <w:sz w:val="32"/>
          <w:szCs w:val="32"/>
        </w:rP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b/>
                <w:bCs/>
                <w:color w:val="FFFFFF"/>
                <w:sz w:val="22"/>
                <w:szCs w:val="22"/>
              </w:rPr>
              <w:t xml:space="preserve">Question</w:t>
            </w:r>
          </w:p>
        </w:tc>
        <w:tc>
          <w:tcPr>
            <w:tcW w:type="dxa" w:w="6560"/>
            <w:tcBorders>
              <w:top w:val="single" w:color="DDDDDD" w:sz="1"/>
              <w:left w:val="single" w:color="DDDDDD" w:sz="1"/>
              <w:bottom w:val="single" w:color="DDDDDD" w:sz="1"/>
              <w:right w:val="single" w:color="DDDDDD" w:sz="1"/>
            </w:tcBorders>
            <w:shd w:fill="C8960C" w:val="clear"/>
            <w:tcMar>
              <w:top w:type="dxa" w:w="80"/>
              <w:left w:type="dxa" w:w="120"/>
              <w:bottom w:type="dxa" w:w="80"/>
              <w:right w:type="dxa" w:w="120"/>
            </w:tcMar>
          </w:tcPr>
          <w:p>
            <w:r>
              <w:rPr>
                <w:rFonts w:ascii="Arial" w:cs="Arial" w:eastAsia="Arial" w:hAnsi="Arial"/>
                <w:color w:val="FFFFFF"/>
                <w:sz w:val="22"/>
                <w:szCs w:val="22"/>
              </w:rPr>
              <w:t xml:space="preserve">Notes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Navigation UX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Bottom tab bar (Home/Play/Agents/History/Profile) planned but not built yet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TON volatility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Peg blinds to USD/EUR or native TON amounts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Stars economics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Telegram takes ~30%. Model break-even per stake tier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Model tiers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Claude Sonnet default. Cheaper models for high volume. Optimize later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Replay format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Card image, animated replay, or Telegram inline message. Needs design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Agent creation cost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Chat creation uses LLM credits. ~3 turns = ~$0.015. Covered by free allocation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Mobile bugs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Bottom player seat cut off, 404 on route refresh, name not pulling from Telegram</w:t>
            </w:r>
          </w:p>
        </w:tc>
      </w:tr>
    </w:tbl>
    <w:p>
      <w:pPr>
        <w:spacing w:after="300"/>
      </w:pPr>
    </w:p>
    <w:p>
      <w:pPr>
        <w:jc w:val="center"/>
      </w:pPr>
      <w:r>
        <w:rPr>
          <w:rFonts w:ascii="Arial" w:cs="Arial" w:eastAsia="Arial" w:hAnsi="Arial"/>
          <w:i/>
          <w:iCs/>
          <w:color w:val="666666"/>
          <w:sz w:val="20"/>
          <w:szCs w:val="20"/>
        </w:rPr>
        <w:t xml:space="preserve">End of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2026-05-03T17:42:00.048Z</dcterms:created>
  <dcterms:modified xsi:type="dcterms:W3CDTF">2026-05-03T17:42:00.064Z</dcterms:modified>
</cp:coreProperties>
</file>

<file path=docProps/custom.xml><?xml version="1.0" encoding="utf-8"?>
<Properties xmlns="http://schemas.openxmlformats.org/officeDocument/2006/custom-properties" xmlns:vt="http://schemas.openxmlformats.org/officeDocument/2006/docPropsVTypes"/>
</file>